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DE5B" w14:textId="77777777" w:rsidR="00AA385F" w:rsidRDefault="00000000" w:rsidP="00B93A4F">
      <w:r>
        <w:rPr>
          <w:noProof/>
        </w:rPr>
        <mc:AlternateContent>
          <mc:Choice Requires="wps">
            <w:drawing>
              <wp:anchor distT="0" distB="0" distL="114300" distR="114300" simplePos="0" relativeHeight="251653632" behindDoc="0" locked="0" layoutInCell="1" allowOverlap="1" wp14:anchorId="7FDFA90A" wp14:editId="4264D7F3">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674399AE" w14:textId="70204BE9" w:rsidR="00AA385F" w:rsidRDefault="00AA385F">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FDFA90A" id="_x0000_t202" coordsize="21600,21600" o:spt="202" path="m,l,21600r21600,l21600,xe">
                <v:stroke joinstyle="miter"/>
                <v:path gradientshapeok="t" o:connecttype="rect"/>
              </v:shapetype>
              <v:shape id="ODT_ATTR_LBL_SHAPE" o:spid="_x0000_s1026" type="#_x0000_t202" style="position:absolute;left:0;text-align:left;margin-left:0;margin-top:0;width:611.45pt;height:17.3pt;z-index:251653632;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" fillcolor="#f2f2f2" stroked="f">
                <v:textbox inset=",0,,0">
                  <w:txbxContent>
                    <w:p w14:paraId="674399AE" w14:textId="70204BE9" w:rsidR="00AA385F" w:rsidRDefault="00AA385F">
                      <w:pPr>
                        <w:spacing w:line="240" w:lineRule="auto"/>
                        <w:contextualSpacing/>
                        <w:jc w:val="left"/>
                      </w:pPr>
                    </w:p>
                  </w:txbxContent>
                </v:textbox>
                <w10:wrap anchorx="margin" anchory="page"/>
              </v:shape>
            </w:pict>
          </mc:Fallback>
        </mc:AlternateContent>
      </w:r>
    </w:p>
    <w:p w14:paraId="46CF1A35" w14:textId="77777777" w:rsidR="00CD4B81" w:rsidRPr="009E2EA7" w:rsidRDefault="00CD4B81" w:rsidP="007E570E">
      <w:pPr>
        <w:pStyle w:val="NoSpacing"/>
      </w:pPr>
      <w:r w:rsidRPr="009E2EA7">
        <w:tab/>
      </w:r>
    </w:p>
    <w:p w14:paraId="122D323B" w14:textId="77777777" w:rsidR="00CD4B81" w:rsidRPr="009E2EA7" w:rsidRDefault="007E570E" w:rsidP="007E570E">
      <w:pPr>
        <w:spacing w:after="38" w:line="216" w:lineRule="auto"/>
        <w:ind w:right="4111"/>
        <w:jc w:val="left"/>
        <w:rPr>
          <w:rFonts w:ascii="Mulish SemiBold" w:hAnsi="Mulish SemiBold"/>
          <w:b/>
          <w:bCs/>
          <w:szCs w:val="18"/>
        </w:rPr>
      </w:pPr>
      <w:r w:rsidRPr="007E570E">
        <w:rPr>
          <w:noProof/>
          <w:lang w:val="en-IN" w:eastAsia="en-IN"/>
        </w:rPr>
        <w:drawing>
          <wp:anchor distT="0" distB="0" distL="0" distR="0" simplePos="0" relativeHeight="251662848" behindDoc="1" locked="0" layoutInCell="1" allowOverlap="1" wp14:anchorId="5CA5A646" wp14:editId="59E8C63C">
            <wp:simplePos x="0" y="0"/>
            <wp:positionH relativeFrom="margin">
              <wp:posOffset>4771390</wp:posOffset>
            </wp:positionH>
            <wp:positionV relativeFrom="page">
              <wp:posOffset>1422400</wp:posOffset>
            </wp:positionV>
            <wp:extent cx="1003300" cy="387350"/>
            <wp:effectExtent l="0" t="0" r="635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003300" cy="387350"/>
                    </a:xfrm>
                    <a:prstGeom prst="rect">
                      <a:avLst/>
                    </a:prstGeom>
                  </pic:spPr>
                </pic:pic>
              </a:graphicData>
            </a:graphic>
            <wp14:sizeRelH relativeFrom="margin">
              <wp14:pctWidth>0</wp14:pctWidth>
            </wp14:sizeRelH>
            <wp14:sizeRelV relativeFrom="margin">
              <wp14:pctHeight>0</wp14:pctHeight>
            </wp14:sizeRelV>
          </wp:anchor>
        </w:drawing>
      </w:r>
      <w:r>
        <w:rPr>
          <w:rFonts w:ascii="Mulish SemiBold" w:hAnsi="Mulish SemiBold"/>
          <w:b/>
          <w:bCs/>
          <w:szCs w:val="18"/>
        </w:rPr>
        <w:tab/>
      </w:r>
      <w:r w:rsidR="00B47CC7" w:rsidRPr="007E570E">
        <w:rPr>
          <w:rFonts w:ascii="Mulish SemiBold" w:hAnsi="Mulish SemiBold"/>
          <w:b/>
          <w:bCs/>
          <w:szCs w:val="18"/>
        </w:rPr>
        <w:tab/>
      </w:r>
      <w:r w:rsidR="00B47CC7" w:rsidRPr="009E2EA7">
        <w:rPr>
          <w:rFonts w:ascii="Mulish SemiBold" w:hAnsi="Mulish SemiBold"/>
          <w:b/>
          <w:bCs/>
          <w:noProof/>
          <w:szCs w:val="18"/>
          <w:lang w:val="en-IN" w:eastAsia="en-IN"/>
        </w:rPr>
        <w:drawing>
          <wp:inline distT="0" distB="0" distL="0" distR="0" wp14:anchorId="5209E0D6" wp14:editId="600340F1">
            <wp:extent cx="1435100" cy="316230"/>
            <wp:effectExtent l="0" t="0" r="0" b="7620"/>
            <wp:docPr id="605807951" name="Picture 605807951"/>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1435100" cy="316230"/>
                    </a:xfrm>
                    <a:prstGeom prst="rect">
                      <a:avLst/>
                    </a:prstGeom>
                  </pic:spPr>
                </pic:pic>
              </a:graphicData>
            </a:graphic>
          </wp:inline>
        </w:drawing>
      </w:r>
      <w:r w:rsidR="00CD4B81" w:rsidRPr="007E570E">
        <w:rPr>
          <w:rFonts w:ascii="Mulish SemiBold" w:hAnsi="Mulish SemiBold"/>
          <w:b/>
          <w:bCs/>
          <w:szCs w:val="18"/>
        </w:rPr>
        <w:t xml:space="preserve">  </w:t>
      </w:r>
    </w:p>
    <w:p w14:paraId="6AECC624" w14:textId="77777777" w:rsidR="00CD4B81" w:rsidRPr="009E2EA7" w:rsidRDefault="00CD4B81" w:rsidP="00CD4B81">
      <w:pPr>
        <w:spacing w:after="1" w:line="259" w:lineRule="auto"/>
        <w:ind w:left="10" w:right="34" w:hanging="10"/>
        <w:jc w:val="right"/>
        <w:rPr>
          <w:rFonts w:ascii="Mulish SemiBold" w:hAnsi="Mulish SemiBold"/>
          <w:b/>
          <w:bCs/>
          <w:szCs w:val="18"/>
        </w:rPr>
      </w:pPr>
    </w:p>
    <w:p w14:paraId="187A4293" w14:textId="77777777" w:rsidR="00CD4B81" w:rsidRPr="009E2EA7" w:rsidRDefault="00CD4B81" w:rsidP="00CD4B81">
      <w:pPr>
        <w:pStyle w:val="Heading1"/>
        <w:ind w:left="775" w:right="4"/>
        <w:rPr>
          <w:rFonts w:ascii="Mulish SemiBold" w:hAnsi="Mulish SemiBold"/>
          <w:b/>
          <w:bCs/>
          <w:szCs w:val="18"/>
        </w:rPr>
      </w:pPr>
      <w:r w:rsidRPr="009E2EA7">
        <w:rPr>
          <w:rFonts w:ascii="Mulish SemiBold" w:hAnsi="Mulish SemiBold"/>
          <w:b/>
          <w:bCs/>
          <w:szCs w:val="18"/>
        </w:rPr>
        <w:t>సౌకర్యాల ఒప్పందం</w:t>
      </w:r>
    </w:p>
    <w:p w14:paraId="2558BFAB"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8BDDAC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67F3ECB"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షెడ్యూల్ I లో పేర్కొన్న రుణగ్రహీత(లు) గా పేర్కొన్న వ్యక్తి(లు) మధ్య షెడ్యూల్ I లో పేర్కొన్న రోజు, నెల, సంవత్సరం మరియు స్థలంలో ఈ సౌకర్య ఒప్పందం కుదిరింది, ఈ వ్యక్తీకరణ విషయం లేదా సందర్భానికి విరుద్ధంగా ఉంటే తప్ప, దాని వారసులు మరియు మొదటి భాగం యొక్క అనుమతించబడిన కేటాయింపులను కలిగి ఉంటుంది;</w:t>
      </w:r>
    </w:p>
    <w:p w14:paraId="5A98A93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2D9FA687" w14:textId="77777777" w:rsidR="00CD4B81" w:rsidRPr="007E570E" w:rsidRDefault="00CD4B81" w:rsidP="00CD4B81">
      <w:pPr>
        <w:pStyle w:val="Heading1"/>
        <w:ind w:left="775" w:right="4"/>
        <w:rPr>
          <w:rFonts w:ascii="Mulish SemiBold" w:hAnsi="Mulish SemiBold"/>
          <w:szCs w:val="18"/>
        </w:rPr>
      </w:pPr>
      <w:r w:rsidRPr="007E570E">
        <w:rPr>
          <w:rFonts w:ascii="Mulish SemiBold" w:hAnsi="Mulish SemiBold"/>
          <w:szCs w:val="18"/>
        </w:rPr>
        <w:t>మరియు</w:t>
      </w:r>
    </w:p>
    <w:p w14:paraId="60C447D5"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65049875"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ICICI బ్యాంక్ లిమిటెడ్, కంపెనీల చట్టం, 2013 యొక్క అర్థంలో ఉన్న కంపెనీ మరియు బ్యాంకింగ్ నియంత్రణ చట్టం, 1949 యొక్క అర్థంలో ఉన్న బ్యాంకింగ్ కంపెనీ, ICICI బ్యాంక్ టవర్, చక్లి సర్కిల్ దగ్గర, ఓల్డ్ పద్రా రోడ్, వడోదర, గుజరాత్ - 390 007 వద్ద రిజిస్టర్డ్ కార్యాలయం మరియు ICICI బ్యాంక్ టవర్స్, బాంద్రా కుర్లా కాంప్లెక్స్, ముంబై, మహారాష్ట్ర - 400 051 వద్ద కార్పొరేట్ కార్యాలయం మరియు ఇతర వాటితో పాటు, షెడ్యూల్ I లో పేర్కొన్న స్థలంలో ఒక బ్రాంచ్/కార్యాలయం కలిగి ఉంది (</w:t>
      </w:r>
      <w:r w:rsidRPr="007E570E">
        <w:rPr>
          <w:rFonts w:ascii="Mulish SemiBold" w:hAnsi="Mulish SemiBold" w:hint="eastAsia"/>
          <w:szCs w:val="18"/>
        </w:rPr>
        <w:t>"</w:t>
      </w:r>
      <w:r w:rsidRPr="007E570E">
        <w:rPr>
          <w:rFonts w:ascii="Mulish SemiBold" w:hAnsi="Mulish SemiBold"/>
          <w:szCs w:val="18"/>
        </w:rPr>
        <w:t>ఐసిఐసిఐ బ్యాంక్</w:t>
      </w:r>
      <w:r w:rsidRPr="007E570E">
        <w:rPr>
          <w:rFonts w:ascii="Mulish SemiBold" w:hAnsi="Mulish SemiBold" w:hint="eastAsia"/>
          <w:szCs w:val="18"/>
        </w:rPr>
        <w:t>”</w:t>
      </w:r>
      <w:r w:rsidRPr="007E570E">
        <w:rPr>
          <w:rFonts w:ascii="Mulish SemiBold" w:hAnsi="Mulish SemiBold"/>
          <w:szCs w:val="18"/>
        </w:rPr>
        <w:t xml:space="preserve">లేదా "బ్యాంక్", ఈ వ్యక్తీకరణ, విషయం లేదా సందర్భానికి విరుద్ధంగా ఉంటే తప్ప, రెండవ భాగం యొక్క దాని వారసులు మరియు అసమర్థులను కలిగి ఉంటుంది.  </w:t>
      </w:r>
    </w:p>
    <w:p w14:paraId="7C59B7C9"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8ECA0D1" w14:textId="77777777" w:rsidR="00CD4B81" w:rsidRPr="007E570E" w:rsidRDefault="00CD4B81" w:rsidP="00CD4B81">
      <w:pPr>
        <w:spacing w:after="1" w:line="259" w:lineRule="auto"/>
        <w:ind w:left="811"/>
        <w:jc w:val="center"/>
        <w:rPr>
          <w:rFonts w:ascii="Mulish SemiBold" w:hAnsi="Mulish SemiBold"/>
          <w:szCs w:val="18"/>
        </w:rPr>
      </w:pPr>
      <w:r w:rsidRPr="007E570E">
        <w:rPr>
          <w:rFonts w:ascii="Mulish SemiBold" w:hAnsi="Mulish SemiBold"/>
          <w:szCs w:val="18"/>
        </w:rPr>
        <w:t>మరియు</w:t>
      </w:r>
    </w:p>
    <w:p w14:paraId="48E24313" w14:textId="77777777" w:rsidR="00CD4B81" w:rsidRPr="007E570E" w:rsidRDefault="00CD4B81" w:rsidP="00CD4B81">
      <w:pPr>
        <w:spacing w:after="1" w:line="259" w:lineRule="auto"/>
        <w:ind w:left="811"/>
        <w:jc w:val="center"/>
        <w:rPr>
          <w:rFonts w:ascii="Mulish SemiBold" w:hAnsi="Mulish SemiBold"/>
          <w:szCs w:val="18"/>
        </w:rPr>
      </w:pPr>
    </w:p>
    <w:p w14:paraId="2B33FEE1" w14:textId="77777777" w:rsidR="00CD4B81" w:rsidRPr="007E570E" w:rsidRDefault="00C028FA" w:rsidP="00CD4B81">
      <w:pPr>
        <w:spacing w:after="1" w:line="259" w:lineRule="auto"/>
        <w:ind w:left="811"/>
        <w:rPr>
          <w:rFonts w:ascii="Mulish SemiBold" w:hAnsi="Mulish SemiBold"/>
          <w:szCs w:val="18"/>
        </w:rPr>
      </w:pPr>
      <w:r w:rsidRPr="007E570E">
        <w:rPr>
          <w:rFonts w:ascii="Mulish SemiBold" w:hAnsi="Mulish SemiBold"/>
          <w:szCs w:val="18"/>
        </w:rPr>
        <w:t>SBFC ఫైనాన్స్ లిమిటెడ్, కంపెనీల చట్టం, 1956 యొక్క అర్థంలో ఉన్న ఒక కంపెనీ, దాని రిజిస్టర్డ్ కార్యాలయం 103, 1వ అంతస్తు, C&amp;B స్క్వేర్, సంగం కాంప్లెక్స్, వద్ద ఉంది.అంధేరి కుర్లా రోడ్, చాకల గ్రామం,అంధేరీ (తూర్పు), ముంబై - 400059, షెడ్యూల్ I లో పేర్కొన్న స్థలంలో ఒక శాఖ/కార్యాలయం (</w:t>
      </w:r>
      <w:r w:rsidR="00CD4B81" w:rsidRPr="007E570E">
        <w:rPr>
          <w:rFonts w:ascii="Mulish SemiBold" w:hAnsi="Mulish SemiBold" w:hint="eastAsia"/>
          <w:szCs w:val="18"/>
        </w:rPr>
        <w:t>"</w:t>
      </w:r>
      <w:r w:rsidR="00CD4B81" w:rsidRPr="007E570E">
        <w:rPr>
          <w:rFonts w:ascii="Mulish SemiBold" w:hAnsi="Mulish SemiBold"/>
          <w:szCs w:val="18"/>
        </w:rPr>
        <w:t>NBFC (బ్యాంకు బ్యాంకులు)</w:t>
      </w:r>
      <w:r w:rsidR="00CD4B81" w:rsidRPr="007E570E">
        <w:rPr>
          <w:rFonts w:ascii="Mulish SemiBold" w:hAnsi="Mulish SemiBold" w:hint="eastAsia"/>
          <w:szCs w:val="18"/>
        </w:rPr>
        <w:t>”</w:t>
      </w:r>
      <w:r w:rsidR="00CD4B81" w:rsidRPr="007E570E">
        <w:rPr>
          <w:rFonts w:ascii="Mulish SemiBold" w:hAnsi="Mulish SemiBold"/>
          <w:szCs w:val="18"/>
        </w:rPr>
        <w:t>, ఈ వ్యక్తీకరణ, విషయం లేదా సందర్భానికి విరుద్ధంగా ఉంటే తప్ప, మూడవ భాగం యొక్క దాని వారసులు మరియు కేటాయింపులను కలిగి ఉంటుంది.</w:t>
      </w:r>
    </w:p>
    <w:p w14:paraId="04C5C274" w14:textId="77777777" w:rsidR="00CD4B81" w:rsidRPr="007E570E" w:rsidRDefault="00CD4B81" w:rsidP="00CD4B81">
      <w:pPr>
        <w:spacing w:after="1" w:line="259" w:lineRule="auto"/>
        <w:ind w:left="811"/>
        <w:rPr>
          <w:rFonts w:ascii="Mulish SemiBold" w:hAnsi="Mulish SemiBold"/>
          <w:szCs w:val="18"/>
        </w:rPr>
      </w:pPr>
    </w:p>
    <w:p w14:paraId="31C17EE9"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పైన పేర్కొన్న ప్రతి పార్టీని ఇకపై విడివిడిగా పార్టీగా మరియు సమిష్టిగా పార్టీలుగా సూచిస్తారు. బ్యాంక్ మరియు NBFCలను ఇకపై సమిష్టిగా రుణదాతలుగా సూచిస్తారు.</w:t>
      </w:r>
    </w:p>
    <w:p w14:paraId="672E6EE8" w14:textId="77777777" w:rsidR="00CD4B81" w:rsidRPr="007E570E" w:rsidRDefault="00CD4B81" w:rsidP="00CD4B81">
      <w:pPr>
        <w:spacing w:after="1" w:line="259" w:lineRule="auto"/>
        <w:ind w:left="811"/>
        <w:rPr>
          <w:rFonts w:ascii="Mulish SemiBold" w:hAnsi="Mulish SemiBold"/>
          <w:szCs w:val="18"/>
        </w:rPr>
      </w:pPr>
    </w:p>
    <w:p w14:paraId="7B61B84F"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ఎక్కడ:</w:t>
      </w:r>
    </w:p>
    <w:p w14:paraId="6EE89C77" w14:textId="77777777" w:rsidR="00CD4B81" w:rsidRPr="007E570E" w:rsidRDefault="00CD4B81" w:rsidP="00CD4B81">
      <w:pPr>
        <w:spacing w:after="1" w:line="259" w:lineRule="auto"/>
        <w:ind w:left="811"/>
        <w:rPr>
          <w:rFonts w:ascii="Mulish SemiBold" w:hAnsi="Mulish SemiBold"/>
          <w:szCs w:val="18"/>
        </w:rPr>
      </w:pPr>
    </w:p>
    <w:p w14:paraId="6CC7857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నవంబర్ 28, 2025 నాటి రిజర్వ్ బ్యాంక్ ఆఫ్ ఇండియా (వాణిజ్య బ్యాంకులు- క్రెడిట్ రిస్క్ బదిలీ మరియు పంపిణీ) ఆదేశాలు, 2025, మరియు నవంబర్ 28, 2025 నాటి రిజర్వ్ బ్యాంక్ ఆఫ్ ఇండియా (NBFC - క్రెడిట్ రిస్క్ బదిలీ మరియు పంపిణీ) ఆదేశాలు, 2025 కింద RBI ఎప్పటికప్పుడు సవరించిన/సవరించిన విధంగా సహ-రుణ ప్రయోజనం కోసం NBFC బ్యాంకుతో సహ-రుణ ఒప్పందాన్ని కుదుర్చుకుంది.</w:t>
      </w:r>
      <w:r w:rsidRPr="007E570E">
        <w:rPr>
          <w:rFonts w:ascii="Mulish SemiBold" w:hAnsi="Mulish SemiBold"/>
          <w:szCs w:val="18"/>
          <w:highlight w:val="yellow"/>
        </w:rPr>
        <w:t>.</w:t>
      </w:r>
      <w:r w:rsidRPr="007E570E">
        <w:rPr>
          <w:rFonts w:ascii="Mulish SemiBold" w:hAnsi="Mulish SemiBold"/>
          <w:szCs w:val="18"/>
        </w:rPr>
        <w:t>అటువంటి సహ-రుణ ఏర్పాటుకు వర్తించే నిబంధనలు క్రింద ఉన్న నిబంధన 2.1 లో పేర్కొనబడ్డాయి.</w:t>
      </w:r>
    </w:p>
    <w:p w14:paraId="3D588A16"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బ్యాంకు మరియు NBFCలు వారి సంబంధిత క్రెడిట్ విధానాల ప్రకారం అర్హత ప్రమాణాలను కలిగి ఉన్న ఒకటి లేదా అంతకంటే ఎక్కువ మంది రుణగ్రహీతలకు ఆర్థిక సహాయం మరియు/లేదా క్రెడిట్ సౌకర్యాలను విస్తరించాలని ప్రతిపాదించాయి (</w:t>
      </w:r>
      <w:r w:rsidRPr="007E570E">
        <w:rPr>
          <w:rFonts w:ascii="Mulish SemiBold" w:hAnsi="Mulish SemiBold" w:hint="eastAsia"/>
          <w:szCs w:val="18"/>
        </w:rPr>
        <w:t>"</w:t>
      </w:r>
      <w:r w:rsidRPr="007E570E">
        <w:rPr>
          <w:rFonts w:ascii="Mulish SemiBold" w:hAnsi="Mulish SemiBold"/>
          <w:szCs w:val="18"/>
        </w:rPr>
        <w:t>సాధారణ రుణ కార్యక్రమం</w:t>
      </w:r>
      <w:r w:rsidRPr="007E570E">
        <w:rPr>
          <w:rFonts w:ascii="Mulish SemiBold" w:hAnsi="Mulish SemiBold" w:hint="eastAsia"/>
          <w:szCs w:val="18"/>
        </w:rPr>
        <w:t>”</w:t>
      </w:r>
      <w:r w:rsidRPr="007E570E">
        <w:rPr>
          <w:rFonts w:ascii="Mulish SemiBold" w:hAnsi="Mulish SemiBold"/>
          <w:szCs w:val="18"/>
        </w:rPr>
        <w:t xml:space="preserve">) సహ-రుణ ఏర్పాటు ప్రకారం.  </w:t>
      </w:r>
    </w:p>
    <w:p w14:paraId="08B65612"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ఉమ్మడి రుణ కార్యక్రమం కింద, రుణగ్రహీతలు ఇకపై నిర్వచించిన ప్రయోజనం కోసం క్రెడిట్ సౌకర్యాన్ని మంజూరు చేయాలని రుణదాతలను అభ్యర్థించారు.</w:t>
      </w:r>
    </w:p>
    <w:p w14:paraId="5610AF7A"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దరఖాస్తులో (క్రింద నిర్వచించబడిన) రుణగ్రహీతలు అందించిన సమాచారం ఆధారంగా, ఇక్కడ ఉన్న నిబంధనలు మరియు షరతులపై రుణగ్రహీతలకు సౌకర్యాన్ని మంజూరు చేయడానికి రుణదాతలు అంగీకరించారు.</w:t>
      </w:r>
    </w:p>
    <w:p w14:paraId="5928CB56" w14:textId="77777777" w:rsidR="00CD4B81" w:rsidRPr="007E570E" w:rsidRDefault="00CD4B81" w:rsidP="00ED5263">
      <w:pPr>
        <w:pStyle w:val="ListParagraph"/>
        <w:numPr>
          <w:ilvl w:val="0"/>
          <w:numId w:val="62"/>
        </w:numPr>
        <w:spacing w:after="1" w:line="259" w:lineRule="auto"/>
        <w:rPr>
          <w:rFonts w:ascii="Mulish SemiBold" w:hAnsi="Mulish SemiBold"/>
          <w:szCs w:val="18"/>
        </w:rPr>
      </w:pPr>
      <w:r w:rsidRPr="007E570E">
        <w:rPr>
          <w:rFonts w:ascii="Mulish SemiBold" w:hAnsi="Mulish SemiBold"/>
          <w:szCs w:val="18"/>
        </w:rPr>
        <w:t>అందువల్ల, ఈ ఒప్పందం నుండి ఉత్పన్నమయ్యే పార్టీల హక్కులు మరియు బాధ్యతలను నిర్దేశించడానికి పార్టీలు ఈ ఒప్పందంలోకి ప్రవేశించాలని కోరుకుంటున్నాయి.</w:t>
      </w:r>
    </w:p>
    <w:p w14:paraId="0D0D914A" w14:textId="77777777" w:rsidR="00CD4B81" w:rsidRPr="007E570E" w:rsidRDefault="00CD4B81" w:rsidP="00CD4B81">
      <w:pPr>
        <w:spacing w:after="1" w:line="259" w:lineRule="auto"/>
        <w:rPr>
          <w:rFonts w:ascii="Mulish SemiBold" w:hAnsi="Mulish SemiBold"/>
          <w:szCs w:val="18"/>
        </w:rPr>
      </w:pPr>
    </w:p>
    <w:p w14:paraId="5C8B7EB3" w14:textId="77777777" w:rsidR="00CD4B81" w:rsidRPr="007E570E" w:rsidRDefault="00CD4B81" w:rsidP="00CD4B81">
      <w:pPr>
        <w:spacing w:after="1" w:line="259" w:lineRule="auto"/>
        <w:rPr>
          <w:rFonts w:ascii="Mulish SemiBold" w:hAnsi="Mulish SemiBold"/>
          <w:szCs w:val="18"/>
        </w:rPr>
      </w:pPr>
      <w:r w:rsidRPr="007E570E">
        <w:rPr>
          <w:rFonts w:ascii="Mulish SemiBold" w:hAnsi="Mulish SemiBold"/>
          <w:szCs w:val="18"/>
        </w:rPr>
        <w:t>కాబట్టి, పైన పేర్కొన్న విషయాలను దృష్టిలో ఉంచుకుని మరియు ఇక్కడ పేర్కొన్న పరస్పర ఒప్పందాలు మరియు ఒప్పందాలను పరిగణనలోకి తీసుకుని, ఇది ఇందుమూలంగా అంగీకరించబడింది మరియు పార్టీల మధ్య ఈ క్రింది విధంగా ఉంది:</w:t>
      </w:r>
    </w:p>
    <w:p w14:paraId="6E88896B"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color w:val="231F20"/>
          <w:szCs w:val="18"/>
        </w:rPr>
        <w:t xml:space="preserve"> </w:t>
      </w:r>
    </w:p>
    <w:p w14:paraId="070CB966" w14:textId="77777777" w:rsidR="00CD4B81" w:rsidRPr="009E2EA7" w:rsidRDefault="00CD4B81" w:rsidP="00CD4B81">
      <w:pPr>
        <w:pStyle w:val="Heading2"/>
        <w:ind w:left="1135" w:right="361"/>
        <w:rPr>
          <w:rFonts w:ascii="Mulish SemiBold" w:hAnsi="Mulish SemiBold"/>
          <w:b/>
          <w:bCs/>
          <w:szCs w:val="18"/>
        </w:rPr>
      </w:pPr>
      <w:r w:rsidRPr="009E2EA7">
        <w:rPr>
          <w:rFonts w:ascii="Mulish SemiBold" w:hAnsi="Mulish SemiBold"/>
          <w:b/>
          <w:bCs/>
          <w:szCs w:val="18"/>
        </w:rPr>
        <w:t>ఆర్టికల్ I - నిర్వచనాలు &amp; వివరణలు</w:t>
      </w:r>
      <w:r w:rsidRPr="009E2EA7">
        <w:rPr>
          <w:rFonts w:ascii="Mulish SemiBold" w:hAnsi="Mulish SemiBold"/>
          <w:b/>
          <w:bCs/>
          <w:color w:val="1F4D78"/>
          <w:szCs w:val="18"/>
          <w:shd w:val="clear" w:color="auto" w:fill="auto"/>
        </w:rPr>
        <w:t xml:space="preserve"> </w:t>
      </w:r>
    </w:p>
    <w:p w14:paraId="0E31245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E4C16D8" w14:textId="77777777" w:rsidR="00CD4B81" w:rsidRPr="007E570E" w:rsidRDefault="00CD4B81" w:rsidP="00CD4B81">
      <w:pPr>
        <w:ind w:left="806" w:right="47"/>
        <w:rPr>
          <w:rFonts w:ascii="Mulish SemiBold" w:hAnsi="Mulish SemiBold"/>
          <w:szCs w:val="18"/>
        </w:rPr>
      </w:pPr>
      <w:r w:rsidRPr="007E570E">
        <w:rPr>
          <w:rFonts w:ascii="Mulish SemiBold" w:hAnsi="Mulish SemiBold"/>
          <w:color w:val="231F20"/>
          <w:szCs w:val="18"/>
        </w:rPr>
        <w:lastRenderedPageBreak/>
        <w:t>1.1 समानिक समानी स्तुत्र</w:t>
      </w:r>
      <w:r w:rsidRPr="007E570E">
        <w:rPr>
          <w:rFonts w:ascii="Mulish SemiBold" w:hAnsi="Mulish SemiBold"/>
          <w:szCs w:val="18"/>
        </w:rPr>
        <w:t xml:space="preserve">నిర్వచనాలు  </w:t>
      </w:r>
    </w:p>
    <w:p w14:paraId="18150BE7"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A764F91" w14:textId="77777777" w:rsidR="00CD4B81" w:rsidRPr="007E570E" w:rsidRDefault="00CD4B81" w:rsidP="00CD4B81">
      <w:pPr>
        <w:ind w:left="1094" w:right="47"/>
        <w:rPr>
          <w:rFonts w:ascii="Mulish SemiBold" w:hAnsi="Mulish SemiBold"/>
          <w:szCs w:val="18"/>
        </w:rPr>
      </w:pPr>
      <w:r w:rsidRPr="007E570E">
        <w:rPr>
          <w:rFonts w:ascii="Mulish SemiBold" w:hAnsi="Mulish SemiBold"/>
          <w:szCs w:val="18"/>
        </w:rPr>
        <w:t>ఈ సౌకర్య ఒప్పందంలో, దాని విషయం లేదా సందర్భానికి విరుద్ధంగా ఏదైనా ఉంటే తప్ప, క్రింద జాబితా చేయబడిన వ్యక్తీకరణలు ఈ క్రింది అర్థాలను కలిగి ఉంటాయి:</w:t>
      </w:r>
    </w:p>
    <w:p w14:paraId="27D765CA" w14:textId="77777777" w:rsidR="00CD4B81" w:rsidRPr="007E570E" w:rsidRDefault="00CD4B81" w:rsidP="00CD4B81">
      <w:pPr>
        <w:spacing w:after="1" w:line="259" w:lineRule="auto"/>
        <w:ind w:left="811"/>
        <w:jc w:val="left"/>
        <w:rPr>
          <w:rFonts w:ascii="Mulish SemiBold" w:hAnsi="Mulish SemiBold"/>
          <w:szCs w:val="18"/>
        </w:rPr>
      </w:pPr>
    </w:p>
    <w:p w14:paraId="0D68B075" w14:textId="77777777" w:rsidR="00CD4B81" w:rsidRPr="007E570E" w:rsidRDefault="00CD4B81" w:rsidP="00C75601">
      <w:pPr>
        <w:ind w:left="1089" w:right="47" w:hanging="283"/>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వర్తించే వడ్డీ రేటు</w:t>
      </w:r>
      <w:r w:rsidRPr="007E570E">
        <w:rPr>
          <w:rFonts w:ascii="Mulish SemiBold" w:hAnsi="Mulish SemiBold" w:hint="eastAsia"/>
          <w:szCs w:val="18"/>
        </w:rPr>
        <w:t>”</w:t>
      </w:r>
      <w:r w:rsidRPr="007E570E">
        <w:rPr>
          <w:rFonts w:ascii="Mulish SemiBold" w:hAnsi="Mulish SemiBold"/>
          <w:szCs w:val="18"/>
        </w:rPr>
        <w:t xml:space="preserve">రుణగ్రహీతలు ఎంచుకున్న విధంగా స్థిర వడ్డీ రేటు లేదా సెమీ-ఫిక్స్‌డ్ వడ్డీ రేటు లేదా సౌకర్యానికి వర్తించే సర్దుబాటు వడ్డీ రేటును సూచిస్తుంది, ఈ రేటు వద్ద రుణదాతలు ఇక్కడ షెడ్యూల్ Iలో పేర్కొన్న విధంగా సౌకర్యంపై వడ్డీని లెక్కిస్తారు;  </w:t>
      </w:r>
    </w:p>
    <w:p w14:paraId="04462338" w14:textId="77777777" w:rsidR="0065437B" w:rsidRPr="009E2EA7" w:rsidRDefault="0065437B" w:rsidP="00CD4B81">
      <w:pPr>
        <w:ind w:left="1082" w:right="47" w:hanging="91"/>
        <w:rPr>
          <w:rFonts w:ascii="Mulish SemiBold" w:hAnsi="Mulish SemiBold"/>
          <w:szCs w:val="18"/>
        </w:rPr>
      </w:pPr>
    </w:p>
    <w:p w14:paraId="11C1BCFD" w14:textId="77777777" w:rsidR="00CD4B81" w:rsidRPr="007E570E" w:rsidRDefault="00CD4B81" w:rsidP="00CD4B81">
      <w:pPr>
        <w:ind w:left="1082" w:right="47" w:hanging="91"/>
        <w:rPr>
          <w:rFonts w:ascii="Mulish SemiBold" w:hAnsi="Mulish SemiBold"/>
          <w:color w:val="231F20"/>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అప్లికేషన్</w:t>
      </w:r>
      <w:r w:rsidRPr="007E570E">
        <w:rPr>
          <w:rFonts w:ascii="Mulish SemiBold" w:hAnsi="Mulish SemiBold" w:hint="eastAsia"/>
          <w:szCs w:val="18"/>
        </w:rPr>
        <w:t>”</w:t>
      </w:r>
      <w:r w:rsidRPr="007E570E">
        <w:rPr>
          <w:rFonts w:ascii="Mulish SemiBold" w:hAnsi="Mulish SemiBold"/>
          <w:szCs w:val="18"/>
        </w:rPr>
        <w:t>రుణం పొందడానికి రుణదాతలకు రుణగ్రహీతలు సమర్పించిన ఎలక్ట్రానిక్ రూపంలో లేదా భౌతిక రూపంలో సౌకర్యం పొందడానికి దరఖాస్తు మరియు సందర్భం అవసరమైతే, రుణగ్రహీతలు రుణదాతలకు సమర్పించిన అన్ని ఇతర సమాచారం మరియు పత్రాలు;</w:t>
      </w:r>
      <w:r w:rsidRPr="007E570E">
        <w:rPr>
          <w:rFonts w:ascii="Mulish SemiBold" w:hAnsi="Mulish SemiBold"/>
          <w:color w:val="231F20"/>
          <w:szCs w:val="18"/>
        </w:rPr>
        <w:t xml:space="preserve">  </w:t>
      </w:r>
    </w:p>
    <w:p w14:paraId="507BFEBD" w14:textId="77777777" w:rsidR="00CD4B81" w:rsidRPr="007E570E" w:rsidRDefault="00CD4B81" w:rsidP="00CD4B81">
      <w:pPr>
        <w:spacing w:after="1" w:line="259" w:lineRule="auto"/>
        <w:ind w:left="811"/>
        <w:jc w:val="left"/>
        <w:rPr>
          <w:rFonts w:ascii="Mulish SemiBold" w:hAnsi="Mulish SemiBold"/>
          <w:szCs w:val="18"/>
        </w:rPr>
      </w:pPr>
    </w:p>
    <w:p w14:paraId="3FE887C7"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రుణగ్రహీత(లు)</w:t>
      </w:r>
      <w:r w:rsidRPr="007E570E">
        <w:rPr>
          <w:rFonts w:ascii="Mulish SemiBold" w:hAnsi="Mulish SemiBold" w:hint="eastAsia"/>
          <w:szCs w:val="18"/>
        </w:rPr>
        <w:t>”</w:t>
      </w:r>
      <w:r w:rsidRPr="007E570E">
        <w:rPr>
          <w:rFonts w:ascii="Mulish SemiBold" w:hAnsi="Mulish SemiBold"/>
          <w:szCs w:val="18"/>
        </w:rPr>
        <w:t>దీని అర్థం రుణగ్రహీత(లు) మరియు/లేదా షెడ్యూల్ Iలో పేర్కొన్న ఏదైనా సహ-రుణగ్రహీత(లు)/ సహ-దరఖాస్తుదారు(లు)గా పేర్కొనబడిన వ్యక్తి(లు) మరియు విషయం లేదా సందర్భం అనుమతించే లేదా అవసరమైన విధంగా, వారిలో ఎవరైనా లేదా ప్రతి ఒక్కరినీ సూచిస్తుంది. వ్యక్తీకరణ</w:t>
      </w:r>
      <w:r w:rsidRPr="007E570E">
        <w:rPr>
          <w:rFonts w:ascii="Mulish SemiBold" w:hAnsi="Mulish SemiBold" w:hint="eastAsia"/>
          <w:szCs w:val="18"/>
        </w:rPr>
        <w:t>"</w:t>
      </w:r>
      <w:r w:rsidRPr="007E570E">
        <w:rPr>
          <w:rFonts w:ascii="Mulish SemiBold" w:hAnsi="Mulish SemiBold"/>
          <w:szCs w:val="18"/>
        </w:rPr>
        <w:t>రుణగ్రహీత(లు)</w:t>
      </w:r>
      <w:r w:rsidRPr="007E570E">
        <w:rPr>
          <w:rFonts w:ascii="Mulish SemiBold" w:hAnsi="Mulish SemiBold" w:hint="eastAsia"/>
          <w:szCs w:val="18"/>
        </w:rPr>
        <w:t>”</w:t>
      </w:r>
      <w:r w:rsidRPr="007E570E">
        <w:rPr>
          <w:rFonts w:ascii="Mulish SemiBold" w:hAnsi="Mulish SemiBold"/>
          <w:szCs w:val="18"/>
        </w:rPr>
        <w:t>విషయం అసహ్యంగా ఉంటే తప్ప లేదా సందర్భం అనుమతించిన లేదా అవసరమైన విధంగా, వీటిని చేర్చాలి, (i) కంపెనీ, పరిమిత బాధ్యత భాగస్వామ్యం లేదా సొసైటీలకు సంబంధించిన వర్తించే చట్టాల కింద నమోదు చేయబడిన సొసైటీ విషయంలో, దాని వారసులు మరియు అనుమతించబడిన అసైన్‌మెంట్‌లు, (ii) భారతీయ భాగస్వామ్య చట్టం, 1932 యొక్క అర్థంలో భాగస్వామ్య సంస్థ విషయంలో, వారి మరియు భాగస్వాములలో ఎవరైనా లేదా ప్రతి ఒక్కరూ (వారి వ్యక్తిగత సామర్థ్యంలో మరియు సంస్థ యొక్క భాగస్వాములుగా) మరియు వారి సంబంధిత వారసులు, చట్టపరమైన ప్రతినిధులు, కార్యనిర్వాహకులు, నిర్వాహకులు మరియు అనుమతించబడిన అసైన్‌మెంట్‌లు, సంస్థ యొక్క వారసులు; (iii) యాజమాన్య సంస్థ విషయంలో, యజమాని / యజమాని (అతని / ఆమె వ్యక్తిగత సామర్థ్యంలో మరియు సంస్థ యొక్క యజమాని / యజమానిగా) మరియు అతని / ఆమె / వారి వారసులు, చట్టపరమైన ప్రతినిధులు, కార్యనిర్వాహకులు, నిర్వాహకులు మరియు అనుమతించబడిన అసైన్‌మెంట్‌లు, ఆందోళన యొక్క వారసులు, (iv) ఉమ్మడి HUF విషయంలో, ఉమ్మడి HUF యొక్క కర్త మరియు ఉమ్మడి HUF యొక్క వయోజన సభ్యులు / కోపార్సెనర్‌లలో ఎవరైనా లేదా ప్రతి ఒక్కరూ మరియు వారి వారసులు, చట్టపరమైన ప్రతినిధులు, కార్యనిర్వాహకులు, నిర్వాహకులు మరియు అనుమతించబడిన అసైన్‌మెంట్‌లు, వారసులు (v) ఒక వ్యక్తి విషయంలో, అతని / ఆమె / వారి వారసులు, చట్టపరమైన ప్రతినిధులు, కార్యనిర్వాహకులు, నిర్వాహకులు మరియు అనుమతించబడిన అసైన్‌మెంట్‌లు; (vi) ట్రస్ట్ విషయంలో, ప్రస్తుతానికి ట్రస్ట్ / ట్రస్టీ(లు), దాని వారసులు మరియు అనుమతించబడిన అసైన్‌మెంట్‌లు;</w:t>
      </w:r>
    </w:p>
    <w:p w14:paraId="56ADC571"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szCs w:val="18"/>
        </w:rPr>
        <w:tab/>
        <w:t xml:space="preserve"> </w:t>
      </w:r>
    </w:p>
    <w:p w14:paraId="637C6C52"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రుణగ్రహీత(లు)</w:t>
      </w:r>
      <w:r w:rsidRPr="007E570E">
        <w:rPr>
          <w:rFonts w:ascii="Mulish SemiBold" w:hAnsi="Mulish SemiBold" w:hint="eastAsia"/>
          <w:szCs w:val="18"/>
        </w:rPr>
        <w:t>'</w:t>
      </w:r>
      <w:r w:rsidRPr="007E570E">
        <w:rPr>
          <w:rFonts w:ascii="Mulish SemiBold" w:hAnsi="Mulish SemiBold"/>
          <w:szCs w:val="18"/>
        </w:rPr>
        <w:t>బకాయిలు</w:t>
      </w:r>
      <w:r w:rsidRPr="007E570E">
        <w:rPr>
          <w:rFonts w:ascii="Mulish SemiBold" w:hAnsi="Mulish SemiBold" w:hint="eastAsia"/>
          <w:szCs w:val="18"/>
        </w:rPr>
        <w:t>”</w:t>
      </w:r>
      <w:r w:rsidRPr="007E570E">
        <w:rPr>
          <w:rFonts w:ascii="Mulish SemiBold" w:hAnsi="Mulish SemiBold"/>
          <w:szCs w:val="18"/>
        </w:rPr>
        <w:t xml:space="preserve">అంటే మరియు సౌకర్యం యొక్క బకాయి ఉన్న అసలు మొత్తం, సౌకర్యంపై వడ్డీ, జరిమానా ఛార్జీలు, అన్ని రుసుములు, ఖర్చులు, ఛార్జీలు, ఖర్చులు మరియు లావాదేవీ పత్రాలకు అనుగుణంగా రుణగ్రహీతలు రుణదాతలకు చెల్లించాల్సిన అన్ని ఇతర మొత్తాలను కలిగి ఉంటుంది;  </w:t>
      </w:r>
    </w:p>
    <w:p w14:paraId="375471B0"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D9A35FE" w14:textId="77777777" w:rsidR="00CD4B81" w:rsidRPr="007E570E" w:rsidRDefault="00CD4B81" w:rsidP="007E570E">
      <w:pPr>
        <w:ind w:left="1134" w:right="47" w:hanging="328"/>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వ్యాపార దినోత్సవం</w:t>
      </w:r>
      <w:r w:rsidRPr="007E570E">
        <w:rPr>
          <w:rFonts w:ascii="Mulish SemiBold" w:hAnsi="Mulish SemiBold" w:hint="eastAsia"/>
          <w:szCs w:val="18"/>
        </w:rPr>
        <w:t>”</w:t>
      </w:r>
      <w:r w:rsidRPr="007E570E">
        <w:rPr>
          <w:rFonts w:ascii="Mulish SemiBold" w:hAnsi="Mulish SemiBold"/>
          <w:szCs w:val="18"/>
        </w:rPr>
        <w:t>SBFC ఫైనాన్స్ లిమిటెడ్ యొక్క సంబంధిత బ్రాంచ్ కార్యాలయం సాధారణ వ్యాపార లావాదేవీల కోసం తెరిచి ఉండే రోజు అని అర్థం;</w:t>
      </w:r>
    </w:p>
    <w:p w14:paraId="60162EEF" w14:textId="77777777" w:rsidR="00CD4B81" w:rsidRPr="007E570E" w:rsidRDefault="00CD4B81" w:rsidP="007E570E">
      <w:pPr>
        <w:spacing w:line="259" w:lineRule="auto"/>
        <w:ind w:left="811"/>
        <w:jc w:val="left"/>
        <w:rPr>
          <w:rFonts w:ascii="Mulish SemiBold" w:hAnsi="Mulish SemiBold"/>
          <w:szCs w:val="18"/>
        </w:rPr>
      </w:pPr>
      <w:r w:rsidRPr="007E570E">
        <w:rPr>
          <w:rFonts w:ascii="Mulish SemiBold" w:hAnsi="Mulish SemiBold"/>
          <w:szCs w:val="18"/>
        </w:rPr>
        <w:t xml:space="preserve">  </w:t>
      </w:r>
    </w:p>
    <w:p w14:paraId="4E13629C"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గడువు తేదీ(లు)</w:t>
      </w:r>
      <w:r w:rsidRPr="007E570E">
        <w:rPr>
          <w:rFonts w:ascii="Mulish SemiBold" w:hAnsi="Mulish SemiBold" w:hint="eastAsia"/>
          <w:szCs w:val="18"/>
        </w:rPr>
        <w:t>”</w:t>
      </w:r>
      <w:r w:rsidRPr="007E570E">
        <w:rPr>
          <w:rFonts w:ascii="Mulish SemiBold" w:hAnsi="Mulish SemiBold"/>
          <w:szCs w:val="18"/>
        </w:rPr>
        <w:t>అంటే రుణగ్రహీత(లు) కు సంబంధించి ఏవైనా మొత్తాలు చెల్లించబడే తేదీ(లు)</w:t>
      </w:r>
      <w:r w:rsidRPr="007E570E">
        <w:rPr>
          <w:rFonts w:ascii="Mulish SemiBold" w:hAnsi="Mulish SemiBold" w:hint="eastAsia"/>
          <w:szCs w:val="18"/>
        </w:rPr>
        <w:t>'</w:t>
      </w:r>
      <w:r w:rsidRPr="007E570E">
        <w:rPr>
          <w:rFonts w:ascii="Mulish SemiBold" w:hAnsi="Mulish SemiBold"/>
          <w:szCs w:val="18"/>
        </w:rPr>
        <w:t>లావాదేవీ పత్రాలలో పేర్కొన్న విధంగా చెల్లించాల్సిన బకాయిలు, సౌకర్యం యొక్క ప్రధాన మొత్తాలు, వడ్డీ మరియు/లేదా ఏవైనా ఇతర డబ్బులు;</w:t>
      </w:r>
    </w:p>
    <w:p w14:paraId="58BAE811" w14:textId="77777777" w:rsidR="00CD4B81" w:rsidRPr="007E570E"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1565B583"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డిఫాల్ట్ ఈవెంట్</w:t>
      </w:r>
      <w:r w:rsidRPr="007E570E">
        <w:rPr>
          <w:rFonts w:ascii="Mulish SemiBold" w:hAnsi="Mulish SemiBold" w:hint="eastAsia"/>
          <w:szCs w:val="18"/>
        </w:rPr>
        <w:t>”</w:t>
      </w:r>
      <w:r w:rsidRPr="007E570E">
        <w:rPr>
          <w:rFonts w:ascii="Mulish SemiBold" w:hAnsi="Mulish SemiBold"/>
          <w:szCs w:val="18"/>
        </w:rPr>
        <w:t>ఈ సౌకర్య ఒప్పందం యొక్క ఆర్టికల్-VIలో పేర్కొన్న సంఘటనలు లేదా పరిస్థితులు;</w:t>
      </w:r>
    </w:p>
    <w:p w14:paraId="79F11430"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0A07F15"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బాహ్య బెంచ్‌మార్క్ రేటు</w:t>
      </w:r>
      <w:r w:rsidRPr="007E570E">
        <w:rPr>
          <w:rFonts w:ascii="Mulish SemiBold" w:hAnsi="Mulish SemiBold" w:hint="eastAsia"/>
          <w:szCs w:val="18"/>
        </w:rPr>
        <w:t>”</w:t>
      </w:r>
      <w:r w:rsidRPr="007E570E">
        <w:rPr>
          <w:rFonts w:ascii="Mulish SemiBold" w:hAnsi="Mulish SemiBold"/>
          <w:szCs w:val="18"/>
        </w:rPr>
        <w:t xml:space="preserve">RBI లేదా ఏదైనా ఇతర అనుమతించబడిన అధికారం ప్రచురించిన మరియు రుణదాతలు కాలానుగుణంగా స్వీకరించిన బెంచ్‌మార్క్ రేటు అని అర్థం;   </w:t>
      </w:r>
    </w:p>
    <w:p w14:paraId="18381608"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3AB1FCBC"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సౌకర్యం</w:t>
      </w:r>
      <w:r w:rsidRPr="007E570E">
        <w:rPr>
          <w:rFonts w:ascii="Mulish SemiBold" w:hAnsi="Mulish SemiBold" w:hint="eastAsia"/>
          <w:szCs w:val="18"/>
        </w:rPr>
        <w:t>”</w:t>
      </w:r>
      <w:r w:rsidRPr="007E570E">
        <w:rPr>
          <w:rFonts w:ascii="Mulish SemiBold" w:hAnsi="Mulish SemiBold"/>
          <w:szCs w:val="18"/>
        </w:rPr>
        <w:t>అంటే ప్రతి రుణదాత ద్వారా రుణగ్రహీతకు అందించడానికి అంగీకరించబడిన ఋణం(లు)/ఆర్థిక సహాయం/ల యొక్క ప్రధాన మొత్తాల మొత్తం, ఇక్కడ షెడ్యూల్ Iలో పేర్కొన్న మొత్తాలను మించకుండా ప్రతి ఋణం(లు)/ఆర్థిక సహాయం/ల ప్రతిదానిపై, మరియు సందర్భం అవసరమైన చోట, కాలానుగుణంగా ఋణం(లు) యొక్క బకాయి మొత్తం;</w:t>
      </w:r>
    </w:p>
    <w:p w14:paraId="59398B3E"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0F9FA64A"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ఋణగ్రస్తత</w:t>
      </w:r>
      <w:r w:rsidRPr="007E570E">
        <w:rPr>
          <w:rFonts w:ascii="Mulish SemiBold" w:hAnsi="Mulish SemiBold" w:hint="eastAsia"/>
          <w:szCs w:val="18"/>
        </w:rPr>
        <w:t>”</w:t>
      </w:r>
      <w:r w:rsidRPr="007E570E">
        <w:rPr>
          <w:rFonts w:ascii="Mulish SemiBold" w:hAnsi="Mulish SemiBold"/>
          <w:szCs w:val="18"/>
        </w:rPr>
        <w:t xml:space="preserve">అంటే రుణగ్రహీత (లు) ఎప్పుడైనా అరువు తెచ్చుకున్న, ఒప్పందం చేసుకున్న లేదా సేకరించిన డబ్బులకు (నగదు పరిగణన కోసం అయినా కాకపోయినా) లేదా ఏ విధంగానైనా ఒప్పందం చేసుకున్న బాధ్యతలకు (గ్యారంటీలు, </w:t>
      </w:r>
      <w:r w:rsidRPr="007E570E">
        <w:rPr>
          <w:rFonts w:ascii="Mulish SemiBold" w:hAnsi="Mulish SemiBold"/>
          <w:szCs w:val="18"/>
        </w:rPr>
        <w:lastRenderedPageBreak/>
        <w:t>నష్టపరిహారాలు, అంగీకారం, క్రెడిట్‌లు, డిపాజిట్లు, అద్దె-కొనుగోలు మరియు లీజింగ్‌తో సహా) సంబంధించి ఏదైనా రుణగ్రహీత (లు) ఏదైనా రుణాన్ని కలిగి ఉండటం;</w:t>
      </w:r>
    </w:p>
    <w:p w14:paraId="7ABB1369"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5E49BA0"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భౌతిక ప్రతికూల ప్రభావం</w:t>
      </w:r>
      <w:r w:rsidRPr="007E570E">
        <w:rPr>
          <w:rFonts w:ascii="Mulish SemiBold" w:hAnsi="Mulish SemiBold" w:hint="eastAsia"/>
          <w:szCs w:val="18"/>
        </w:rPr>
        <w:t>”</w:t>
      </w:r>
      <w:r w:rsidRPr="007E570E">
        <w:rPr>
          <w:rFonts w:ascii="Mulish SemiBold" w:hAnsi="Mulish SemiBold"/>
          <w:szCs w:val="18"/>
        </w:rPr>
        <w:t>రుణదాతల అభిప్రాయం ప్రకారం, రుణగ్రహీతల ఆర్థిక స్థితిని లేదా లావాదేవీ పత్రాల ప్రకారం రుణగ్రహీతలు తమ బాధ్యతలను నిర్వర్తించే లేదా పాటించే సామర్థ్యాన్ని దెబ్బతీసే లేదా సౌకర్యాన్ని భద్రపరచడానికి భద్రతగా అందించబడిన ఆస్తి యొక్క ఆస్తి లేదా స్థితిని ప్రతికూలంగా ప్రభావితం చేసే సంఘటన;</w:t>
      </w:r>
    </w:p>
    <w:p w14:paraId="5E334C53"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7103E816" w14:textId="77777777" w:rsidR="00CD4B81" w:rsidRPr="007E570E" w:rsidRDefault="00CD4B81" w:rsidP="00CD4B81">
      <w:pPr>
        <w:spacing w:after="0" w:line="261" w:lineRule="auto"/>
        <w:ind w:left="1090" w:hanging="9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మెటీరియల్ నిబంధనలు</w:t>
      </w:r>
      <w:r w:rsidRPr="007E570E">
        <w:rPr>
          <w:rFonts w:ascii="Mulish SemiBold" w:hAnsi="Mulish SemiBold" w:hint="eastAsia"/>
          <w:szCs w:val="18"/>
        </w:rPr>
        <w:t>”</w:t>
      </w:r>
      <w:r w:rsidRPr="007E570E">
        <w:rPr>
          <w:rFonts w:ascii="Mulish SemiBold" w:hAnsi="Mulish SemiBold"/>
          <w:szCs w:val="18"/>
        </w:rPr>
        <w:t>సౌకర్యాలకు సంబంధించి, అంటే:-(i) సౌకర్యం కింద రుణగ్రహీత యొక్క చెల్లింపు/తిరిగి చెల్లింపు బాధ్యత (మూలం, వడ్డీ, రుసుములు, ఛార్జీలతో సహా); (ii) లావాదేవీ పత్రాల పరంగా సెక్యూరిటీల సృష్టి/పరిపూర్ణత/సమర్పణ; (iii) సౌకర్యం విషయంలో అందించబడిన/ అందించడానికి అంగీకరించబడిన ఏదైనా క్రెడిట్ మద్దతు (పరిమితి లేకుండా, ఏదైనా హామీ లేదా నష్టపరిహారంతో సహా) (iv) ఆర్థిక ఒప్పందాలు, భద్రతా సంబంధిత ఒప్పందాలు మరియు సమాచార ఒప్పందాలకు అనుగుణంగా; మరియు (v) సౌకర్యం యొక్క తుది ఉపయోగం.</w:t>
      </w:r>
    </w:p>
    <w:p w14:paraId="3DEB8F53" w14:textId="77777777" w:rsidR="00CD4B81" w:rsidRPr="007E570E" w:rsidRDefault="00CD4B81" w:rsidP="00CD4B81">
      <w:pPr>
        <w:spacing w:after="1" w:line="259" w:lineRule="auto"/>
        <w:ind w:left="811"/>
        <w:rPr>
          <w:rFonts w:ascii="Mulish SemiBold" w:hAnsi="Mulish SemiBold"/>
          <w:szCs w:val="18"/>
        </w:rPr>
      </w:pPr>
      <w:r w:rsidRPr="007E570E">
        <w:rPr>
          <w:rFonts w:ascii="Mulish SemiBold" w:hAnsi="Mulish SemiBold"/>
          <w:szCs w:val="18"/>
        </w:rPr>
        <w:t xml:space="preserve"> </w:t>
      </w:r>
    </w:p>
    <w:p w14:paraId="10E63C65" w14:textId="77777777" w:rsidR="00CD4B81" w:rsidRPr="007E570E" w:rsidRDefault="00CD4B81" w:rsidP="00CD4B81">
      <w:pPr>
        <w:ind w:left="1094" w:right="47" w:hanging="192"/>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నెలవారీ వాయిదా</w:t>
      </w:r>
      <w:r w:rsidRPr="007E570E">
        <w:rPr>
          <w:rFonts w:ascii="Mulish SemiBold" w:hAnsi="Mulish SemiBold" w:hint="eastAsia"/>
          <w:szCs w:val="18"/>
        </w:rPr>
        <w:t>”</w:t>
      </w:r>
      <w:r w:rsidRPr="007E570E">
        <w:rPr>
          <w:rFonts w:ascii="Mulish SemiBold" w:hAnsi="Mulish SemiBold"/>
          <w:szCs w:val="18"/>
        </w:rPr>
        <w:t>రుణగ్రహీతలు రుణదాతలకు నెలవారీగా చెల్లించాల్సిన వాయిదాలు అంటే, సౌకర్యాన్ని రుణమాఫీ చేయడానికి, రుణదాతలు ఎప్పటికప్పుడు ఫెసిలిటీ ఒప్పందం ప్రకారం నిర్ణయించే మొత్తం మరియు సదుపాయం యొక్క ప్రధాన మొత్తం మరియు దానిపై వడ్డీ రెండింటినీ కలిగి ఉంటుంది, ముఖ్యంగా షెడ్యూల్ Iలో వివరించిన విధంగా మరియు కాలానుగుణంగా సవరణకు లోబడి ఉంటుంది. అటువంటి నెలవారీ వాయిదాను సమానంగా లేదా ఇతరత్రా చేయవచ్చు. మనీ సేవర్ ఖాతా రూపంలో సదుపాయాన్ని తిరిగి చెల్లించే ప్రయోజనం కోసం, అసలు మరియు వడ్డీని వేర్వేరు తేదీలలో రుణగ్రహీత(లు)కి వసూలు చేయవచ్చు/డెబిట్ చేయవచ్చు.</w:t>
      </w:r>
      <w:r w:rsidRPr="007E570E">
        <w:rPr>
          <w:rFonts w:ascii="Mulish SemiBold" w:hAnsi="Mulish SemiBold" w:hint="eastAsia"/>
          <w:szCs w:val="18"/>
        </w:rPr>
        <w:t>'</w:t>
      </w:r>
      <w:r w:rsidRPr="007E570E">
        <w:rPr>
          <w:rFonts w:ascii="Mulish SemiBold" w:hAnsi="Mulish SemiBold"/>
          <w:szCs w:val="18"/>
        </w:rPr>
        <w:t xml:space="preserve">మనీ సేవర్ ఖాతా;  </w:t>
      </w:r>
    </w:p>
    <w:p w14:paraId="6BA7AEFA" w14:textId="77777777" w:rsidR="00CD4B81" w:rsidRPr="007E570E" w:rsidRDefault="00CD4B81" w:rsidP="00CD4B81">
      <w:pPr>
        <w:spacing w:after="1" w:line="259" w:lineRule="auto"/>
        <w:ind w:left="811"/>
        <w:jc w:val="left"/>
        <w:rPr>
          <w:rFonts w:ascii="Mulish SemiBold" w:hAnsi="Mulish SemiBold"/>
          <w:szCs w:val="18"/>
        </w:rPr>
      </w:pPr>
      <w:r w:rsidRPr="007E570E">
        <w:rPr>
          <w:rFonts w:ascii="Mulish SemiBold" w:hAnsi="Mulish SemiBold"/>
          <w:szCs w:val="18"/>
        </w:rPr>
        <w:t xml:space="preserve"> </w:t>
      </w:r>
    </w:p>
    <w:p w14:paraId="1AF0A72E" w14:textId="77777777" w:rsidR="00CD4B81" w:rsidRPr="007E570E" w:rsidRDefault="00CD4B81" w:rsidP="00CD4B81">
      <w:pPr>
        <w:tabs>
          <w:tab w:val="right" w:pos="11524"/>
        </w:tabs>
        <w:ind w:left="993"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శిక్షా అభియోగాలు</w:t>
      </w:r>
      <w:r w:rsidRPr="007E570E">
        <w:rPr>
          <w:rFonts w:ascii="Mulish SemiBold" w:hAnsi="Mulish SemiBold" w:hint="eastAsia"/>
          <w:szCs w:val="18"/>
        </w:rPr>
        <w:t>”</w:t>
      </w:r>
      <w:r w:rsidRPr="007E570E">
        <w:rPr>
          <w:rFonts w:ascii="Mulish SemiBold" w:hAnsi="Mulish SemiBold"/>
          <w:szCs w:val="18"/>
        </w:rPr>
        <w:t>ఏదైనా ముఖ్యమైన నిబంధనలను ఉల్లంఘించిన సందర్భంలో రుణగ్రహీతలు రుణదాతలకు చెల్లించాల్సిన అదనపు ఛార్జీ అని అర్థం.</w:t>
      </w:r>
      <w:r w:rsidRPr="007E570E">
        <w:rPr>
          <w:rFonts w:ascii="Mulish SemiBold" w:hAnsi="Mulish SemiBold"/>
          <w:szCs w:val="18"/>
        </w:rPr>
        <w:tab/>
      </w:r>
    </w:p>
    <w:p w14:paraId="1D4A5B04" w14:textId="77777777" w:rsidR="00CD4B81" w:rsidRPr="007E570E" w:rsidRDefault="00CD4B81" w:rsidP="00CD4B81">
      <w:pPr>
        <w:spacing w:after="1" w:line="259" w:lineRule="auto"/>
        <w:ind w:left="1094"/>
        <w:rPr>
          <w:rFonts w:ascii="Mulish SemiBold" w:hAnsi="Mulish SemiBold"/>
          <w:szCs w:val="18"/>
        </w:rPr>
      </w:pPr>
      <w:r w:rsidRPr="007E570E">
        <w:rPr>
          <w:rFonts w:ascii="Mulish SemiBold" w:hAnsi="Mulish SemiBold"/>
          <w:szCs w:val="18"/>
        </w:rPr>
        <w:t xml:space="preserve"> </w:t>
      </w:r>
    </w:p>
    <w:p w14:paraId="489270FC" w14:textId="77777777" w:rsidR="00CD4B81" w:rsidRPr="007E570E" w:rsidRDefault="00CD4B81" w:rsidP="00CD4B81">
      <w:pPr>
        <w:spacing w:after="0" w:line="261" w:lineRule="auto"/>
        <w:ind w:left="1090" w:hanging="28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నెలవారీ ముందస్తు వాయిదా వడ్డీ (PMII)</w:t>
      </w:r>
      <w:r w:rsidRPr="007E570E">
        <w:rPr>
          <w:rFonts w:ascii="Mulish SemiBold" w:hAnsi="Mulish SemiBold" w:hint="eastAsia"/>
          <w:szCs w:val="18"/>
        </w:rPr>
        <w:t>”</w:t>
      </w:r>
      <w:r w:rsidRPr="007E570E">
        <w:rPr>
          <w:rFonts w:ascii="Mulish SemiBold" w:hAnsi="Mulish SemiBold"/>
          <w:szCs w:val="18"/>
        </w:rPr>
        <w:t xml:space="preserve">అంటే రుణగ్రహీతలు సౌకర్యం చెల్లించిన తేదీ/సంబంధిత తేదీల నుండి మొదటి నెలవారీ వాయిదా ప్రారంభమయ్యే తేదీకి ముందు తేదీ వరకు సౌకర్యంపై చెల్లించాల్సిన వడ్డీ;  </w:t>
      </w:r>
    </w:p>
    <w:p w14:paraId="350546CB"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szCs w:val="18"/>
        </w:rPr>
        <w:t xml:space="preserve"> </w:t>
      </w:r>
    </w:p>
    <w:p w14:paraId="2679AC05" w14:textId="77777777" w:rsidR="00CD4B81" w:rsidRPr="007E570E" w:rsidRDefault="00CD4B81" w:rsidP="00CD4B81">
      <w:pPr>
        <w:ind w:left="806" w:right="4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ఆస్తి(లు)</w:t>
      </w:r>
      <w:r w:rsidRPr="007E570E">
        <w:rPr>
          <w:rFonts w:ascii="Mulish SemiBold" w:hAnsi="Mulish SemiBold" w:hint="eastAsia"/>
          <w:szCs w:val="18"/>
        </w:rPr>
        <w:t>”</w:t>
      </w:r>
      <w:r w:rsidRPr="007E570E">
        <w:rPr>
          <w:rFonts w:ascii="Mulish SemiBold" w:hAnsi="Mulish SemiBold"/>
          <w:szCs w:val="18"/>
        </w:rPr>
        <w:t xml:space="preserve">దీని అర్థం షెడ్యూల్ I లో పేర్కొన్న స్థిరాస్తి(లు);  </w:t>
      </w:r>
    </w:p>
    <w:p w14:paraId="24C9003A" w14:textId="77777777" w:rsidR="00CD4B81" w:rsidRPr="007E570E" w:rsidRDefault="00CD4B81" w:rsidP="00CD4B81">
      <w:pPr>
        <w:spacing w:after="1" w:line="259" w:lineRule="auto"/>
        <w:ind w:left="821"/>
        <w:rPr>
          <w:rFonts w:ascii="Mulish SemiBold" w:hAnsi="Mulish SemiBold"/>
          <w:szCs w:val="18"/>
        </w:rPr>
      </w:pPr>
      <w:r w:rsidRPr="007E570E">
        <w:rPr>
          <w:rFonts w:ascii="Mulish SemiBold" w:hAnsi="Mulish SemiBold"/>
          <w:color w:val="231F20"/>
          <w:szCs w:val="18"/>
        </w:rPr>
        <w:t xml:space="preserve"> </w:t>
      </w:r>
    </w:p>
    <w:p w14:paraId="4E1A84B1" w14:textId="77777777" w:rsidR="00CD4B81" w:rsidRPr="007E570E" w:rsidRDefault="00CD4B81" w:rsidP="007E570E">
      <w:pPr>
        <w:ind w:left="1134" w:right="47" w:hanging="283"/>
        <w:rPr>
          <w:rFonts w:ascii="Mulish SemiBold" w:hAnsi="Mulish SemiBold"/>
          <w:szCs w:val="18"/>
        </w:rPr>
      </w:pPr>
      <w:r w:rsidRPr="007E570E">
        <w:rPr>
          <w:rFonts w:ascii="Mulish SemiBold" w:hAnsi="Mulish SemiBold"/>
          <w:color w:val="231F20"/>
          <w:szCs w:val="18"/>
        </w:rPr>
        <w:t xml:space="preserve">    </w:t>
      </w:r>
      <w:r w:rsidRPr="007E570E">
        <w:rPr>
          <w:rFonts w:ascii="Mulish SemiBold" w:hAnsi="Mulish SemiBold" w:hint="eastAsia"/>
          <w:color w:val="231F20"/>
          <w:szCs w:val="18"/>
        </w:rPr>
        <w:t>"</w:t>
      </w:r>
      <w:r w:rsidRPr="007E570E">
        <w:rPr>
          <w:rFonts w:ascii="Mulish SemiBold" w:hAnsi="Mulish SemiBold"/>
          <w:szCs w:val="18"/>
        </w:rPr>
        <w:t>మంజూరు లేఖ</w:t>
      </w:r>
      <w:r w:rsidRPr="007E570E">
        <w:rPr>
          <w:rFonts w:ascii="Mulish SemiBold" w:hAnsi="Mulish SemiBold" w:hint="eastAsia"/>
          <w:szCs w:val="18"/>
        </w:rPr>
        <w:t>”</w:t>
      </w:r>
      <w:r w:rsidRPr="007E570E">
        <w:rPr>
          <w:rFonts w:ascii="Mulish SemiBold" w:hAnsi="Mulish SemiBold"/>
          <w:szCs w:val="18"/>
        </w:rPr>
        <w:t xml:space="preserve">అంటే రుణదాతలు జారీ చేసిన లేఖ, అది భౌతికంగా లేదా ఎలక్ట్రానిక్ రూపంలో అయినా, రుణగ్రహీతలకు సౌకర్యాన్ని మంజూరు చేస్తూ, కాలానుగుణంగా దానికి చేసిన ఏవైనా సవరణలతో సహా;     </w:t>
      </w:r>
    </w:p>
    <w:p w14:paraId="6A61490C" w14:textId="77777777" w:rsidR="00CD4B81" w:rsidRPr="007E570E" w:rsidRDefault="00CD4B81" w:rsidP="00CD4B81">
      <w:pPr>
        <w:spacing w:line="259" w:lineRule="auto"/>
        <w:ind w:left="821"/>
        <w:jc w:val="left"/>
        <w:rPr>
          <w:rFonts w:ascii="Mulish SemiBold" w:hAnsi="Mulish SemiBold"/>
          <w:szCs w:val="18"/>
        </w:rPr>
      </w:pPr>
      <w:r w:rsidRPr="007E570E">
        <w:rPr>
          <w:rFonts w:ascii="Mulish SemiBold" w:hAnsi="Mulish SemiBold"/>
          <w:szCs w:val="18"/>
        </w:rPr>
        <w:t xml:space="preserve"> </w:t>
      </w:r>
    </w:p>
    <w:p w14:paraId="313C4DE4" w14:textId="77777777" w:rsidR="00CD4B81" w:rsidRPr="007E570E" w:rsidRDefault="00CD4B81" w:rsidP="007E570E">
      <w:pPr>
        <w:ind w:left="993" w:right="47" w:hanging="187"/>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వ్యాప్తి</w:t>
      </w:r>
      <w:r w:rsidRPr="007E570E">
        <w:rPr>
          <w:rFonts w:ascii="Mulish SemiBold" w:hAnsi="Mulish SemiBold" w:hint="eastAsia"/>
          <w:szCs w:val="18"/>
        </w:rPr>
        <w:t>”</w:t>
      </w:r>
      <w:r w:rsidRPr="007E570E">
        <w:rPr>
          <w:rFonts w:ascii="Mulish SemiBold" w:hAnsi="Mulish SemiBold"/>
          <w:szCs w:val="18"/>
        </w:rPr>
        <w:t>సర్దుబాటు వడ్డీ రేటు లేదా సెమీ-ఫిక్స్‌డ్ వడ్డీ రేటుకు అనుసంధానించబడిన సౌకర్యంపై వర్తించే మార్జిన్ అని అర్థం. ఈ సౌకర్య ఒప్పందం మరియు వర్తించే చట్టాలు/నిబంధనల ప్రకారం స్ప్రెడ్ కాలానుగుణంగా మారవచ్చు;</w:t>
      </w:r>
    </w:p>
    <w:p w14:paraId="7184F952"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155DA24C" w14:textId="77777777" w:rsidR="00CD4B81" w:rsidRPr="007E570E" w:rsidRDefault="00CD4B81" w:rsidP="00CD4B81">
      <w:pPr>
        <w:ind w:left="1080" w:right="47" w:hanging="274"/>
        <w:rPr>
          <w:rFonts w:ascii="Mulish SemiBold" w:hAnsi="Mulish SemiBold"/>
          <w:szCs w:val="18"/>
        </w:rPr>
      </w:pPr>
      <w:r w:rsidRPr="007E570E">
        <w:rPr>
          <w:rFonts w:ascii="Mulish SemiBold" w:hAnsi="Mulish SemiBold"/>
          <w:szCs w:val="18"/>
        </w:rPr>
        <w:t xml:space="preserve">     </w:t>
      </w:r>
      <w:r w:rsidRPr="007E570E">
        <w:rPr>
          <w:rFonts w:ascii="Mulish SemiBold" w:hAnsi="Mulish SemiBold" w:hint="eastAsia"/>
          <w:szCs w:val="18"/>
        </w:rPr>
        <w:t>"</w:t>
      </w:r>
      <w:r w:rsidRPr="007E570E">
        <w:rPr>
          <w:rFonts w:ascii="Mulish SemiBold" w:hAnsi="Mulish SemiBold"/>
          <w:szCs w:val="18"/>
        </w:rPr>
        <w:t>లావాదేవీ పత్రాలు</w:t>
      </w:r>
      <w:r w:rsidRPr="007E570E">
        <w:rPr>
          <w:rFonts w:ascii="Mulish SemiBold" w:hAnsi="Mulish SemiBold" w:hint="eastAsia"/>
          <w:szCs w:val="18"/>
        </w:rPr>
        <w:t>”</w:t>
      </w:r>
      <w:r w:rsidRPr="007E570E">
        <w:rPr>
          <w:rFonts w:ascii="Mulish SemiBold" w:hAnsi="Mulish SemiBold"/>
          <w:szCs w:val="18"/>
        </w:rPr>
        <w:t>దరఖాస్తు, మంజూరు లేఖ, సౌకర్య ఒప్పందం, భద్రతా పత్రాలు, అతి ముఖ్యమైన సమాచారం/ కీలక వాస్తవ ప్రకటన, స్వాగత లేఖ, అన్ని రచనలు, ఇతర ఒప్పందాలు, పత్రాలు, అండర్‌టేకింగ్‌లు, ఒప్పందాలు, డీడ్‌లు, రచనలు మరియు హామీ మరియు/లేదా భద్రత కోసం ఇతర పత్రాలు, మరియు రుణగ్రహీతలు లేదా సందర్భాన్ని బట్టి, ఏదైనా ఇతర వ్యక్తి ద్వారా అమలు చేయబడిన లేదా నమోదు చేయబడిన లేదా అమలు చేయవలసిన లేదా నమోదు చేయవలసిన ఇతర పత్రాలు, లేదా సౌకర్యానికి సంబంధించి లేదా సంబంధితంగా రుణదాతలలో ఎవరైనా అమలు చేయబడిన లేదా జారీ చేయబడిన ఏదైనా ఇతర పత్రం మరియు కాలానుగుణంగా సవరించబడిన అటువంటి ప్రతి లావాదేవీ పత్రాలు;</w:t>
      </w:r>
    </w:p>
    <w:p w14:paraId="4427F97A" w14:textId="77777777" w:rsidR="00CD4B81" w:rsidRPr="007E570E" w:rsidRDefault="00CD4B81" w:rsidP="00CD4B81">
      <w:pPr>
        <w:spacing w:after="1" w:line="259" w:lineRule="auto"/>
        <w:ind w:left="821"/>
        <w:jc w:val="left"/>
        <w:rPr>
          <w:rFonts w:ascii="Mulish SemiBold" w:hAnsi="Mulish SemiBold"/>
          <w:szCs w:val="18"/>
        </w:rPr>
      </w:pPr>
      <w:r w:rsidRPr="007E570E">
        <w:rPr>
          <w:rFonts w:ascii="Mulish SemiBold" w:hAnsi="Mulish SemiBold"/>
          <w:szCs w:val="18"/>
        </w:rPr>
        <w:t xml:space="preserve"> </w:t>
      </w:r>
    </w:p>
    <w:p w14:paraId="4C9A9C2E" w14:textId="77777777" w:rsidR="00CD4B81" w:rsidRPr="007E570E" w:rsidRDefault="00CD4B81" w:rsidP="00CD4B81">
      <w:pPr>
        <w:ind w:left="1094" w:right="47"/>
        <w:rPr>
          <w:rFonts w:ascii="Mulish SemiBold" w:hAnsi="Mulish SemiBold"/>
          <w:szCs w:val="18"/>
        </w:rPr>
      </w:pPr>
      <w:r w:rsidRPr="007E570E">
        <w:rPr>
          <w:rFonts w:ascii="Mulish SemiBold" w:hAnsi="Mulish SemiBold" w:hint="eastAsia"/>
          <w:szCs w:val="18"/>
        </w:rPr>
        <w:t>"</w:t>
      </w:r>
      <w:r w:rsidRPr="007E570E">
        <w:rPr>
          <w:rFonts w:ascii="Mulish SemiBold" w:hAnsi="Mulish SemiBold"/>
          <w:szCs w:val="18"/>
        </w:rPr>
        <w:t>వెబ్‌సైట్</w:t>
      </w:r>
      <w:r w:rsidRPr="007E570E">
        <w:rPr>
          <w:rFonts w:ascii="Mulish SemiBold" w:hAnsi="Mulish SemiBold" w:hint="eastAsia"/>
          <w:szCs w:val="18"/>
        </w:rPr>
        <w:t>”</w:t>
      </w:r>
      <w:r w:rsidRPr="007E570E">
        <w:rPr>
          <w:rFonts w:ascii="Mulish SemiBold" w:hAnsi="Mulish SemiBold"/>
          <w:szCs w:val="18"/>
        </w:rPr>
        <w:t>అంటే www.sbfc.com అని అర్థం.</w:t>
      </w:r>
    </w:p>
    <w:p w14:paraId="626668E6" w14:textId="77777777" w:rsidR="00CD4B81" w:rsidRPr="009E2EA7" w:rsidRDefault="00CD4B81" w:rsidP="00CD4B81">
      <w:pPr>
        <w:spacing w:after="1" w:line="259" w:lineRule="auto"/>
        <w:ind w:left="821"/>
        <w:jc w:val="left"/>
        <w:rPr>
          <w:rFonts w:ascii="Mulish SemiBold" w:hAnsi="Mulish SemiBold"/>
          <w:b/>
          <w:bCs/>
          <w:szCs w:val="18"/>
        </w:rPr>
      </w:pPr>
      <w:r w:rsidRPr="009E2EA7">
        <w:rPr>
          <w:rFonts w:ascii="Mulish SemiBold" w:hAnsi="Mulish SemiBold"/>
          <w:b/>
          <w:bCs/>
          <w:szCs w:val="18"/>
        </w:rPr>
        <w:t xml:space="preserve"> </w:t>
      </w:r>
    </w:p>
    <w:p w14:paraId="0DD337B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B0E34FC"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1.2 నిర్మాణం</w:t>
      </w:r>
    </w:p>
    <w:p w14:paraId="6B1393E4"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91D84D7" w14:textId="77777777" w:rsidR="00CD4B81" w:rsidRPr="007E570E" w:rsidRDefault="00CD4B81" w:rsidP="00CD4B81">
      <w:pPr>
        <w:spacing w:after="283"/>
        <w:ind w:left="806" w:right="47"/>
        <w:rPr>
          <w:rFonts w:ascii="Mulish SemiBold" w:hAnsi="Mulish SemiBold"/>
          <w:szCs w:val="18"/>
        </w:rPr>
      </w:pPr>
      <w:r w:rsidRPr="007E570E">
        <w:rPr>
          <w:rFonts w:ascii="Mulish SemiBold" w:hAnsi="Mulish SemiBold"/>
          <w:szCs w:val="18"/>
        </w:rPr>
        <w:t xml:space="preserve">       ఈ సౌకర్య ఒప్పందంలో, దీనికి విరుద్ధంగా ఉద్దేశం కనిపించకపోతే:</w:t>
      </w:r>
    </w:p>
    <w:p w14:paraId="2C7E256A"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t>లావాదేవీ పత్రాల నుండి ఉత్పన్నమయ్యే ఏదైనా విషయం యొక్క వాస్తవికత, సంభావ్యత లేదా సహేతుకతకు సంబంధించి రుణదాతలు మరియు రుణగ్రహీతల మధ్య ఏదైనా విభేదాలు లేదా వివాదం తలెత్తితే, రుణదాతల అభిప్రాయం తుది మరియు రుణగ్రహీతలపై కట్టుబడి ఉంటుంది;</w:t>
      </w:r>
    </w:p>
    <w:p w14:paraId="7E6E3044"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rPr>
        <w:lastRenderedPageBreak/>
        <w:t>ఈ సౌకర్య ఒప్పందంలో మంజూరు లేఖ అంతర్భాగంగా ఉంటుంది మరియు ఈ సౌకర్య ఒప్పందంపై సంతకం చేయడం ద్వారా, రుణగ్రహీతలు రుణదాతలు జారీ చేసిన మంజూరు లేఖ నిబంధనలను అంగీకరిస్తారు మరియు అంగీకరిస్తారు;</w:t>
      </w:r>
    </w:p>
    <w:p w14:paraId="643E9BF5" w14:textId="77777777" w:rsidR="00CD4B81" w:rsidRPr="007E570E" w:rsidRDefault="00CD4B81" w:rsidP="00CD4B81">
      <w:pPr>
        <w:numPr>
          <w:ilvl w:val="0"/>
          <w:numId w:val="1"/>
        </w:numPr>
        <w:ind w:right="47" w:hanging="269"/>
        <w:rPr>
          <w:rFonts w:ascii="Mulish SemiBold" w:hAnsi="Mulish SemiBold"/>
          <w:szCs w:val="18"/>
        </w:rPr>
      </w:pPr>
      <w:r w:rsidRPr="007E570E">
        <w:rPr>
          <w:rFonts w:ascii="Mulish SemiBold" w:hAnsi="Mulish SemiBold"/>
          <w:szCs w:val="18"/>
          <w:lang w:val="en-GB"/>
        </w:rPr>
        <w:t>ఏకవచనాన్ని దిగుమతి చేసుకునే పదాలలో బహువచనం మరియు దీనికి విరుద్ధంగా ఉంటాయి; మరియు</w:t>
      </w:r>
    </w:p>
    <w:p w14:paraId="50F1FE90" w14:textId="77777777" w:rsidR="00CD4B81" w:rsidRPr="007E570E" w:rsidRDefault="00CD4B81" w:rsidP="00CD4B81">
      <w:pPr>
        <w:numPr>
          <w:ilvl w:val="0"/>
          <w:numId w:val="1"/>
        </w:numPr>
        <w:spacing w:after="282"/>
        <w:ind w:right="47" w:hanging="269"/>
        <w:rPr>
          <w:rFonts w:ascii="Mulish SemiBold" w:hAnsi="Mulish SemiBold"/>
          <w:szCs w:val="18"/>
        </w:rPr>
      </w:pPr>
      <w:r w:rsidRPr="007E570E">
        <w:rPr>
          <w:rFonts w:ascii="Mulish SemiBold" w:hAnsi="Mulish SemiBold"/>
          <w:szCs w:val="18"/>
        </w:rPr>
        <w:t>నిబంధనలు</w:t>
      </w:r>
      <w:r w:rsidRPr="007E570E">
        <w:rPr>
          <w:rFonts w:ascii="Mulish SemiBold" w:hAnsi="Mulish SemiBold" w:hint="eastAsia"/>
          <w:szCs w:val="18"/>
        </w:rPr>
        <w:t>'</w:t>
      </w:r>
      <w:r w:rsidRPr="007E570E">
        <w:rPr>
          <w:rFonts w:ascii="Mulish SemiBold" w:hAnsi="Mulish SemiBold"/>
          <w:szCs w:val="18"/>
        </w:rPr>
        <w:t>సౌలభ్యం కోసమే శీర్షికలు చేర్చబడ్డాయి మరియు దాని నిబంధన యొక్క వివరణను ప్రభావితం చేయవు.</w:t>
      </w:r>
    </w:p>
    <w:p w14:paraId="6EBFBE1D" w14:textId="77777777" w:rsidR="00CD4B81" w:rsidRPr="009E2EA7" w:rsidRDefault="00CD4B81" w:rsidP="00CD4B81">
      <w:pPr>
        <w:pStyle w:val="Heading2"/>
        <w:ind w:left="1135" w:right="364"/>
        <w:rPr>
          <w:rFonts w:ascii="Mulish SemiBold" w:hAnsi="Mulish SemiBold"/>
          <w:b/>
          <w:bCs/>
          <w:szCs w:val="18"/>
          <w:shd w:val="clear" w:color="auto" w:fill="auto"/>
        </w:rPr>
      </w:pPr>
      <w:r w:rsidRPr="009E2EA7">
        <w:rPr>
          <w:rFonts w:ascii="Mulish SemiBold" w:hAnsi="Mulish SemiBold"/>
          <w:b/>
          <w:bCs/>
          <w:szCs w:val="18"/>
        </w:rPr>
        <w:t>ఆర్టికల్ II – మొత్తం మరియు సౌకర్యాల నిబంధనలు</w:t>
      </w:r>
    </w:p>
    <w:p w14:paraId="4CED5CA4" w14:textId="77777777" w:rsidR="00EC157F" w:rsidRPr="009E2EA7" w:rsidRDefault="00EC157F" w:rsidP="00EC157F">
      <w:pPr>
        <w:rPr>
          <w:szCs w:val="18"/>
        </w:rPr>
      </w:pPr>
    </w:p>
    <w:p w14:paraId="4907CE07" w14:textId="77777777" w:rsidR="00EE2C68" w:rsidRPr="009E2EA7" w:rsidRDefault="00CD4B81" w:rsidP="007E570E">
      <w:pPr>
        <w:spacing w:after="242"/>
        <w:ind w:left="806" w:right="47"/>
        <w:rPr>
          <w:rFonts w:ascii="Mulish SemiBold" w:hAnsi="Mulish SemiBold"/>
          <w:b/>
          <w:bCs/>
          <w:szCs w:val="18"/>
        </w:rPr>
      </w:pPr>
      <w:r w:rsidRPr="009E2EA7">
        <w:rPr>
          <w:rFonts w:ascii="Mulish SemiBold" w:hAnsi="Mulish SemiBold"/>
          <w:b/>
          <w:bCs/>
          <w:szCs w:val="18"/>
        </w:rPr>
        <w:t>2.1 సహ-రుణ ఏర్పాటు</w:t>
      </w:r>
    </w:p>
    <w:p w14:paraId="4B77C333"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 xml:space="preserve">సహ-రుణ ఒప్పందం కింద, రుణదాతలు షెడ్యూల్ I పార్ట్ A లో అందించిన నిష్పత్తిలో సౌకర్యాన్ని అందించాలి.  </w:t>
      </w:r>
    </w:p>
    <w:p w14:paraId="4C886181"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ఆస్తి(లు)తో సహా సౌకర్యం యొక్క తిరిగి చెల్లింపును పొందేందుకు రుణగ్రహీత సృష్టించిన ఏదైనా రకమైన లేదా స్వభావం గల సెక్యూరిటీలో రుణదాతల యొక్క అన్ని హక్కులు, టైటిల్ మరియు వడ్డీలు, సందర్భం ప్రకారం ఏదైనా వడ్డీని సృష్టించే ప్రభావాన్ని కలిగి ఉంటాయి, NBFC తనకు మరియు బ్యాంకుకు సెక్యూరిటీ ట్రస్టీ హోదాలో దాని తరపున అమలు చేయబడతాయి మరియు NBFC రుణదాతల తరపున మరియు ప్రయోజనం కోసం ఆస్తి(లు)ని కలిగి ఉంటుంది.</w:t>
      </w:r>
    </w:p>
    <w:p w14:paraId="271173DF" w14:textId="77777777" w:rsidR="00EE2C68" w:rsidRPr="007E570E" w:rsidRDefault="00EE2C68" w:rsidP="007E570E">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ఏదైనా కారణం చేత, సౌకర్యం కింద మొదటి చెల్లింపు నుండి 15 క్యాలెండర్ రోజులలోపు, పైన పేర్కొన్న నిబంధన 1(A)లో పేర్కొన్న విధంగా ఎక్స్‌పోజర్ వాటాను NBFC బ్యాంకుకు బదిలీ చేయలేకపోతే, ఆ సౌకర్యం NBFC పుస్తకాలలో ఉంటుందని రుణగ్రహీత అంగీకరిస్తున్నారు.</w:t>
      </w:r>
    </w:p>
    <w:p w14:paraId="6396FBF7" w14:textId="77777777" w:rsidR="00EE2C68" w:rsidRPr="007E570E" w:rsidRDefault="00EE2C68" w:rsidP="007E570E">
      <w:pPr>
        <w:pStyle w:val="ListParagraph"/>
        <w:numPr>
          <w:ilvl w:val="0"/>
          <w:numId w:val="63"/>
        </w:numPr>
        <w:spacing w:after="242"/>
        <w:ind w:right="47"/>
        <w:rPr>
          <w:rFonts w:ascii="Mulish" w:hAnsi="Mulish"/>
          <w:szCs w:val="18"/>
        </w:rPr>
      </w:pPr>
      <w:r w:rsidRPr="007E570E">
        <w:rPr>
          <w:rFonts w:ascii="Mulish SemiBold" w:hAnsi="Mulish SemiBold"/>
          <w:szCs w:val="18"/>
        </w:rPr>
        <w:t>రుణగ్రహీత ఇంకా అంగీకరిస్తూ, సౌకర్యం NBFC పుస్తకాలలో ఉంటే, NBFC [</w:t>
      </w:r>
      <w:r w:rsidR="007E570E">
        <w:rPr>
          <w:rFonts w:ascii="Mulish" w:hAnsi="Mulish"/>
          <w:szCs w:val="18"/>
        </w:rPr>
        <w:t>NBFC ప్రకారం వర్తించే మార్పులు].</w:t>
      </w:r>
    </w:p>
    <w:p w14:paraId="324D1749" w14:textId="77777777" w:rsidR="00EE2C68" w:rsidRPr="009E2EA7" w:rsidRDefault="00EE2C68" w:rsidP="007E570E">
      <w:pPr>
        <w:pStyle w:val="ListParagraph"/>
        <w:spacing w:after="242"/>
        <w:ind w:left="1526" w:right="47"/>
        <w:rPr>
          <w:rFonts w:ascii="Mulish SemiBold" w:hAnsi="Mulish SemiBold"/>
          <w:szCs w:val="18"/>
        </w:rPr>
      </w:pPr>
    </w:p>
    <w:p w14:paraId="52831C37" w14:textId="77777777" w:rsidR="00CD4B81" w:rsidRPr="007E570E"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రుణగ్రహీత అందించిన సెక్యూరిటీపై బ్యాంకు మరియు NBFC యొక్క హక్కు, టైటిల్ మరియు వడ్డీ, సౌకర్యం కింద చేసిన వారి సంబంధిత చెల్లింపులకు, NBFC మరియు బ్యాంకు చేసిన ఖర్చులు మరియు ఖర్చులకు అనులోమానుపాతంలో ఉంటాయి.</w:t>
      </w:r>
    </w:p>
    <w:p w14:paraId="0ADE5BE0" w14:textId="77777777" w:rsidR="00CD4B81" w:rsidRPr="007E570E" w:rsidRDefault="00CD4B81" w:rsidP="00CD4B81">
      <w:pPr>
        <w:pStyle w:val="ListParagraph"/>
        <w:spacing w:after="242"/>
        <w:ind w:left="1526" w:right="47"/>
        <w:rPr>
          <w:rFonts w:ascii="Mulish SemiBold" w:hAnsi="Mulish SemiBold"/>
          <w:szCs w:val="18"/>
        </w:rPr>
      </w:pPr>
    </w:p>
    <w:p w14:paraId="0F775773" w14:textId="77777777" w:rsidR="00CD4B81" w:rsidRPr="007E570E"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ప్రతి రుణదాత అటువంటి సౌకర్యం కింద వారు చేసిన చెల్లింపులకు అనులోమానుపాతంలో సౌకర్యం సంబంధించి అన్ని హక్కులు, టైటిల్ మరియు వడ్డీకి అర్హులు.</w:t>
      </w:r>
    </w:p>
    <w:p w14:paraId="70629DA8" w14:textId="77777777" w:rsidR="00CD4B81" w:rsidRPr="007E570E" w:rsidRDefault="00CD4B81" w:rsidP="00CD4B81">
      <w:pPr>
        <w:pStyle w:val="ListParagraph"/>
        <w:rPr>
          <w:rFonts w:ascii="Mulish SemiBold" w:hAnsi="Mulish SemiBold"/>
          <w:szCs w:val="18"/>
        </w:rPr>
      </w:pPr>
    </w:p>
    <w:p w14:paraId="12472FCB" w14:textId="77777777" w:rsidR="00CD4B81" w:rsidRPr="009E2EA7" w:rsidRDefault="00CD4B81" w:rsidP="00ED5263">
      <w:pPr>
        <w:pStyle w:val="ListParagraph"/>
        <w:numPr>
          <w:ilvl w:val="0"/>
          <w:numId w:val="63"/>
        </w:numPr>
        <w:spacing w:after="242"/>
        <w:ind w:right="47"/>
        <w:rPr>
          <w:rFonts w:ascii="Mulish SemiBold" w:hAnsi="Mulish SemiBold"/>
          <w:szCs w:val="18"/>
        </w:rPr>
      </w:pPr>
      <w:r w:rsidRPr="007E570E">
        <w:rPr>
          <w:rFonts w:ascii="Mulish SemiBold" w:hAnsi="Mulish SemiBold"/>
          <w:szCs w:val="18"/>
        </w:rPr>
        <w:t>రుణగ్రహీత ఈ సౌకర్యానికి సంబంధించి చేసిన ఏదైనా చెల్లింపును రుణదాతలు ప్రతి ఒక్కరూ చేసిన చెల్లింపుల నిష్పత్తిలో లేదా ప్రతి ఒక్కరూ మంజూరు చేసిన సౌకర్య మొత్తంలో వారి మధ్య కేటాయించబడుతుంది.</w:t>
      </w:r>
    </w:p>
    <w:p w14:paraId="500138AA" w14:textId="77777777" w:rsidR="00EE2C68" w:rsidRPr="007E570E" w:rsidRDefault="00EE2C68" w:rsidP="007E570E">
      <w:pPr>
        <w:pStyle w:val="ListParagraph"/>
        <w:rPr>
          <w:rFonts w:ascii="Mulish SemiBold" w:hAnsi="Mulish SemiBold"/>
          <w:szCs w:val="18"/>
        </w:rPr>
      </w:pPr>
    </w:p>
    <w:p w14:paraId="59E7BB41" w14:textId="77777777" w:rsidR="00EE2C68" w:rsidRPr="007E570E" w:rsidRDefault="00EE2C68" w:rsidP="00EE2C68">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బ్యాంకు తరపున మరియు బ్యాంకు తరపున కలెక్షన్ సేవలు, కస్టడీ సేవలు మరియు ఇతర నిర్దిష్ట సేవలను అందించడానికి NBFC ప్రత్యేక రుసుమును అందుకుంటుంది, ఈ రుసుమును NBFC మరియు బ్యాంకు పరస్పరం అంగీకరించాలి. NBFCకి చెల్లించాల్సిన రుసుమును బ్యాంకు భరిస్తుంది.</w:t>
      </w:r>
    </w:p>
    <w:p w14:paraId="2A07A33A" w14:textId="77777777" w:rsidR="00CD4B81" w:rsidRPr="007E570E" w:rsidRDefault="00CD4B81" w:rsidP="00CD4B81">
      <w:pPr>
        <w:pStyle w:val="ListParagraph"/>
        <w:rPr>
          <w:rFonts w:ascii="Mulish SemiBold" w:hAnsi="Mulish SemiBold"/>
          <w:szCs w:val="18"/>
        </w:rPr>
      </w:pPr>
    </w:p>
    <w:p w14:paraId="020DB028" w14:textId="77777777" w:rsidR="00EE2C68" w:rsidRPr="009E2EA7" w:rsidRDefault="00EE2C68" w:rsidP="00ED5263">
      <w:pPr>
        <w:pStyle w:val="ListParagraph"/>
        <w:numPr>
          <w:ilvl w:val="0"/>
          <w:numId w:val="63"/>
        </w:numPr>
        <w:spacing w:after="242"/>
        <w:ind w:right="47"/>
        <w:rPr>
          <w:rFonts w:ascii="Mulish SemiBold" w:hAnsi="Mulish SemiBold"/>
          <w:szCs w:val="18"/>
        </w:rPr>
      </w:pPr>
      <w:r w:rsidRPr="009E2EA7">
        <w:rPr>
          <w:rFonts w:ascii="Mulish SemiBold" w:hAnsi="Mulish SemiBold"/>
          <w:szCs w:val="18"/>
        </w:rPr>
        <w:t>పాత్రలు మరియు బాధ్యతలు:</w:t>
      </w:r>
    </w:p>
    <w:p w14:paraId="622B97F7" w14:textId="77777777" w:rsidR="00EE2C68" w:rsidRPr="007E570E" w:rsidRDefault="00EE2C68" w:rsidP="007E570E">
      <w:pPr>
        <w:pStyle w:val="ListParagraph"/>
        <w:rPr>
          <w:rFonts w:ascii="Mulish SemiBold" w:hAnsi="Mulish SemiBold"/>
          <w:szCs w:val="18"/>
        </w:rPr>
      </w:pPr>
    </w:p>
    <w:p w14:paraId="3D71C9BB"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రుణదాతల తరపున NBFC రుణగ్రహీతకు ఒకే ఒక ఇంటర్‌ఫేస్‌ పాయింట్‌గా కొనసాగుతుంది, ఇందులో సౌకర్యం యొక్క సోర్సింగ్ మరియు సర్వీసింగ్, సాధారణ బ్యాంకింగ్ అభ్యర్థనలతో సహాయం, అన్ని సమన్వయం మరియు కమ్యూనికేషన్, రుణగ్రహీత యొక్క ఫిర్యాదులను పరిష్కరించడం, తిరిగి చెల్లింపు డబ్బుల సేకరణ మరియు సెక్యూరిటీని అమలు చేయడం/స్వాధీనం చేసుకోవడం (అవసరమైతే) స్వయంగా మరియు దాని అధీకృత మరియు ఎంప్యానెల్డ్ ఏజెన్సీలు/రికవరీ ఏజెంట్ల నెట్‌వర్క్ ద్వారా ఉంటాయి. అయితే, బ్యాంక్ తన అభీష్టానుసారం, NBFCని తనతో లేదా బ్యాంక్ నియమించిన ఏదైనా మూడవ పక్షంతో భర్తీ చేయవచ్చు. పైన పేర్కొన్న సింగిల్ పాయింట్ ఆఫ్ కాంటాక్ట్‌లో ఏవైనా మార్పులు రుణగ్రహీతకు ముందస్తు సమాచారంతో మాత్రమే చేయబడతాయి.</w:t>
      </w:r>
    </w:p>
    <w:p w14:paraId="5154E419" w14:textId="77777777" w:rsidR="00EE2C68" w:rsidRPr="007E570E" w:rsidRDefault="00EE2C68" w:rsidP="007E570E">
      <w:pPr>
        <w:pStyle w:val="ListParagraph"/>
        <w:numPr>
          <w:ilvl w:val="1"/>
          <w:numId w:val="63"/>
        </w:numPr>
        <w:rPr>
          <w:rFonts w:ascii="Mulish SemiBold" w:hAnsi="Mulish SemiBold"/>
          <w:szCs w:val="18"/>
        </w:rPr>
      </w:pPr>
      <w:r w:rsidRPr="009E2EA7">
        <w:rPr>
          <w:rFonts w:ascii="Mulish SemiBold" w:hAnsi="Mulish SemiBold"/>
          <w:szCs w:val="18"/>
        </w:rPr>
        <w:t>ఒకవేళ బ్యాంక్ తన అభీష్టానుసారం NBFCని సింగిల్ పాయింట్ ఆఫ్ ఇంటర్‌ఫేస్‌గా భర్తీ చేసినట్లయితే, రుణగ్రహీత తదనుగుణంగా సౌకర్యం కింద డబ్బుల చెల్లింపుతో సహా సింగిల్ పాయింట్ ఆఫ్ ఇంటర్‌ఫేస్‌గా నియమించబడిన బ్యాంకును లేదా అటువంటి మూడవ పక్షాన్ని గుర్తిస్తారు.</w:t>
      </w:r>
    </w:p>
    <w:p w14:paraId="40BF72C4" w14:textId="77777777" w:rsidR="00EE2C68" w:rsidRPr="009E2EA7" w:rsidRDefault="00BE6853"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రుణదాతలు సౌకర్యంలో వారి వాటాకు రుణగ్రహీత ఖాతాను విడిగా నిర్వహిస్తారని రుణగ్రహీత అంగీకరిస్తాడు.</w:t>
      </w:r>
    </w:p>
    <w:p w14:paraId="0BA2A153" w14:textId="77777777" w:rsidR="00EE2C68" w:rsidRPr="009E2EA7" w:rsidRDefault="00EE2C68" w:rsidP="00EE2C68">
      <w:pPr>
        <w:pStyle w:val="ListParagraph"/>
        <w:numPr>
          <w:ilvl w:val="1"/>
          <w:numId w:val="63"/>
        </w:numPr>
        <w:spacing w:after="242"/>
        <w:ind w:right="47"/>
        <w:rPr>
          <w:rFonts w:ascii="Mulish SemiBold" w:hAnsi="Mulish SemiBold"/>
          <w:szCs w:val="18"/>
        </w:rPr>
      </w:pPr>
      <w:r w:rsidRPr="009E2EA7">
        <w:rPr>
          <w:rFonts w:ascii="Mulish SemiBold" w:hAnsi="Mulish SemiBold"/>
          <w:szCs w:val="18"/>
        </w:rPr>
        <w:t>రుణగ్రహీతకు సంబంధించిన సమాచారం మరియు డేటాను పంచుకోవడం మరియు నివేదించడం (క్రెడిట్ చరిత్రను నివేదించడం లేదా ఏదైనా డిఫాల్ట్‌లతో సహా) సంబంధించిన అన్ని సమ్మతి NBFCకి మరియు బ్యాంకుకు కూడా వర్తిస్తుందని రుణగ్రహీత అంగీకరిస్తున్నారు. దీని ప్రకారం, ఈ సౌకర్య ఒప్పందం ప్రకారం వర్తించే క్రెడిట్ బ్యూరోలు/కేంద్ర సమాచార బ్యూరోలు మరియు ఇతర ఏజెన్సీలకు సౌకర్యంలో తమ వంతుగా రుణగ్రహీత ఖాతా సమాచారాన్ని నివేదించే హక్కు బ్యాంకుకు ఉంటుంది.</w:t>
      </w:r>
    </w:p>
    <w:p w14:paraId="791391A4" w14:textId="77777777" w:rsidR="00CD4B81" w:rsidRPr="007E570E" w:rsidRDefault="00EE2C68" w:rsidP="007E570E">
      <w:pPr>
        <w:pStyle w:val="ListParagraph"/>
        <w:numPr>
          <w:ilvl w:val="1"/>
          <w:numId w:val="63"/>
        </w:numPr>
        <w:spacing w:after="242"/>
        <w:ind w:right="47"/>
        <w:rPr>
          <w:szCs w:val="18"/>
        </w:rPr>
      </w:pPr>
      <w:r w:rsidRPr="009E2EA7">
        <w:rPr>
          <w:rFonts w:ascii="Mulish SemiBold" w:hAnsi="Mulish SemiBold"/>
          <w:szCs w:val="18"/>
        </w:rPr>
        <w:lastRenderedPageBreak/>
        <w:t>NBFC తన తరపున మరియు బ్యాంకు తరపున అన్ని లావాదేవీ పత్రాలను తన కస్టడీలోకి తీసుకుంటుంది.</w:t>
      </w:r>
    </w:p>
    <w:p w14:paraId="7EC72C06"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2.2 మొత్తం  </w:t>
      </w:r>
    </w:p>
    <w:p w14:paraId="39F0CE4D"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రుణగ్రహీతల అభ్యర్థన మేరకు, రుణదాతలు తమ స్వంత అభీష్టానుసారం, ఇక్కడ ఉన్న నిబంధనలు మరియు షరతులపై మరియు షెడ్యూల్ I () లో పేర్కొన్న ప్రయోజనం కోసం, మొత్తానికి (షెడ్యూల్ I లో పేర్కొన్న) మించని మొత్తాన్ని రుణగ్రహీతలకు రుణం ఇవ్వడానికి అంగీకరించారు.</w:t>
      </w:r>
      <w:r w:rsidRPr="007E570E">
        <w:rPr>
          <w:rFonts w:ascii="Mulish SemiBold" w:hAnsi="Mulish SemiBold" w:hint="eastAsia"/>
          <w:szCs w:val="18"/>
        </w:rPr>
        <w:t>"</w:t>
      </w:r>
      <w:r w:rsidRPr="007E570E">
        <w:rPr>
          <w:rFonts w:ascii="Mulish SemiBold" w:hAnsi="Mulish SemiBold"/>
          <w:szCs w:val="18"/>
        </w:rPr>
        <w:t>ప్రయోజనం</w:t>
      </w:r>
      <w:r w:rsidRPr="007E570E">
        <w:rPr>
          <w:rFonts w:ascii="Mulish SemiBold" w:hAnsi="Mulish SemiBold" w:hint="eastAsia"/>
          <w:szCs w:val="18"/>
        </w:rPr>
        <w:t>”</w:t>
      </w:r>
      <w:r w:rsidRPr="007E570E">
        <w:rPr>
          <w:rFonts w:ascii="Mulish SemiBold" w:hAnsi="Mulish SemiBold"/>
          <w:szCs w:val="18"/>
        </w:rPr>
        <w:t>).</w:t>
      </w:r>
    </w:p>
    <w:p w14:paraId="66273E01" w14:textId="77777777" w:rsidR="00CD4B81" w:rsidRPr="007E570E" w:rsidRDefault="00CD4B81" w:rsidP="00CD4B81">
      <w:pPr>
        <w:spacing w:after="4" w:line="259" w:lineRule="auto"/>
        <w:ind w:left="811"/>
        <w:jc w:val="left"/>
        <w:rPr>
          <w:rFonts w:ascii="Mulish SemiBold" w:hAnsi="Mulish SemiBold"/>
          <w:szCs w:val="18"/>
        </w:rPr>
      </w:pPr>
      <w:r w:rsidRPr="007E570E">
        <w:rPr>
          <w:rFonts w:ascii="Mulish SemiBold" w:hAnsi="Mulish SemiBold"/>
          <w:szCs w:val="18"/>
        </w:rPr>
        <w:t xml:space="preserve"> </w:t>
      </w:r>
    </w:p>
    <w:p w14:paraId="0A82AAFF"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రుణదాతలు సదుపాయం యొక్క మంజూరు చేయబడిన మొత్తాన్ని తగ్గించడానికి లేదా బకాయి ఉన్న విత్‌డ్రా చేయని నిబద్ధతలతో సహా సదుపాయాన్ని రద్దు చేయడానికి హక్కును కలిగి ఉన్నారని రుణగ్రహీతలు అంగీకరిస్తున్నారు మరియు రుణదాతలు రుణగ్రహీతలకు నోటీసు అందించడానికి ప్రయత్నిస్తారు.</w:t>
      </w:r>
    </w:p>
    <w:p w14:paraId="51E6AB10" w14:textId="77777777" w:rsidR="00CD4B81" w:rsidRPr="007E570E" w:rsidRDefault="00CD4B81" w:rsidP="00CD4B81">
      <w:pPr>
        <w:spacing w:after="4" w:line="259" w:lineRule="auto"/>
        <w:ind w:left="1258"/>
        <w:jc w:val="left"/>
        <w:rPr>
          <w:rFonts w:ascii="Mulish SemiBold" w:hAnsi="Mulish SemiBold"/>
          <w:szCs w:val="18"/>
        </w:rPr>
      </w:pPr>
      <w:r w:rsidRPr="007E570E">
        <w:rPr>
          <w:rFonts w:ascii="Mulish SemiBold" w:hAnsi="Mulish SemiBold"/>
          <w:szCs w:val="18"/>
        </w:rPr>
        <w:t xml:space="preserve"> </w:t>
      </w:r>
    </w:p>
    <w:p w14:paraId="193D6805"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ఈ సౌకర్యాన్ని రుణగ్రహీతలు షెడ్యూల్ Iలో మరింత ప్రత్యేకంగా పేర్కొన్న వ్యవధిలోపు ఉపయోగించుకుంటారు (</w:t>
      </w:r>
      <w:r w:rsidRPr="007E570E">
        <w:rPr>
          <w:rFonts w:ascii="Mulish SemiBold" w:hAnsi="Mulish SemiBold" w:hint="eastAsia"/>
          <w:szCs w:val="18"/>
        </w:rPr>
        <w:t>"</w:t>
      </w:r>
      <w:r w:rsidRPr="007E570E">
        <w:rPr>
          <w:rFonts w:ascii="Mulish SemiBold" w:hAnsi="Mulish SemiBold"/>
          <w:szCs w:val="18"/>
        </w:rPr>
        <w:t>లభ్యత వ్యవధి</w:t>
      </w:r>
      <w:r w:rsidRPr="007E570E">
        <w:rPr>
          <w:rFonts w:ascii="Mulish SemiBold" w:hAnsi="Mulish SemiBold" w:hint="eastAsia"/>
          <w:szCs w:val="18"/>
        </w:rPr>
        <w:t>”</w:t>
      </w:r>
      <w:r w:rsidRPr="007E570E">
        <w:rPr>
          <w:rFonts w:ascii="Mulish SemiBold" w:hAnsi="Mulish SemiBold"/>
          <w:szCs w:val="18"/>
        </w:rPr>
        <w:t>). రుణదాతలు తమ స్వంత అభీష్టానుసారం, లభ్యత వ్యవధిని సవరించవచ్చు/పొడిగించవచ్చు. రుణదాతలు మరో విధంగా అంగీకరిస్తే తప్ప, రుణగ్రహీత(లు) సౌకర్యాన్ని పొందే హక్కు లభ్యత వ్యవధి ముగిసిన తర్వాత ఆగిపోతుంది. లభ్యత వ్యవధిలోపు పూర్తి చెల్లింపు జరగకపోతే, ఆ తేదీ వరకు రుణగ్రహీత(లు)కి పంపిణీ చేయబడిన మొత్తం మొత్తాలు, రుణదాతల అభీష్టానుసారం, ఏదైనా ఉంటే, సౌకర్య మొత్తంగా పరిగణించబడుతుంది మరియు రుణదాతలు మరిన్ని మొత్తాలను ముందస్తుగా/వితరణ చేయవలసిన అవసరం లేదు మరియు నెలవారీ వాయిదా వెంటనే ప్రారంభమవుతుంది. అటువంటి సందర్భంలో, ఇక్కడ షెడ్యూల్ Iలో పేర్కొన్న విధంగా సౌకర్య మొత్తంతో సంబంధం లేకుండా, ఇప్పటివరకు అడ్వాన్స్ చేసిన మొత్తాలను ఈ సౌకర్య ఒప్పందం ప్రయోజనం కోసం సౌకర్యంగా పరిగణిస్తారు. ఏదైనా సందర్భంలో, ప్రాసెసింగ్ ఫీజులు లేదా పరిపాలనా రుసుములలో ఏ భాగాన్ని రుణగ్రహీత(లు) రుణదాతలకు భవిష్యత్తులో చెల్లించాల్సిన ఏవైనా ఇతర ఛార్జీలు లేదా రుసుములకు తిరిగి చెల్లించరు లేదా సర్దుబాటు చేయరు.</w:t>
      </w:r>
    </w:p>
    <w:p w14:paraId="63CC4E2C" w14:textId="77777777" w:rsidR="00CD4B81" w:rsidRPr="007E570E" w:rsidRDefault="00CD4B81" w:rsidP="00CD4B81">
      <w:pPr>
        <w:spacing w:after="2" w:line="259" w:lineRule="auto"/>
        <w:ind w:left="1258"/>
        <w:jc w:val="left"/>
        <w:rPr>
          <w:rFonts w:ascii="Mulish SemiBold" w:hAnsi="Mulish SemiBold"/>
          <w:szCs w:val="18"/>
        </w:rPr>
      </w:pPr>
      <w:r w:rsidRPr="007E570E">
        <w:rPr>
          <w:rFonts w:ascii="Mulish SemiBold" w:hAnsi="Mulish SemiBold"/>
          <w:szCs w:val="18"/>
        </w:rPr>
        <w:t xml:space="preserve"> </w:t>
      </w:r>
    </w:p>
    <w:p w14:paraId="2FDFDD54" w14:textId="77777777" w:rsidR="00CD4B81" w:rsidRPr="007E570E" w:rsidRDefault="00CD4B81" w:rsidP="00CD4B81">
      <w:pPr>
        <w:numPr>
          <w:ilvl w:val="0"/>
          <w:numId w:val="2"/>
        </w:numPr>
        <w:ind w:right="47" w:hanging="427"/>
        <w:rPr>
          <w:rFonts w:ascii="Mulish SemiBold" w:hAnsi="Mulish SemiBold"/>
          <w:szCs w:val="18"/>
        </w:rPr>
      </w:pPr>
      <w:r w:rsidRPr="007E570E">
        <w:rPr>
          <w:rFonts w:ascii="Mulish SemiBold" w:hAnsi="Mulish SemiBold"/>
          <w:szCs w:val="18"/>
        </w:rPr>
        <w:t>రుణగ్రహీతలు బహుళ విడతలలో సౌకర్యాన్ని పొందాలని ఎంచుకుంటే, రుణదాతలు అటువంటి విడతలలో పొందిన సౌకర్యం రకం/స్వభావానికి అనుగుణంగా రుణ ఖాతాలను తెరిచి నిర్వహించాలి.</w:t>
      </w:r>
    </w:p>
    <w:p w14:paraId="3A3AB635"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96CEF29" w14:textId="77777777" w:rsidR="00CD4B81" w:rsidRPr="009E2EA7" w:rsidRDefault="00CD4B81" w:rsidP="00001E2B">
      <w:pPr>
        <w:spacing w:after="1" w:line="259" w:lineRule="auto"/>
        <w:ind w:left="1531"/>
        <w:jc w:val="left"/>
        <w:rPr>
          <w:rFonts w:ascii="Mulish SemiBold" w:hAnsi="Mulish SemiBold"/>
          <w:b/>
          <w:bCs/>
          <w:szCs w:val="18"/>
        </w:rPr>
      </w:pPr>
      <w:r w:rsidRPr="009E2EA7">
        <w:rPr>
          <w:rFonts w:ascii="Mulish SemiBold" w:hAnsi="Mulish SemiBold"/>
          <w:b/>
          <w:bCs/>
          <w:szCs w:val="18"/>
        </w:rPr>
        <w:t xml:space="preserve">   </w:t>
      </w:r>
    </w:p>
    <w:p w14:paraId="631FE4EA"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2.3 వడ్డీ చెల్లించాలి  </w:t>
      </w:r>
    </w:p>
    <w:p w14:paraId="599DC9EF" w14:textId="77777777" w:rsidR="00CD4B81" w:rsidRPr="009E2EA7" w:rsidRDefault="00CD4B81" w:rsidP="00CD4B81">
      <w:pPr>
        <w:spacing w:after="2" w:line="259" w:lineRule="auto"/>
        <w:ind w:left="811"/>
        <w:jc w:val="left"/>
        <w:rPr>
          <w:rFonts w:ascii="Mulish SemiBold" w:hAnsi="Mulish SemiBold"/>
          <w:b/>
          <w:bCs/>
          <w:szCs w:val="18"/>
        </w:rPr>
      </w:pPr>
    </w:p>
    <w:p w14:paraId="1558C95E" w14:textId="77777777" w:rsidR="00CD4B81" w:rsidRPr="009E2EA7" w:rsidRDefault="00CD4B81" w:rsidP="00CD4B81">
      <w:pPr>
        <w:numPr>
          <w:ilvl w:val="2"/>
          <w:numId w:val="4"/>
        </w:numPr>
        <w:ind w:right="47" w:hanging="427"/>
        <w:rPr>
          <w:rFonts w:ascii="Mulish SemiBold" w:hAnsi="Mulish SemiBold"/>
          <w:szCs w:val="18"/>
        </w:rPr>
      </w:pPr>
      <w:r w:rsidRPr="009E2EA7">
        <w:rPr>
          <w:rFonts w:ascii="Mulish SemiBold" w:hAnsi="Mulish SemiBold"/>
          <w:szCs w:val="18"/>
        </w:rPr>
        <w:t xml:space="preserve">రుణగ్రహీతలు రుణదాతలకు ఈ క్రింది వడ్డీలపై వడ్డీని చెల్లించాలి: (i) సౌకర్యం యొక్క బకాయి ఉన్న అసలు మొత్తం; మరియు (ii) లావాదేవీ పత్రాల కింద రుణదాతలకు చెల్లించాల్సిన ఏవైనా మరియు అన్ని డబ్బులు, షెడ్యూల్ Iలో పేర్కొన్న విధంగా వర్తించే వడ్డీ రేటుకు. సౌకర్యంపై వడ్డీని సంబంధిత సౌకర్యం యొక్క వినియోగం యొక్క పంపిణీ/తేదీ(లు) తేదీ(లు) నుండి నెలవారీ విశ్రాంతితో వాస్తవ రోజువారీ బకాయిలపై (సందర్భాన్ని బట్టి) లెక్కించబడుతుందని రుణగ్రహీతలు అంగీకరిస్తున్నారు లేదా RBI ద్వారా కాలానుగుణంగా తెలియజేయబడుతుంది లేదా ప్రస్తుతం ఉన్న RBI మార్గదర్శకాలకు అనుగుణంగా రుణదాతలు కాలానుగుణంగా నిర్ణయించబడుతుంది. సౌకర్యం రూపాయి టర్మ్ లోన్ రూపంలో ఉంటే, వడ్డీని సంవత్సరానికి 360 (మూడు వందల అరవై) రోజుల ఆధారంగా లెక్కించబడుతుంది. గడువు తేదీన చెల్లించాల్సిన మరియు చెల్లించని వడ్డీ అంతా మూలధనీకరించబడి, గడువు తేదీన చెల్లించని వడ్డీకి (చెల్లించని నెలవారీ వాయిదాతో సహా) జోడించబడుతుంది మరియు ఇక నుండి వర్తించే వడ్డీ రేటు ప్రకారం వడ్డీని చక్రవడ్డీ ప్రాతిపదికన చెల్లిస్తారు, ఆ మొత్తాన్ని చెల్లించే/తిరిగి చెల్లించే వరకు అప్పటి వరకు చెల్లించాల్సిన మొత్తం మొత్తాలపై చెల్లించాలి.  </w:t>
      </w:r>
    </w:p>
    <w:p w14:paraId="0A31D213" w14:textId="77777777" w:rsidR="00CD4B81" w:rsidRPr="009E2EA7" w:rsidRDefault="00CD4B81" w:rsidP="00CD4B81">
      <w:pPr>
        <w:spacing w:after="2" w:line="259" w:lineRule="auto"/>
        <w:ind w:left="1238"/>
        <w:jc w:val="left"/>
        <w:rPr>
          <w:rFonts w:ascii="Mulish SemiBold" w:hAnsi="Mulish SemiBold"/>
          <w:szCs w:val="18"/>
        </w:rPr>
      </w:pPr>
      <w:r w:rsidRPr="009E2EA7">
        <w:rPr>
          <w:rFonts w:ascii="Mulish SemiBold" w:hAnsi="Mulish SemiBold"/>
          <w:szCs w:val="18"/>
        </w:rPr>
        <w:t xml:space="preserve"> </w:t>
      </w:r>
    </w:p>
    <w:p w14:paraId="3454DBD9"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నెలవారీ వాయిదా ప్రారంభమయ్యే వరకు, రుణగ్రహీతలు నెలవారీ ముందస్తు వాయిదా వడ్డీని నెలవారీగా చెల్లించాలి మరియు షెడ్యూల్ Iలో పేర్కొన్న విధంగా వర్తించే వడ్డీ రేటు ప్రకారం ప్రతి నెలవారీ ముందస్తు వాయిదా వడ్డీ చెల్లింపు ఉంటుంది.</w:t>
      </w:r>
    </w:p>
    <w:p w14:paraId="3682EF78" w14:textId="77777777" w:rsidR="00CD4B81" w:rsidRPr="009E2EA7" w:rsidRDefault="00CD4B81" w:rsidP="00CD4B81">
      <w:pPr>
        <w:numPr>
          <w:ilvl w:val="2"/>
          <w:numId w:val="4"/>
        </w:numPr>
        <w:spacing w:after="240"/>
        <w:ind w:right="47" w:hanging="427"/>
        <w:rPr>
          <w:rFonts w:ascii="Mulish SemiBold" w:hAnsi="Mulish SemiBold"/>
          <w:szCs w:val="18"/>
        </w:rPr>
      </w:pPr>
      <w:r w:rsidRPr="009E2EA7">
        <w:rPr>
          <w:rFonts w:ascii="Mulish SemiBold" w:hAnsi="Mulish SemiBold"/>
          <w:szCs w:val="18"/>
        </w:rPr>
        <w:t>పోస్ట్-డేటెడ్ చెక్కులు/చెక్ బ్యాంకింగ్ ద్వారా తిరిగి చెల్లింపు జరిగితే, వడ్డీ డెబిట్ తేదీ వ్యాపార దినం కాని రోజున వస్తే, వడ్డీ తదుపరి వ్యాపార దినంలో చెప్పబడిన ఓవర్‌డ్రాఫ్ట్ ఖాతా/మనీ సేవర్ ఖాతాకు డెబిట్ చేయబడుతుంది. “వడ్డీ వ్యవధి” అంటే మునుపటి క్యాలెండర్ నెలలో వడ్డీ డెబిట్ తేదీ నుండి ప్రారంభమై తదుపరి క్యాలెండర్ నెలలో వడ్డీ డెబిట్ తేదీకి ఒక రోజు ముందు ముగిసే కాలం.</w:t>
      </w:r>
    </w:p>
    <w:p w14:paraId="5829AE0D" w14:textId="77777777" w:rsidR="00CD4B81" w:rsidRPr="009E2EA7" w:rsidRDefault="00CD4B81" w:rsidP="00CD4B81">
      <w:pPr>
        <w:numPr>
          <w:ilvl w:val="2"/>
          <w:numId w:val="4"/>
        </w:numPr>
        <w:spacing w:after="242"/>
        <w:ind w:right="47" w:hanging="427"/>
        <w:rPr>
          <w:rFonts w:ascii="Mulish SemiBold" w:hAnsi="Mulish SemiBold"/>
          <w:szCs w:val="18"/>
        </w:rPr>
      </w:pPr>
      <w:r w:rsidRPr="009E2EA7">
        <w:rPr>
          <w:rFonts w:ascii="Mulish SemiBold" w:hAnsi="Mulish SemiBold"/>
          <w:szCs w:val="18"/>
        </w:rPr>
        <w:t xml:space="preserve">రుణగ్రహీత(లు) సెమీ-ఫిక్స్‌డ్ వడ్డీ రేటును ఎంచుకున్న సందర్భంలో, నిర్దిష్ట కాలపరిమితి పూర్తయిన తర్వాత, రుణదాతలు చెల్లించని సౌకర్య మొత్తాలపై అప్పటికి వర్తించే బాహ్య బెంచ్‌మార్క్ రేటుతో పాటు సౌకర్యానికి వర్తించే స్ప్రెడ్ (ఇక్కడ షెడ్యూల్ Iలో పేర్కొన్న విధంగా) ప్రకారం వడ్డీని వసూలు చేస్తారని రుణగ్రహీత(లు) అంగీకరిస్తున్నారు. రుణగ్రహీత(లు) వర్తించే సర్దుబాటు వడ్డీ రేటుకు అంగీకరించకపోతే, రుణగ్రహీత(లు) అటువంటి వడ్డీ మార్పు జరిగిన 15 (పదిహేను) రోజులలోపు, </w:t>
      </w:r>
      <w:r w:rsidRPr="009E2EA7">
        <w:rPr>
          <w:rFonts w:ascii="Mulish SemiBold" w:hAnsi="Mulish SemiBold"/>
          <w:szCs w:val="18"/>
        </w:rPr>
        <w:lastRenderedPageBreak/>
        <w:t>ముందస్తు చెల్లింపుకు సంబంధించిన ఈ సౌకర్య ఒప్పందంలోని నిబంధనలకు అనుగుణంగా రుణదాతలకు చెల్లించాల్సిన సౌకర్య మొత్తాన్ని పూర్తిగా తిరిగి చెల్లించవచ్చు.</w:t>
      </w:r>
    </w:p>
    <w:p w14:paraId="5207124C" w14:textId="77777777" w:rsidR="00CD4B81" w:rsidRPr="009E2EA7" w:rsidRDefault="00CD4B81" w:rsidP="00CD4B81">
      <w:pPr>
        <w:numPr>
          <w:ilvl w:val="2"/>
          <w:numId w:val="4"/>
        </w:numPr>
        <w:spacing w:after="241"/>
        <w:ind w:right="47" w:hanging="427"/>
        <w:rPr>
          <w:rFonts w:ascii="Mulish SemiBold" w:hAnsi="Mulish SemiBold"/>
          <w:szCs w:val="18"/>
        </w:rPr>
      </w:pPr>
      <w:r w:rsidRPr="009E2EA7">
        <w:rPr>
          <w:rFonts w:ascii="Mulish SemiBold" w:hAnsi="Mulish SemiBold"/>
          <w:szCs w:val="18"/>
        </w:rPr>
        <w:t xml:space="preserve">రుణగ్రహీతలు సెమీ-ఫిక్స్‌డ్ వడ్డీ రేటు లేదా సర్దుబాటు వడ్డీ రేటును ఎంచుకున్నట్లయితే,  </w:t>
      </w:r>
    </w:p>
    <w:p w14:paraId="7455C4D3" w14:textId="77777777" w:rsidR="00CD4B81" w:rsidRPr="009E2EA7" w:rsidRDefault="00CD4B81" w:rsidP="00CD4B81">
      <w:pPr>
        <w:numPr>
          <w:ilvl w:val="3"/>
          <w:numId w:val="3"/>
        </w:numPr>
        <w:spacing w:after="240"/>
        <w:ind w:right="47" w:hanging="720"/>
        <w:rPr>
          <w:rFonts w:ascii="Mulish SemiBold" w:hAnsi="Mulish SemiBold"/>
          <w:szCs w:val="18"/>
        </w:rPr>
      </w:pPr>
      <w:r w:rsidRPr="009E2EA7">
        <w:rPr>
          <w:rFonts w:ascii="Mulish SemiBold" w:hAnsi="Mulish SemiBold"/>
          <w:szCs w:val="18"/>
        </w:rPr>
        <w:t xml:space="preserve">బాహ్య బెంచ్‌మార్క్ రేటులో ఏదైనా మార్పు నెలవారీ వాయిదాలు లేదా కాలపరిమితి లేదా రెండింటిలోనూ పెరుగుదలకు దారితీస్తుందనే వాస్తవం రుణగ్రహీత(లు)కి తెలుసు.  </w:t>
      </w:r>
    </w:p>
    <w:p w14:paraId="196CBCFA" w14:textId="77777777" w:rsidR="00CD4B81" w:rsidRPr="009E2EA7" w:rsidRDefault="00CD4B81" w:rsidP="00CD4B81">
      <w:pPr>
        <w:numPr>
          <w:ilvl w:val="3"/>
          <w:numId w:val="3"/>
        </w:numPr>
        <w:spacing w:after="241"/>
        <w:ind w:right="47" w:hanging="720"/>
        <w:rPr>
          <w:rFonts w:ascii="Mulish SemiBold" w:hAnsi="Mulish SemiBold"/>
          <w:szCs w:val="18"/>
        </w:rPr>
      </w:pPr>
      <w:r w:rsidRPr="009E2EA7">
        <w:rPr>
          <w:rFonts w:ascii="Mulish SemiBold" w:hAnsi="Mulish SemiBold"/>
          <w:szCs w:val="18"/>
        </w:rPr>
        <w:t>వర్తించే వడ్డీ రేటును తిరిగి నిర్ణయించే సమయంలో, రుణగ్రహీతలు రుణదాతల విధానం ప్రకారం స్థిర వడ్డీ రేటుకు మారే అవకాశం ఉంటుంది.</w:t>
      </w:r>
    </w:p>
    <w:p w14:paraId="7B9A9311" w14:textId="77777777" w:rsidR="00CD4B81" w:rsidRPr="009E2EA7" w:rsidRDefault="00CD4B81" w:rsidP="00CD4B81">
      <w:pPr>
        <w:numPr>
          <w:ilvl w:val="3"/>
          <w:numId w:val="3"/>
        </w:numPr>
        <w:spacing w:after="243"/>
        <w:ind w:right="47" w:hanging="720"/>
        <w:rPr>
          <w:rFonts w:ascii="Mulish SemiBold" w:hAnsi="Mulish SemiBold"/>
          <w:szCs w:val="18"/>
        </w:rPr>
      </w:pPr>
      <w:r w:rsidRPr="009E2EA7">
        <w:rPr>
          <w:rFonts w:ascii="Mulish SemiBold" w:hAnsi="Mulish SemiBold"/>
          <w:szCs w:val="18"/>
        </w:rPr>
        <w:t>ఇంకా, వర్తించే వడ్డీ రేటును తిరిగి నిర్ణయించే సమయంలో, రుణగ్రహీత(లు) (i) సౌకర్యం యొక్క కాలపరిమితిని పొడిగించడం; లేదా (ii) సౌకర్యం యొక్క నెలవారీ వాయిదాను పెంచడం; లేదా (iii) వ్యవధిని పొడిగించడం మరియు సౌకర్యం యొక్క నెలవారీ వాయిదాను పెంచడం; లేదా (iv) వర్తించే ముందస్తు చెల్లింపు ఛార్జీ ఏదైనా ఉంటే, దానికి లోబడి, పాక్షికంగా లేదా పూర్తిగా సౌకర్యం యొక్క ముందస్తు చెల్లింపును ఎంచుకునే అవకాశం ఉంటుంది. ముందస్తు చెల్లింపు ఎంపికను ముందస్తు చెల్లింపుకు సంబంధించిన సౌకర్యాల ఒప్పందంలోని నిబంధనలకు అనుగుణంగా ఉపయోగించాలి.</w:t>
      </w:r>
    </w:p>
    <w:p w14:paraId="7408E19E" w14:textId="77777777" w:rsidR="00CD4B81" w:rsidRPr="009E2EA7" w:rsidRDefault="00CD4B81" w:rsidP="00CD4B81">
      <w:pPr>
        <w:spacing w:after="240"/>
        <w:ind w:left="1238" w:right="47"/>
        <w:rPr>
          <w:rFonts w:ascii="Mulish SemiBold" w:hAnsi="Mulish SemiBold"/>
          <w:szCs w:val="18"/>
        </w:rPr>
      </w:pPr>
      <w:r w:rsidRPr="009E2EA7">
        <w:rPr>
          <w:rFonts w:ascii="Mulish SemiBold" w:hAnsi="Mulish SemiBold"/>
          <w:szCs w:val="18"/>
        </w:rPr>
        <w:t>పైన పేర్కొన్న మార్పులకు రుణదాతలు అవసరమైన పత్రాలను సమర్పించాల్సి ఉంటుంది మరియు మార్పిడి ఛార్జీల చెల్లింపు, ముందస్తు చెల్లింపు ఛార్జీలు (ఏవైనా ఉంటే) లేదా రుణదాతలు తెలియజేసే మరియు కాలానుగుణంగా వర్తించే ఏవైనా ఇతర ఛార్జీలు కూడా అవసరం కావచ్చు. ఈ మార్పులు దరఖాస్తు తేదీని బట్టి తదుపరి తక్షణ గడువు తేదీ(లు) లేదా గడువు తేదీ(లు) నుండి అమలులోకి వస్తాయి. మరొక రకం/వడ్డీ రేటుకు మారితే పరిపాలనా ప్రయోజనం కోసం రుణాన్ని తిరిగి బుక్ చేసుకోవాల్సి ఉంటుందని రుణగ్రహీత అంగీకరిస్తున్నారు. నెలవారీ వాయిదా లేదా కాలపరిమితి లేదా రెండింటిలో ఏదైనా మార్పును ఈ క్రింది మార్గాలలో దేని ద్వారానైనా రుణగ్రహీత(ల)కు తెలియజేయాలి: (i) లేఖ; (ii) ఇ-మెయిల్; (iii) SMS; (iv) ఖాతా ప్రకటన.</w:t>
      </w:r>
    </w:p>
    <w:p w14:paraId="13C460B7" w14:textId="77777777" w:rsidR="00CD4B81" w:rsidRPr="009E2EA7" w:rsidRDefault="00CD4B81" w:rsidP="00CD4B81">
      <w:pPr>
        <w:ind w:left="1238" w:right="47" w:hanging="387"/>
        <w:rPr>
          <w:rFonts w:ascii="Mulish SemiBold" w:hAnsi="Mulish SemiBold"/>
          <w:szCs w:val="18"/>
        </w:rPr>
      </w:pPr>
      <w:r w:rsidRPr="009E2EA7">
        <w:rPr>
          <w:rFonts w:ascii="Mulish SemiBold" w:hAnsi="Mulish SemiBold"/>
          <w:szCs w:val="18"/>
        </w:rPr>
        <w:t>(f) ఇక్కడ ఉన్న దానితో సంబంధం లేకుండా, రుణగ్రహీతల క్రెడిట్ అసెస్‌మెంట్‌లో గణనీయమైన మార్పు మరియు/లేదా క్రెడిట్ రిస్క్ ప్రొఫైల్‌లో క్షీణత (“క్రెడిట్ ప్రొఫైల్ క్షీణత”) కారణంగా ఎప్పుడైనా స్ప్రెడ్‌ను రీసెట్ చేసే హక్కు రుణదాతలకు ఉందని రుణగ్రహీతలు అంగీకరిస్తున్నారు. క్రెడిట్ ప్రొఫైల్ క్షీణతలో పరిమితి లేకుండా, కింది సంఘటనలు ఉంటాయి:</w:t>
      </w:r>
    </w:p>
    <w:p w14:paraId="6FBEF8C3"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క్రెడిట్ సమాచార సంస్థ నిర్ణయించిన విధంగా రుణగ్రహీతల క్రెడిట్ స్కోరులో గణనీయమైన తగ్గుదల;</w:t>
      </w:r>
    </w:p>
    <w:p w14:paraId="0C5A3818"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RBI యొక్క ఉద్దేశపూర్వక ఎగవేతదారుల జాబితా, మోసం జాబితాలో రుణగ్రహీతల పేరును చేర్చడం;</w:t>
      </w:r>
    </w:p>
    <w:p w14:paraId="7C26AFE1"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రుణదాతలు లేదా ఏదైనా ఇతర బ్యాంకు లేదా ఆర్థిక సంస్థతో రుణగ్రహీతల క్రెడిట్ మరియు తిరిగి చెల్లింపు ప్రవర్తనలో క్షీణత;</w:t>
      </w:r>
    </w:p>
    <w:p w14:paraId="73364FA9" w14:textId="77777777" w:rsidR="00CD4B81" w:rsidRPr="009E2EA7" w:rsidRDefault="00CD4B81" w:rsidP="00CD4B81">
      <w:pPr>
        <w:numPr>
          <w:ilvl w:val="3"/>
          <w:numId w:val="5"/>
        </w:numPr>
        <w:ind w:right="47" w:hanging="281"/>
        <w:rPr>
          <w:rFonts w:ascii="Mulish SemiBold" w:hAnsi="Mulish SemiBold"/>
          <w:szCs w:val="18"/>
        </w:rPr>
      </w:pPr>
      <w:r w:rsidRPr="009E2EA7">
        <w:rPr>
          <w:rFonts w:ascii="Mulish SemiBold" w:hAnsi="Mulish SemiBold"/>
          <w:szCs w:val="18"/>
        </w:rPr>
        <w:t>అందించిన కొలేటరల్/సెక్యూరిటీ యొక్క క్షీణత;</w:t>
      </w:r>
    </w:p>
    <w:p w14:paraId="059AE93B"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అనుషంగిక/భద్రత క్షీణతకు దారితీసే ఏవైనా వర్తించే చట్టాలు/నిబంధనలను పాటించకపోవడం;</w:t>
      </w:r>
    </w:p>
    <w:p w14:paraId="22F22007" w14:textId="77777777" w:rsidR="00CD4B81" w:rsidRPr="009E2EA7" w:rsidRDefault="00CD4B81" w:rsidP="00CD4B81">
      <w:pPr>
        <w:numPr>
          <w:ilvl w:val="3"/>
          <w:numId w:val="6"/>
        </w:numPr>
        <w:ind w:right="47" w:hanging="281"/>
        <w:rPr>
          <w:rFonts w:ascii="Mulish SemiBold" w:hAnsi="Mulish SemiBold"/>
          <w:szCs w:val="18"/>
        </w:rPr>
      </w:pPr>
      <w:r w:rsidRPr="009E2EA7">
        <w:rPr>
          <w:rFonts w:ascii="Mulish SemiBold" w:hAnsi="Mulish SemiBold"/>
          <w:szCs w:val="18"/>
        </w:rPr>
        <w:t>రుణదాతల అభిప్రాయం ప్రకారం, రుణగ్రహీతల క్రెడిట్ అంచనాలో గణనీయమైన మార్పు మరియు/లేదా క్రెడిట్ రిస్క్ ప్రొఫైల్ క్షీణతకు కారణమయ్యే లేదా కారణమయ్యే ఏదైనా ఇతర కారణం/సంఘటన.</w:t>
      </w:r>
    </w:p>
    <w:p w14:paraId="3DC36AB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0CE27F00" w14:textId="77777777" w:rsidR="00CD4B81" w:rsidRPr="009E2EA7" w:rsidRDefault="00CD4B81" w:rsidP="00C16428">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2.4 నిబంధనల ఉల్లంఘనపై శిక్షార్హతలు   </w:t>
      </w:r>
    </w:p>
    <w:p w14:paraId="682EC82A" w14:textId="77777777" w:rsidR="00CD4B81" w:rsidRPr="009E2EA7" w:rsidRDefault="00CD4B81" w:rsidP="00CD4B81">
      <w:pPr>
        <w:spacing w:after="2"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65C1D0B1"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ఒప్పందం మరియు/లేదా చట్టం ప్రకారం రుణదాతల హక్కులు మరియు పరిష్కారాలకు భంగం కలగకుండా, గడువు తేదీ(లు)లోగా సౌకర్యం కింద చెల్లించాల్సిన ఏదైనా మొత్తం చెల్లించబడకపోతే లేదా రుణగ్రహీత(లు) భద్రతను సృష్టించడంలో విఫలమైతే మరియు/లేదా సౌకర్యం యొక్క ఏదైనా మెటీరియల్ టర్మ్(ల)ను ఉల్లంఘించినట్లయితే, రుణదాతలు తమ స్వంత అభీష్టానుసారం, షెడ్యూల్ Iలో పేర్కొన్న రేటు ప్రకారం జరిమానా ఛార్జీలను విధించి తిరిగి పొందే హక్కును కలిగి ఉంటారు. అటువంటి జరిమానా ఛార్జీలను విధించిన తర్వాత, రుణగ్రహీత వర్తించే వస్తువులు మరియు సేవా పన్ను (GST), ఇతర పన్నులు (ఏదైనా వివరణ), ఛార్జీలు మరియు జరిమానాలతో పాటు, సదుపాయానికి సంబంధించి కాలానుగుణంగా వర్తించే చట్టాల ప్రకారం చెల్లించాల్సిన ఛార్జీలను చెల్లించాలి.</w:t>
      </w:r>
    </w:p>
    <w:p w14:paraId="5770038C" w14:textId="77777777" w:rsidR="00CD4B81" w:rsidRPr="009E2EA7" w:rsidRDefault="00CD4B81" w:rsidP="00CD4B81">
      <w:pPr>
        <w:spacing w:after="2" w:line="259" w:lineRule="auto"/>
        <w:ind w:left="1277"/>
        <w:jc w:val="left"/>
        <w:rPr>
          <w:rFonts w:ascii="Mulish SemiBold" w:hAnsi="Mulish SemiBold"/>
          <w:szCs w:val="18"/>
        </w:rPr>
      </w:pPr>
      <w:r w:rsidRPr="009E2EA7">
        <w:rPr>
          <w:rFonts w:ascii="Mulish SemiBold" w:hAnsi="Mulish SemiBold"/>
          <w:szCs w:val="18"/>
        </w:rPr>
        <w:t xml:space="preserve"> </w:t>
      </w:r>
    </w:p>
    <w:p w14:paraId="7F44E540" w14:textId="77777777" w:rsidR="00CD4B81" w:rsidRPr="009E2EA7" w:rsidRDefault="00CD4B81" w:rsidP="00CD4B81">
      <w:pPr>
        <w:numPr>
          <w:ilvl w:val="3"/>
          <w:numId w:val="7"/>
        </w:numPr>
        <w:ind w:right="47" w:hanging="360"/>
        <w:rPr>
          <w:rFonts w:ascii="Mulish SemiBold" w:hAnsi="Mulish SemiBold"/>
          <w:szCs w:val="18"/>
        </w:rPr>
      </w:pPr>
      <w:r w:rsidRPr="009E2EA7">
        <w:rPr>
          <w:rFonts w:ascii="Mulish SemiBold" w:hAnsi="Mulish SemiBold"/>
          <w:szCs w:val="18"/>
        </w:rPr>
        <w:t xml:space="preserve">రుణగ్రహీత జరిమానా ఛార్జీలు సహేతుకమైనవని మరియు సౌకర్యాల ఒప్పందం యొక్క మెటీరియల్ నిబంధనలను పాటించకపోవడానికి అనుగుణంగా ఉన్నాయని అంగీకరించారు.  </w:t>
      </w:r>
    </w:p>
    <w:p w14:paraId="111BCED3" w14:textId="77777777" w:rsidR="00CD4B81" w:rsidRPr="009E2EA7" w:rsidRDefault="00CD4B81" w:rsidP="00CD4B81">
      <w:pPr>
        <w:pStyle w:val="ListParagraph"/>
        <w:rPr>
          <w:rFonts w:ascii="Mulish SemiBold" w:hAnsi="Mulish SemiBold"/>
          <w:b/>
          <w:bCs/>
          <w:szCs w:val="18"/>
        </w:rPr>
      </w:pPr>
    </w:p>
    <w:p w14:paraId="72DA30D1" w14:textId="77777777" w:rsidR="00CD4B81" w:rsidRPr="009E2EA7" w:rsidRDefault="00CD4B81" w:rsidP="00CD4B81">
      <w:pPr>
        <w:spacing w:after="0"/>
        <w:ind w:right="9887"/>
        <w:jc w:val="left"/>
        <w:rPr>
          <w:rFonts w:ascii="Mulish SemiBold" w:hAnsi="Mulish SemiBold"/>
          <w:b/>
          <w:bCs/>
          <w:szCs w:val="18"/>
        </w:rPr>
      </w:pPr>
      <w:r w:rsidRPr="009E2EA7">
        <w:rPr>
          <w:rFonts w:ascii="Mulish SemiBold" w:hAnsi="Mulish SemiBold"/>
          <w:b/>
          <w:bCs/>
          <w:szCs w:val="18"/>
        </w:rPr>
        <w:t xml:space="preserve">  </w:t>
      </w:r>
    </w:p>
    <w:p w14:paraId="378FBCA9" w14:textId="77777777" w:rsidR="00EC157F" w:rsidRPr="009E2EA7" w:rsidRDefault="00EC157F" w:rsidP="00CD4B81">
      <w:pPr>
        <w:spacing w:after="0"/>
        <w:ind w:right="9887"/>
        <w:jc w:val="left"/>
        <w:rPr>
          <w:rFonts w:ascii="Mulish SemiBold" w:hAnsi="Mulish SemiBold"/>
          <w:b/>
          <w:bCs/>
          <w:szCs w:val="18"/>
        </w:rPr>
      </w:pPr>
    </w:p>
    <w:p w14:paraId="20456741" w14:textId="77777777" w:rsidR="00EC157F" w:rsidRPr="009E2EA7" w:rsidRDefault="00EC157F" w:rsidP="00CD4B81">
      <w:pPr>
        <w:spacing w:after="0"/>
        <w:ind w:right="9887"/>
        <w:jc w:val="left"/>
        <w:rPr>
          <w:rFonts w:ascii="Mulish SemiBold" w:hAnsi="Mulish SemiBold"/>
          <w:b/>
          <w:bCs/>
          <w:szCs w:val="18"/>
        </w:rPr>
      </w:pPr>
    </w:p>
    <w:p w14:paraId="2196E382" w14:textId="77777777" w:rsidR="00EC157F" w:rsidRPr="009E2EA7" w:rsidRDefault="00EC157F" w:rsidP="00CD4B81">
      <w:pPr>
        <w:spacing w:after="0"/>
        <w:ind w:right="9887"/>
        <w:jc w:val="left"/>
        <w:rPr>
          <w:rFonts w:ascii="Mulish SemiBold" w:hAnsi="Mulish SemiBold"/>
          <w:b/>
          <w:bCs/>
          <w:szCs w:val="18"/>
        </w:rPr>
      </w:pPr>
    </w:p>
    <w:p w14:paraId="34A2C33A"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2.5 పంపిణీ పద్ధతులు  </w:t>
      </w:r>
    </w:p>
    <w:p w14:paraId="6328491B"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టర్మ్ లోన్ రూపంలో సౌకర్యం ఉన్నట్లయితే, రుణదాతలు రుణగ్రహీతలు అభ్యర్థించిన విధంగా మరియు ఈ సౌకర్య ఒప్పందంలో పేర్కొన్న షరతు(లు) పూర్వజన్మ నెరవేర్పుకు లోబడి రుణదాతలు నిర్ణయించిన విధంగా ఒకేసారి లేదా వాయిదాలలో/విడతలలో సౌకర్యాన్ని చెల్లించవచ్చు. సౌకర్యం కింద చెల్లింపులు ఎస్క్రో ఖాతాలోకి చేయబడతాయి, రుణదాతలు చెల్లింపు కోసం తెరుస్తారు. చెల్లింపు షెడ్యూల్ రుణగ్రహీత అందించిన రుణగ్రహీత/డెవలపర్/బిల్డర్ యొక్క డిమాండ్ షెడ్యూల్ ప్రకారం ఉంటుంది.</w:t>
      </w:r>
    </w:p>
    <w:p w14:paraId="1B89842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059E8802"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లావాదేవీ పత్రాలలో పేర్కొన్న నిబంధనలు మరియు షరతులకు లోబడి, రుణగ్రహీతల అభ్యర్థన మేరకు, సౌకర్యం (i) ఆస్తి(లు) కొనుగోలు ధర చెల్లింపు కోసం విక్రేత, బిల్డర్, డెవలపర్, ప్రమోటర్ పేరు మీద; లేదా (ii) సౌకర్యాన్ని ఉపయోగించి స్వాధీనం చేసుకునే మునుపటి రుణం/సౌకర్యం యొక్క చెల్లింపు కోసం మునుపటి ఫైనాన్షియర్ పేరు మీద; లేదా (iii) ప్రతి చెల్లింపు సమయంలో రుణగ్రహీతల(లు) లేదా రుణగ్రహీతల(లు) పేర్కొన్న/నిర్దేశించిన ఇతర వ్యక్తి పేరు మీద పంపిణీ చేయవచ్చు.</w:t>
      </w:r>
    </w:p>
    <w:p w14:paraId="2DD47A09"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4B5A85C8" w14:textId="77777777" w:rsidR="00CD4B81" w:rsidRPr="009E2EA7" w:rsidRDefault="00CD4B81" w:rsidP="00CD4B81">
      <w:pPr>
        <w:numPr>
          <w:ilvl w:val="0"/>
          <w:numId w:val="8"/>
        </w:numPr>
        <w:ind w:right="47" w:hanging="427"/>
        <w:rPr>
          <w:rFonts w:ascii="Mulish SemiBold" w:hAnsi="Mulish SemiBold"/>
          <w:szCs w:val="18"/>
        </w:rPr>
      </w:pPr>
      <w:r w:rsidRPr="009E2EA7">
        <w:rPr>
          <w:rFonts w:ascii="Mulish SemiBold" w:hAnsi="Mulish SemiBold"/>
          <w:szCs w:val="18"/>
        </w:rPr>
        <w:t>రుణగ్రహీతల అభ్యర్థన మేరకు పైన పేర్కొన్న వ్యక్తులకు నేరుగా చేసే ఏదైనా చెల్లింపు, రుణగ్రహీతలకే జరిగినట్లుగా పరిగణించబడుతుంది మరియు అటువంటి చెల్లింపు జరిగిన తర్వాత రుణగ్రహీతలకు మరియు పైన పేర్కొన్న వ్యక్తులకు మధ్య ఏదైనా వివాదం(లు) తలెత్తితే రుణదాతలు బాధ్యత వహించరు.</w:t>
      </w:r>
    </w:p>
    <w:p w14:paraId="6ACB33AD" w14:textId="77777777" w:rsidR="00CD4B81" w:rsidRPr="009E2EA7" w:rsidRDefault="00CD4B81" w:rsidP="00CD4B81">
      <w:pPr>
        <w:spacing w:line="259" w:lineRule="auto"/>
        <w:ind w:left="811"/>
        <w:jc w:val="left"/>
        <w:rPr>
          <w:rFonts w:ascii="Mulish SemiBold" w:hAnsi="Mulish SemiBold"/>
          <w:b/>
          <w:bCs/>
          <w:szCs w:val="18"/>
        </w:rPr>
      </w:pPr>
    </w:p>
    <w:p w14:paraId="108A74E1"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2.6 సౌకర్యం పంపిణీకి ముందు పరిస్థితులు</w:t>
      </w:r>
    </w:p>
    <w:p w14:paraId="2AB28720"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DF6909F"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ఈ సౌకర్యం కింద చెల్లింపులు చేయవలసిన రుణదాతల బాధ్యత కింది షరతులు మరియు/లేదా రుణదాతలు పేర్కొన్న ఇతర నిబంధనలకు లోబడి ఉంటుంది:</w:t>
      </w:r>
    </w:p>
    <w:p w14:paraId="1716EDDE"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డిఫాల్ట్ ఈవెంట్ ఏదీ జరగలేదు లేదా కొనసాగుతోంది;  </w:t>
      </w:r>
    </w:p>
    <w:p w14:paraId="65B029C6"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క్రెడిట్ ప్రొఫైల్ క్షీణత సంఘటన లేదు;</w:t>
      </w:r>
    </w:p>
    <w:p w14:paraId="323F7FC0"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విదేశీ మారక ద్రవ్య నిర్వహణ చట్టం, 2000 లేదా భారతదేశంలో అమలులో ఉన్న విదేశీ మారక ద్రవ్యానికి సంబంధించిన ఇతర చట్టంలోని నిబంధనల ప్రకారం రుణగ్రహీత(లు) ప్రవాస భారతీయుడు లేదా భారత సంతతికి చెందిన వ్యక్తి అయితే, రుణగ్రహీత(లు) రుణం తీసుకోవడానికి మరియు రుణగ్రహీత(లు) బకాయిలను తిరిగి చెల్లించడానికి అవసరమైన అన్ని అనుమతులు, అధికారాలు, ఆమోదాలు, ఆంక్షలు పొంది ఉండాలి మరియు అందులో సూచించబడిన అన్ని షరతులను నెరవేర్చాలి;</w:t>
      </w:r>
    </w:p>
    <w:p w14:paraId="4914B507"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 xml:space="preserve">ఆస్తి(లు) నిర్మాణంలో ఎటువంటి జాప్యం లేదు మరియు అంగీకరించిన సమయపాలన ప్రకారం అది నిర్మించబడుతోంది.  </w:t>
      </w:r>
    </w:p>
    <w:p w14:paraId="3A71A3F0" w14:textId="77777777" w:rsidR="00CD4B81" w:rsidRPr="009E2EA7" w:rsidRDefault="00CD4B81" w:rsidP="00CD4B81">
      <w:pPr>
        <w:numPr>
          <w:ilvl w:val="2"/>
          <w:numId w:val="10"/>
        </w:numPr>
        <w:ind w:right="47" w:hanging="360"/>
        <w:rPr>
          <w:rFonts w:ascii="Mulish SemiBold" w:hAnsi="Mulish SemiBold"/>
          <w:szCs w:val="18"/>
        </w:rPr>
      </w:pPr>
      <w:r w:rsidRPr="009E2EA7">
        <w:rPr>
          <w:rFonts w:ascii="Mulish SemiBold" w:hAnsi="Mulish SemiBold"/>
          <w:szCs w:val="18"/>
        </w:rPr>
        <w:t>రుణగ్రహీతలు సహ-రుణ ఏర్పాటు, రుణం యొక్క తిరిగి చెల్లించే ప్రక్రియ, కాలపరిమితి, ఆవర్తన కాలం, మొత్తం మరియు తిరిగి చెల్లించే విధానంతో సహా సౌకర్యం యొక్క అన్ని నిబంధనలను అర్థం చేసుకున్నారు మరియు అందువల్ల రుణగ్రహీతలు సూచించిన ఫార్మాట్‌లో చెల్లింపు కోసం అభ్యర్థన చేశారు.</w:t>
      </w:r>
    </w:p>
    <w:p w14:paraId="34AAF239" w14:textId="77777777" w:rsidR="00CD4B81" w:rsidRPr="009E2EA7" w:rsidRDefault="00CD4B81" w:rsidP="00CD4B81">
      <w:pPr>
        <w:ind w:left="1879" w:right="47"/>
        <w:rPr>
          <w:rFonts w:ascii="Mulish SemiBold" w:hAnsi="Mulish SemiBold"/>
          <w:b/>
          <w:bCs/>
          <w:szCs w:val="18"/>
        </w:rPr>
      </w:pPr>
    </w:p>
    <w:p w14:paraId="1D1B4BDA" w14:textId="77777777" w:rsidR="00CD4B81" w:rsidRPr="009E2EA7" w:rsidRDefault="00CD4B81" w:rsidP="00CD4B81">
      <w:pPr>
        <w:spacing w:after="2" w:line="259" w:lineRule="auto"/>
        <w:ind w:left="1879"/>
        <w:jc w:val="left"/>
        <w:rPr>
          <w:rFonts w:ascii="Mulish SemiBold" w:hAnsi="Mulish SemiBold"/>
          <w:b/>
          <w:bCs/>
          <w:szCs w:val="18"/>
        </w:rPr>
      </w:pPr>
      <w:r w:rsidRPr="009E2EA7">
        <w:rPr>
          <w:rFonts w:ascii="Mulish SemiBold" w:hAnsi="Mulish SemiBold"/>
          <w:b/>
          <w:bCs/>
          <w:szCs w:val="18"/>
        </w:rPr>
        <w:t xml:space="preserve"> </w:t>
      </w:r>
    </w:p>
    <w:p w14:paraId="3B39A730"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రుణగ్రహీతలు అవసరమైన విధంగా రుణగ్రహీతలు పత్రాలు లేదా వ్రాతలను సమర్పించాలి, ఇది ఈ క్రింది వాటిని ఏర్పాటు చేస్తుంది:</w:t>
      </w:r>
    </w:p>
    <w:p w14:paraId="2DCFB0B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రుణగ్రహీతలు ఈ ప్రయోజనం కోసం చెల్లింపును కోరుతారు మరియు ఈ సౌకర్యం కింద రుణదాతలు గతంలో చేసిన ఏవైనా చెల్లింపులు ఉంటే, వాటిని ఈ ప్రయోజనం కోసం ఉపయోగించారు;</w:t>
      </w:r>
    </w:p>
    <w:p w14:paraId="13BBDD0A"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 xml:space="preserve">లావాదేవీ పత్రాల కింద రుణగ్రహీతలు తమ బాధ్యతలను నెరవేర్చడం అసాధ్యం చేసే ఎటువంటి పరిస్థితులు ఉండకూడదు;  </w:t>
      </w:r>
    </w:p>
    <w:p w14:paraId="291B79B6"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ఈ సౌకర్యాన్ని పొందడానికి అవసరమైన అన్ని సమ్మతులు, ఆమోదాలు మరియు అనుమతులు పొందబడ్డాయి మరియు పాటించబడ్డాయి;</w:t>
      </w:r>
    </w:p>
    <w:p w14:paraId="1E1913FC"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వర్తిస్తే, రుణదాతలకు నష్ట పరిహారం చెల్లించే వ్యక్తిగా ఆమోదించబడిన ఆస్తి(లు)కి సంబంధించిన బీమా పాలసీ కాపీని అందించాలి;</w:t>
      </w:r>
    </w:p>
    <w:p w14:paraId="43206E5B"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ఆస్తి(లు) పై రుణగ్రహీత యొక్క స్పష్టమైన మరియు మార్కెట్ చేయదగిన టైటిల్‌ను రుజువు చేసే రుణదాతల సంతృప్తి కోసం అవసరమైన అన్ని పత్రాలను సమర్పించడం;</w:t>
      </w:r>
    </w:p>
    <w:p w14:paraId="4E3681A8"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రుణదాతలకు అవసరమైన భద్రతను సృష్టించడం మరియు పరిపూర్ణం చేయడం;</w:t>
      </w:r>
    </w:p>
    <w:p w14:paraId="1C18F9C0"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రుణగ్రహీతలు ఆస్తి(లు) ధరకు స్వీయ-కంట్రిబ్యూషన్ చెల్లించారు, వర్తిస్తే;</w:t>
      </w:r>
    </w:p>
    <w:p w14:paraId="05320DED"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lastRenderedPageBreak/>
        <w:t>ఆస్తి(లు) సముపార్జనకు అవసరమైన అన్ని అనుమతులు పొందబడ్డాయి;</w:t>
      </w:r>
    </w:p>
    <w:p w14:paraId="6C4CE209" w14:textId="77777777" w:rsidR="00CD4B81" w:rsidRPr="009E2EA7" w:rsidRDefault="00CD4B81" w:rsidP="00CD4B81">
      <w:pPr>
        <w:numPr>
          <w:ilvl w:val="2"/>
          <w:numId w:val="11"/>
        </w:numPr>
        <w:ind w:right="47"/>
        <w:rPr>
          <w:rFonts w:ascii="Mulish SemiBold" w:hAnsi="Mulish SemiBold"/>
          <w:szCs w:val="18"/>
        </w:rPr>
      </w:pPr>
      <w:r w:rsidRPr="009E2EA7">
        <w:rPr>
          <w:rFonts w:ascii="Mulish SemiBold" w:hAnsi="Mulish SemiBold"/>
          <w:szCs w:val="18"/>
        </w:rPr>
        <w:t>ఆస్తి(లు) ఖచ్చితంగా ఆమోదించబడిన ప్లాన్ లేదా భవన నిర్మాణ ఉప-చట్టాల ప్రకారం ఉందని ధృవీకరించే, రుణదాతలు అవసరమైతే, ఆర్కిటెక్ట్ నుండి సర్టిఫికేట్ సమర్పించడం;</w:t>
      </w:r>
    </w:p>
    <w:p w14:paraId="5C886229"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72AB880" w14:textId="77777777" w:rsidR="00CD4B81" w:rsidRPr="009E2EA7" w:rsidRDefault="00CD4B81" w:rsidP="00CD4B81">
      <w:pPr>
        <w:numPr>
          <w:ilvl w:val="0"/>
          <w:numId w:val="9"/>
        </w:numPr>
        <w:ind w:left="1329" w:right="47" w:hanging="427"/>
        <w:rPr>
          <w:rFonts w:ascii="Mulish SemiBold" w:hAnsi="Mulish SemiBold"/>
          <w:szCs w:val="18"/>
        </w:rPr>
      </w:pPr>
      <w:r w:rsidRPr="009E2EA7">
        <w:rPr>
          <w:rFonts w:ascii="Mulish SemiBold" w:hAnsi="Mulish SemiBold"/>
          <w:szCs w:val="18"/>
        </w:rPr>
        <w:t>రుణదాతలు చెల్లింపులు చేసిన సందర్భంలో మరియు ఆ మొత్తాలను రుణగ్రహీతలు రుణదాతలకు చెల్లించకుండానే కొనసాగితే, రుణగ్రహీతల ఏజెంట్/అటార్నీగా బిల్డర్ / ప్రమోటర్ / విక్రేత / డెవలపర్‌తో ఆస్తి(ల) కోసం రుణగ్రహీతల ఆర్డర్/బుకింగ్‌ను రద్దు చేయడానికి లేదా రద్దు చేయడానికి మరియు బిల్డర్ / ప్రమోటర్ / విక్రేత / డెవలపర్ / వ్యక్తులకు చెల్లించిన బుకింగ్ ధర మరియు ఇతర మొత్తాల వాపసును (పైన పేర్కొన్న వ్యక్తులు చేసిన ఏవైనా తగ్గింపుల తర్వాత) వసూలు చేయడానికి మరియు రుణగ్రహీతలు రుణదాతలకు చెల్లించాల్సిన లేదా చెల్లించాల్సిన ఏవైనా డబ్బులకు వ్యతిరేకంగా దానిని సర్దుబాటు చేయడానికి రుణగ్రహీతలు అర్హులు (కానీ బాధ్యత వహించరు) అని రుణగ్రహీతలు అంగీకరిస్తున్నారు. లావాదేవీ పత్రాల ప్రకారం రుణగ్రహీతల బాధ్యత రుణగ్రహీతలు మరియు విక్రేత/బిల్డర్/డెవలపర్/ప్రమోటర్ మధ్య వివాదాలతో సంబంధం లేకుండా కొనసాగుతుంది.</w:t>
      </w:r>
    </w:p>
    <w:p w14:paraId="3CF4FF23" w14:textId="77777777" w:rsidR="00EC157F" w:rsidRPr="009E2EA7" w:rsidRDefault="00EC157F" w:rsidP="00EC157F">
      <w:pPr>
        <w:ind w:left="1329" w:right="47"/>
        <w:rPr>
          <w:rFonts w:ascii="Mulish SemiBold" w:hAnsi="Mulish SemiBold"/>
          <w:szCs w:val="18"/>
        </w:rPr>
      </w:pPr>
    </w:p>
    <w:p w14:paraId="1DECA647" w14:textId="77777777" w:rsidR="00CD4B81" w:rsidRPr="009E2EA7" w:rsidRDefault="00CD4B81" w:rsidP="005922F7">
      <w:pPr>
        <w:spacing w:line="259" w:lineRule="auto"/>
        <w:ind w:left="811"/>
        <w:jc w:val="left"/>
        <w:rPr>
          <w:rFonts w:ascii="Mulish SemiBold" w:hAnsi="Mulish SemiBold"/>
          <w:b/>
          <w:bCs/>
          <w:szCs w:val="18"/>
        </w:rPr>
      </w:pPr>
      <w:r w:rsidRPr="009E2EA7">
        <w:rPr>
          <w:rFonts w:ascii="Mulish SemiBold" w:hAnsi="Mulish SemiBold"/>
          <w:b/>
          <w:bCs/>
          <w:szCs w:val="18"/>
        </w:rPr>
        <w:t>2.7 తిరిగి చెల్లింపు</w:t>
      </w:r>
    </w:p>
    <w:p w14:paraId="1AB3ACFD"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A002C6A"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ఈ సౌకర్యం టర్మ్ లోన్ రూపంలో పొందినట్లయితే, రుణగ్రహీతలు నెలవారీ వాయిదాలో రుణదాతలకు సౌకర్యాన్ని తిరిగి చెల్లించాలి. నెలవారీ వాయిదా ఇక్కడ షెడ్యూల్ Iలో పేర్కొన్న విధంగా మరియు రుణదాతలు కాలానుగుణంగా పేర్కొన్న విధంగా గడువు తేదీ(లు)లో చెల్లించవలసిన మొత్తంలో ఉంటుంది.</w:t>
      </w:r>
    </w:p>
    <w:p w14:paraId="73B4DBC9" w14:textId="77777777" w:rsidR="00CD4B81" w:rsidRPr="009E2EA7" w:rsidRDefault="00CD4B81" w:rsidP="00CD4B81">
      <w:pPr>
        <w:spacing w:after="2" w:line="259" w:lineRule="auto"/>
        <w:ind w:left="538"/>
        <w:jc w:val="left"/>
        <w:rPr>
          <w:rFonts w:ascii="Mulish SemiBold" w:hAnsi="Mulish SemiBold"/>
          <w:szCs w:val="18"/>
        </w:rPr>
      </w:pPr>
      <w:r w:rsidRPr="009E2EA7">
        <w:rPr>
          <w:rFonts w:ascii="Mulish SemiBold" w:hAnsi="Mulish SemiBold"/>
          <w:szCs w:val="18"/>
        </w:rPr>
        <w:t xml:space="preserve"> </w:t>
      </w:r>
    </w:p>
    <w:p w14:paraId="7C60A2D4" w14:textId="77777777" w:rsidR="006D7DAC" w:rsidRPr="009E2EA7" w:rsidRDefault="00365D7B" w:rsidP="00CD4B81">
      <w:pPr>
        <w:numPr>
          <w:ilvl w:val="0"/>
          <w:numId w:val="12"/>
        </w:numPr>
        <w:ind w:right="47" w:hanging="427"/>
        <w:rPr>
          <w:rFonts w:ascii="Mulish SemiBold" w:hAnsi="Mulish SemiBold"/>
          <w:szCs w:val="18"/>
        </w:rPr>
      </w:pPr>
      <w:r w:rsidRPr="009E2EA7">
        <w:rPr>
          <w:rFonts w:ascii="Mulish SemiBold" w:hAnsi="Mulish SemiBold"/>
          <w:szCs w:val="18"/>
        </w:rPr>
        <w:t>రుణగ్రహీత చెల్లుబాటు అయ్యే ECS/SI/ACH/NACH సూచనలను తిరిగి చెల్లించడానికి అందించడానికి అంగీకరిస్తాడు. అటువంటి సూచనలు లేనప్పుడు, రుణదాతలు పోస్ట్ డేటెడ్ చెక్కులను సేకరించి సమర్పించే హక్కును కలిగి ఉంటారు. చెల్లుబాటు అయ్యే ECS/SI/ACH/NACH యాక్టివేట్ చేయబడిన తర్వాత లేదా రుణం ముగిసిన 60 రోజుల వ్యవధిలోపు, ఏది ముందు అయితే అది, రుణదాతలు తమ అభీష్టానుసారం పోస్ట్ డేటెడ్ చెక్కులను నాశనం చేయవచ్చు మరియు దాని గురించి రుణగ్రహీతకు తెలియజేయవచ్చు.</w:t>
      </w:r>
    </w:p>
    <w:p w14:paraId="2253A61D" w14:textId="77777777" w:rsidR="00365D7B" w:rsidRPr="009E2EA7" w:rsidRDefault="006D7DAC" w:rsidP="00CD4B81">
      <w:pPr>
        <w:numPr>
          <w:ilvl w:val="0"/>
          <w:numId w:val="12"/>
        </w:numPr>
        <w:ind w:right="47" w:hanging="427"/>
        <w:rPr>
          <w:rFonts w:ascii="Mulish SemiBold" w:hAnsi="Mulish SemiBold"/>
          <w:szCs w:val="18"/>
        </w:rPr>
      </w:pPr>
      <w:r w:rsidRPr="009E2EA7">
        <w:rPr>
          <w:rFonts w:ascii="Mulish SemiBold" w:hAnsi="Mulish SemiBold"/>
          <w:szCs w:val="18"/>
        </w:rPr>
        <w:t>రుణగ్రహీత ICICI బ్యాంక్ తన స్వంత అభీష్టానుసారం, సౌకర్యం యొక్క తిరిగి చెల్లింపు కోసం సవరించిన/తాజా ECS/SI/ACH/NACH సూచనలను అభ్యర్థించవచ్చని అంగీకరిస్తున్నారు, దీనిని గతంలో జారీ చేసిన ECS/SI/ACH/NACH సూచనలకు బదులుగా ఉపయోగించవచ్చు.</w:t>
      </w:r>
    </w:p>
    <w:p w14:paraId="7E186D30"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t>ఇందులో ఏమి ఉన్నప్పటికీ, రుణదాతలు ఎప్పుడైనా లేదా కాలానుగుణంగా, నెలవారీ వాయిదా, సౌకర్యం మొత్తం యొక్క కాలపరిమితిని సమీక్షించి, తిరిగి షెడ్యూల్ చేసే హక్కును కలిగి ఉంటారు, ఈ విషయంలో రుణగ్రహీతలు ఏదైనా దరఖాస్తు చేసినా లేదా చేసినా, రుణగ్రహీతలు తమ స్వంత అభీష్టానుసారం నిర్ణయించే విధంగా మరియు మేరకు రుణగ్రహీతలు పాక్షిక చెల్లింపు చేసిన లేదా అంగీకరించిన వడ్డీ గణన పద్ధతి ప్రకారం చెల్లించవలసిన వడ్డీ శాతంలో మార్పులు చేసిన లేదా రుణగ్రహీతలు ఒక రకం / వడ్డీ రేటు నుండి మరొక రకం (ల) కు మార్చిన కారణంగా. అయితే, అటువంటి సమీక్ష / పునః షెడ్యూల్ ఫలితంగా, సౌకర్యం యొక్క అసలు కాలపరిమితిని పొడిగించాల్సిన అవసరం ఉంటే, అది అనుమతించదగిన కాలపరిమితి మేరకు మాత్రమే చేయబడుతుంది మరియు అటువంటి సందర్భంలో (ల) రుణగ్రహీతలు రుణదాతలు వారి స్వంత అభీష్టానుసారం నిర్ణయించిన సవరించిన షెడ్యూల్‌ల ప్రకారం సౌకర్యం లేదా దానిలోని ఏదైనా భాగాన్ని తిరిగి చెల్లించవలసి ఉంటుంది.</w:t>
      </w:r>
    </w:p>
    <w:p w14:paraId="0A21D5A8" w14:textId="77777777" w:rsidR="00CD4B81" w:rsidRPr="009E2EA7" w:rsidRDefault="00CD4B81" w:rsidP="00CD4B81">
      <w:pPr>
        <w:spacing w:after="1" w:line="259" w:lineRule="auto"/>
        <w:ind w:left="1258"/>
        <w:jc w:val="left"/>
        <w:rPr>
          <w:rFonts w:ascii="Mulish SemiBold" w:hAnsi="Mulish SemiBold"/>
          <w:szCs w:val="18"/>
        </w:rPr>
      </w:pPr>
      <w:r w:rsidRPr="009E2EA7">
        <w:rPr>
          <w:rFonts w:ascii="Mulish SemiBold" w:hAnsi="Mulish SemiBold"/>
          <w:szCs w:val="18"/>
        </w:rPr>
        <w:t xml:space="preserve"> </w:t>
      </w:r>
    </w:p>
    <w:p w14:paraId="4F0E5463" w14:textId="77777777" w:rsidR="00CD4B81" w:rsidRPr="009E2EA7" w:rsidRDefault="00CD4B81" w:rsidP="007E570E">
      <w:pPr>
        <w:ind w:left="1236" w:right="845"/>
        <w:rPr>
          <w:rFonts w:ascii="Mulish SemiBold" w:hAnsi="Mulish SemiBold"/>
          <w:szCs w:val="18"/>
        </w:rPr>
      </w:pPr>
      <w:r w:rsidRPr="009E2EA7">
        <w:rPr>
          <w:rFonts w:ascii="Mulish SemiBold" w:hAnsi="Mulish SemiBold"/>
          <w:szCs w:val="18"/>
        </w:rPr>
        <w:t>అటువంటి మార్పు లేదా రీషెడ్యూల్‌లో వైవిధ్యం ఉంటుంది:</w:t>
      </w:r>
    </w:p>
    <w:p w14:paraId="73C8494E" w14:textId="77777777" w:rsidR="00CD4B81" w:rsidRPr="009E2EA7" w:rsidRDefault="00CD4B81" w:rsidP="00CD4B81">
      <w:pPr>
        <w:ind w:left="1236" w:right="5208"/>
        <w:rPr>
          <w:rFonts w:ascii="Mulish SemiBold" w:hAnsi="Mulish SemiBold"/>
          <w:szCs w:val="18"/>
        </w:rPr>
      </w:pPr>
      <w:r w:rsidRPr="009E2EA7">
        <w:rPr>
          <w:rFonts w:ascii="Mulish SemiBold" w:hAnsi="Mulish SemiBold"/>
          <w:szCs w:val="18"/>
        </w:rPr>
        <w:t>i) నెలవారీ వాయిదా చెల్లింపు తేదీ; లేదా</w:t>
      </w:r>
    </w:p>
    <w:p w14:paraId="65B13264" w14:textId="77777777" w:rsidR="00CD4B81" w:rsidRPr="009E2EA7" w:rsidRDefault="00CD4B81" w:rsidP="007E570E">
      <w:pPr>
        <w:ind w:left="1236" w:right="2121"/>
        <w:rPr>
          <w:rFonts w:ascii="Mulish SemiBold" w:hAnsi="Mulish SemiBold"/>
          <w:szCs w:val="18"/>
        </w:rPr>
      </w:pPr>
      <w:r w:rsidRPr="009E2EA7">
        <w:rPr>
          <w:rFonts w:ascii="Mulish SemiBold" w:hAnsi="Mulish SemiBold"/>
          <w:szCs w:val="18"/>
        </w:rPr>
        <w:t>ii) వడ్డీ మొత్తం, అసలు లేదా దాని నెలవారీ వాయిదా సంఖ్య; లేదా</w:t>
      </w:r>
    </w:p>
    <w:p w14:paraId="59E7064F" w14:textId="77777777" w:rsidR="00CD4B81" w:rsidRPr="009E2EA7" w:rsidRDefault="00CD4B81" w:rsidP="007E570E">
      <w:pPr>
        <w:ind w:left="1236" w:right="1696"/>
        <w:rPr>
          <w:rFonts w:ascii="Mulish SemiBold" w:hAnsi="Mulish SemiBold"/>
          <w:szCs w:val="18"/>
        </w:rPr>
      </w:pPr>
      <w:r w:rsidRPr="009E2EA7">
        <w:rPr>
          <w:rFonts w:ascii="Mulish SemiBold" w:hAnsi="Mulish SemiBold"/>
          <w:szCs w:val="18"/>
        </w:rPr>
        <w:t>iii) నెలవారీ వాయిదా వడ్డీ చెల్లింపులను పూర్తిగా కవర్ చేయడానికి సరిపోదు; లేదా</w:t>
      </w:r>
    </w:p>
    <w:p w14:paraId="0EE9F8B1"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నెలవారీ వాయిదా ఫలితంగా సౌకర్యం యొక్క వ్యవధి వర్తించే విధంగా రుణగ్రహీతల పదవీ విరమణ వయస్సును మించిపోతుంది; లేదా</w:t>
      </w:r>
    </w:p>
    <w:p w14:paraId="40F658AC" w14:textId="77777777" w:rsidR="00CD4B81" w:rsidRPr="009E2EA7" w:rsidRDefault="00CD4B81" w:rsidP="00CD4B81">
      <w:pPr>
        <w:numPr>
          <w:ilvl w:val="2"/>
          <w:numId w:val="13"/>
        </w:numPr>
        <w:ind w:right="47" w:hanging="252"/>
        <w:rPr>
          <w:rFonts w:ascii="Mulish SemiBold" w:hAnsi="Mulish SemiBold"/>
          <w:szCs w:val="18"/>
        </w:rPr>
      </w:pPr>
      <w:r w:rsidRPr="009E2EA7">
        <w:rPr>
          <w:rFonts w:ascii="Mulish SemiBold" w:hAnsi="Mulish SemiBold"/>
          <w:szCs w:val="18"/>
        </w:rPr>
        <w:t>మరే ఇతర కారణం చేతనైనా నెలవారీ వాయిదా మార్పును ఆకర్షిస్తుంది;</w:t>
      </w:r>
    </w:p>
    <w:p w14:paraId="45B48511" w14:textId="77777777" w:rsidR="00CD4B81" w:rsidRPr="009E2EA7" w:rsidRDefault="00CD4B81" w:rsidP="00CD4B81">
      <w:pPr>
        <w:spacing w:after="0" w:line="261" w:lineRule="auto"/>
        <w:ind w:left="1238"/>
        <w:jc w:val="left"/>
        <w:rPr>
          <w:rFonts w:ascii="Mulish SemiBold" w:hAnsi="Mulish SemiBold"/>
          <w:szCs w:val="18"/>
        </w:rPr>
      </w:pPr>
      <w:r w:rsidRPr="009E2EA7">
        <w:rPr>
          <w:rFonts w:ascii="Mulish SemiBold" w:hAnsi="Mulish SemiBold"/>
          <w:szCs w:val="18"/>
        </w:rPr>
        <w:t>రుణగ్రహీతలు కొత్త పోస్ట్ డేటెడ్ చెక్కులు, తాజా స్టాండింగ్ ఇన్స్ట్రక్షన్ (SI) లేదా డైరెక్ట్ డెబిట్ ఇన్స్ట్రక్షన్ లేదా ఎలక్ట్రానిక్ క్లియరెన్స్ సిస్టమ్ (ECS) కోసం తాజా ఇన్స్ట్రక్షన్లను వెంటనే జారీ చేయడానికి అంగీకరిస్తారు మరియు హామీ ఇస్తారు. కీలక వాస్తవ ప్రకటనలో పేర్కొన్న విధంగా మార్పిడి ఛార్జీలు మార్పు/రీషెడ్యూల్ సందర్భంలో వర్తిస్తాయి.</w:t>
      </w:r>
    </w:p>
    <w:p w14:paraId="3961BB10" w14:textId="77777777" w:rsidR="00CD4B81" w:rsidRPr="009E2EA7" w:rsidRDefault="00CD4B81" w:rsidP="00CD4B81">
      <w:pPr>
        <w:spacing w:after="2" w:line="259" w:lineRule="auto"/>
        <w:ind w:left="1147"/>
        <w:jc w:val="left"/>
        <w:rPr>
          <w:rFonts w:ascii="Mulish SemiBold" w:hAnsi="Mulish SemiBold"/>
          <w:szCs w:val="18"/>
        </w:rPr>
      </w:pPr>
      <w:r w:rsidRPr="009E2EA7">
        <w:rPr>
          <w:rFonts w:ascii="Mulish SemiBold" w:hAnsi="Mulish SemiBold"/>
          <w:szCs w:val="18"/>
        </w:rPr>
        <w:t xml:space="preserve"> </w:t>
      </w:r>
    </w:p>
    <w:p w14:paraId="75521F23" w14:textId="77777777" w:rsidR="00CD4B81" w:rsidRPr="009E2EA7" w:rsidRDefault="00CD4B81" w:rsidP="00CD4B81">
      <w:pPr>
        <w:numPr>
          <w:ilvl w:val="0"/>
          <w:numId w:val="12"/>
        </w:numPr>
        <w:spacing w:after="242"/>
        <w:ind w:right="47" w:hanging="427"/>
        <w:rPr>
          <w:rFonts w:ascii="Mulish SemiBold" w:hAnsi="Mulish SemiBold"/>
          <w:szCs w:val="18"/>
        </w:rPr>
      </w:pPr>
      <w:r w:rsidRPr="009E2EA7">
        <w:rPr>
          <w:rFonts w:ascii="Mulish SemiBold" w:hAnsi="Mulish SemiBold"/>
          <w:szCs w:val="18"/>
        </w:rPr>
        <w:t>పత్రాలు తప్పిపోయినా, పోయినా, దెబ్బతిన్నా, అది రుణదాతలకు సంబంధించినది కాకపోతే, రుణదాతలు ఏ విధంగానూ బాధ్యత వహించరు లేదా బాధ్యత వహించరు.</w:t>
      </w:r>
    </w:p>
    <w:p w14:paraId="6A81891C" w14:textId="77777777" w:rsidR="00CD4B81" w:rsidRPr="009E2EA7" w:rsidRDefault="00CD4B81" w:rsidP="00CD4B81">
      <w:pPr>
        <w:numPr>
          <w:ilvl w:val="0"/>
          <w:numId w:val="12"/>
        </w:numPr>
        <w:ind w:right="47" w:hanging="427"/>
        <w:rPr>
          <w:rFonts w:ascii="Mulish SemiBold" w:hAnsi="Mulish SemiBold"/>
          <w:szCs w:val="18"/>
        </w:rPr>
      </w:pPr>
      <w:r w:rsidRPr="009E2EA7">
        <w:rPr>
          <w:rFonts w:ascii="Mulish SemiBold" w:hAnsi="Mulish SemiBold"/>
          <w:szCs w:val="18"/>
        </w:rPr>
        <w:lastRenderedPageBreak/>
        <w:t>రుణగ్రహీతలు మరియు రుణదాతల మధ్య ఉన్న ఏవైనా ఇతర ఒప్పందాల ప్రకారం రుణగ్రహీతలు చెల్లించాల్సిన ఏవైనా బకాయిల పరిష్కారం కోసం రుణదాతలు అటువంటి కేటాయింపులు చేసినప్పటికీ, రుణగ్రహీతలు చెల్లించాల్సిన అన్ని బకాయిలు/మిగిలిన మొత్తాలకు రుణగ్రహీతలు రుణదాతలకు బాధ్యత వహిస్తారు.</w:t>
      </w:r>
    </w:p>
    <w:p w14:paraId="0675D9B5" w14:textId="77777777" w:rsidR="00CD4B81" w:rsidRPr="009E2EA7" w:rsidRDefault="00CD4B81" w:rsidP="00CD4B81">
      <w:pPr>
        <w:spacing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722DA2C2"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2.8 నెలవారీ వాయిదాల ద్వారా చెల్లింపు/తిరిగి చెల్లింపు</w:t>
      </w:r>
    </w:p>
    <w:p w14:paraId="5BC9DA8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9D20041"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ఒకే చెల్లింపు ద్వారా సౌకర్యం చెల్లించబడిన చోట, షెడ్యూల్ Iలో పేర్కొన్న విధంగా అంగీకరించబడిన తిరిగి చెల్లింపు షెడ్యూల్ ప్రకారం సౌకర్యం తిరిగి చెల్లించబడుతుంది.</w:t>
      </w:r>
    </w:p>
    <w:p w14:paraId="38609DD2"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6D9363D1" w14:textId="77777777" w:rsidR="00CD4B81" w:rsidRPr="009E2EA7" w:rsidRDefault="00CD4B81" w:rsidP="00CD4B81">
      <w:pPr>
        <w:numPr>
          <w:ilvl w:val="0"/>
          <w:numId w:val="14"/>
        </w:numPr>
        <w:ind w:right="47" w:hanging="427"/>
        <w:rPr>
          <w:rFonts w:ascii="Mulish SemiBold" w:hAnsi="Mulish SemiBold"/>
          <w:szCs w:val="18"/>
        </w:rPr>
      </w:pPr>
      <w:r w:rsidRPr="009E2EA7">
        <w:rPr>
          <w:rFonts w:ascii="Mulish SemiBold" w:hAnsi="Mulish SemiBold"/>
          <w:szCs w:val="18"/>
        </w:rPr>
        <w:t xml:space="preserve">సౌకర్యం ఒకటి కంటే ఎక్కువ విడతలుగా పంపిణీ చేయబడినప్పుడు, రుణగ్రహీతలు రుణదాతలతో పరస్పర ఒప్పందం ద్వారా, ఈ క్రింది మూడు ఎంపికలలో ఒకదాన్ని ఎంచుకోవచ్చు.  </w:t>
      </w:r>
    </w:p>
    <w:p w14:paraId="4A6943A8" w14:textId="77777777" w:rsidR="00CD4B81" w:rsidRPr="009E2EA7" w:rsidRDefault="00CD4B81" w:rsidP="00CD4B81">
      <w:pPr>
        <w:spacing w:after="4" w:line="259" w:lineRule="auto"/>
        <w:ind w:left="811"/>
        <w:jc w:val="left"/>
        <w:rPr>
          <w:rFonts w:ascii="Mulish SemiBold" w:hAnsi="Mulish SemiBold"/>
          <w:szCs w:val="18"/>
        </w:rPr>
      </w:pPr>
      <w:r w:rsidRPr="009E2EA7">
        <w:rPr>
          <w:rFonts w:ascii="Mulish SemiBold" w:hAnsi="Mulish SemiBold"/>
          <w:szCs w:val="18"/>
        </w:rPr>
        <w:t xml:space="preserve"> </w:t>
      </w:r>
    </w:p>
    <w:p w14:paraId="43557240"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నెలవారీ వాయిదాల వడ్డీ (PMII): సౌకర్యం వాయిదాలలో చెల్లించబడితే, సౌకర్యం పూర్తిగా చెల్లించబడే వరకు రుణదాతలు ఈ సౌకర్య ఒప్పందంలో పేర్కొన్న విధంగా మాత్రమే రుణగ్రహీతల నుండి నెలవారీ వాయిదాల వడ్డీని వసూలు చేస్తారని రుణగ్రహీతలు అంగీకరిస్తున్నారు. సౌకర్యం పూర్తిగా చెల్లించిన తర్వాత లేదా లభ్యత వ్యవధి ముగిసిన తర్వాత నెలవారీ వాయిదా చెల్లించబడుతుంది.  </w:t>
      </w:r>
    </w:p>
    <w:p w14:paraId="400CE282" w14:textId="77777777" w:rsidR="00CD4B81" w:rsidRPr="009E2EA7" w:rsidRDefault="00CD4B81" w:rsidP="00CD4B81">
      <w:pPr>
        <w:spacing w:after="0" w:line="259" w:lineRule="auto"/>
        <w:ind w:left="1519"/>
        <w:jc w:val="left"/>
        <w:rPr>
          <w:rFonts w:ascii="Mulish SemiBold" w:hAnsi="Mulish SemiBold"/>
          <w:szCs w:val="18"/>
        </w:rPr>
      </w:pPr>
      <w:r w:rsidRPr="009E2EA7">
        <w:rPr>
          <w:rFonts w:ascii="Mulish SemiBold" w:hAnsi="Mulish SemiBold"/>
          <w:szCs w:val="18"/>
        </w:rPr>
        <w:t xml:space="preserve"> </w:t>
      </w:r>
    </w:p>
    <w:p w14:paraId="495A6639" w14:textId="77777777" w:rsidR="00CD4B81" w:rsidRPr="009E2EA7" w:rsidRDefault="00CD4B81" w:rsidP="00CD4B81">
      <w:pPr>
        <w:spacing w:line="258" w:lineRule="auto"/>
        <w:ind w:left="1560" w:right="45" w:hanging="243"/>
        <w:rPr>
          <w:rFonts w:ascii="Mulish SemiBold" w:hAnsi="Mulish SemiBold"/>
          <w:szCs w:val="18"/>
        </w:rPr>
      </w:pPr>
      <w:r w:rsidRPr="009E2EA7">
        <w:rPr>
          <w:rFonts w:ascii="Mulish SemiBold" w:hAnsi="Mulish SemiBold"/>
          <w:szCs w:val="18"/>
        </w:rPr>
        <w:t xml:space="preserve">      ఉదాహరణకు:  </w:t>
      </w:r>
      <w:r w:rsidRPr="009E2EA7">
        <w:rPr>
          <w:rFonts w:ascii="Mulish SemiBold" w:hAnsi="Mulish SemiBold"/>
          <w:color w:val="0D0D0D"/>
          <w:szCs w:val="18"/>
        </w:rPr>
        <w:t>మంజూరు మొత్తం: రూ. 1,00,00,000, చెల్లింపు మొత్తం: రూ. 30,00,000, వర్తించే వడ్డీ రేటు: సంవత్సరానికి 7%, కాలపరిమితి: 240 నెలలు, గడువు తేదీ: ప్రతి నెల 1వ తేదీ, చెల్లింపు తేదీ: జనవరి 12, 2022, చెల్లింపు చెక్కు అందజేసే తేదీ: జనవరి 12, 2022, అప్పుడు విరిగిన రోజుల వడ్డీని జనవరి 12 నుండి జనవరి 31, 2022 వరకు వాస్తవ రోజుల సంఖ్యపై వసూలు చేస్తారు అంటే, వడ్డీని - 3000000*7*20/360*100 = రూ.11666;</w:t>
      </w:r>
    </w:p>
    <w:p w14:paraId="2C10801C" w14:textId="77777777" w:rsidR="00CD4B81" w:rsidRPr="009E2EA7" w:rsidRDefault="00CD4B81" w:rsidP="00CD4B81">
      <w:pPr>
        <w:spacing w:after="1" w:line="259" w:lineRule="auto"/>
        <w:ind w:left="1238" w:hanging="243"/>
        <w:jc w:val="left"/>
        <w:rPr>
          <w:rFonts w:ascii="Mulish SemiBold" w:hAnsi="Mulish SemiBold"/>
          <w:szCs w:val="18"/>
        </w:rPr>
      </w:pPr>
      <w:r w:rsidRPr="009E2EA7">
        <w:rPr>
          <w:rFonts w:ascii="Mulish SemiBold" w:hAnsi="Mulish SemiBold"/>
          <w:color w:val="0D0D0D"/>
          <w:szCs w:val="18"/>
        </w:rPr>
        <w:t xml:space="preserve"> </w:t>
      </w:r>
    </w:p>
    <w:p w14:paraId="100F7F20" w14:textId="77777777" w:rsidR="00CD4B81" w:rsidRPr="009E2EA7" w:rsidRDefault="00CD4B81" w:rsidP="00CD4B81">
      <w:pPr>
        <w:spacing w:line="258" w:lineRule="auto"/>
        <w:ind w:left="2268" w:right="45" w:hanging="708"/>
        <w:rPr>
          <w:rFonts w:ascii="Mulish SemiBold" w:hAnsi="Mulish SemiBold"/>
          <w:szCs w:val="18"/>
        </w:rPr>
      </w:pPr>
      <w:r w:rsidRPr="009E2EA7">
        <w:rPr>
          <w:rFonts w:ascii="Mulish SemiBold" w:hAnsi="Mulish SemiBold"/>
          <w:color w:val="0D0D0D"/>
          <w:szCs w:val="18"/>
        </w:rPr>
        <w:t xml:space="preserve">తరువాతి నెలకు, వడ్డీని 30 రోజులలో లెక్కించాలి, వాస్తవ రోజుల సంఖ్యపై కాదు అంటే, 3000000*7*30/360*100= రూ.17500  </w:t>
      </w:r>
    </w:p>
    <w:p w14:paraId="3D8CB702"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A558D09"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 xml:space="preserve">పూర్తి సౌకర్యం మొత్తం/మంజూరు మొత్తంపై నెలవారీ వాయిదా: సౌకర్యం కింద పంపిణీ చేయబడిన వాస్తవ మొత్తాలతో సంబంధం లేకుండా, మొత్తం సౌకర్యం మొత్తంపై నెలవారీ వాయిదా రుణగ్రహీతలు మొదటి చెల్లింపు చేసిన తేదీ నుండి ప్రారంభమవుతుందని మరియు రుణగ్రహీతలు చెల్లించాల్సి ఉంటుందని రుణగ్రహీతలు అంగీకరిస్తున్నారు. నెలవారీ వాయిదాలను సౌకర్యం యొక్క మంజూరు చేయబడిన మొత్తంపై రుణగ్రహీతలు లెక్కించాలి మరియు అసలు మరియు వడ్డీకి చెల్లించవలసిన డబ్బును తదనుగుణంగా కేటాయించాలి మరియు రుణగ్రహీతలు ఎటువంటి వివాదం లేకుండా దానిని చెల్లించడానికి ఇందుమూలంగా హామీ ఇస్తున్నారు. సౌకర్యం యొక్క పూర్తి మొత్తం పంపిణీ చేయబడకపోతే, వడ్డీ మరియు అసలు కోసం కేటాయింపు పరంగా చేసిన చెల్లింపులను తిరిగి లెక్కించడానికి రుణగ్రహీతలు అర్హులు కాదని రుణగ్రహీతలు అర్థం చేసుకున్నారు.  </w:t>
      </w:r>
    </w:p>
    <w:p w14:paraId="1F106CC9"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542A1EAE"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ఉదాహరణకు:  </w:t>
      </w:r>
      <w:r w:rsidRPr="009E2EA7">
        <w:rPr>
          <w:rFonts w:ascii="Mulish SemiBold" w:hAnsi="Mulish SemiBold"/>
          <w:color w:val="0D0D0D"/>
          <w:szCs w:val="18"/>
        </w:rPr>
        <w:t>మంజూరు మొత్తం: రూ. 3, 00,00,000, చెల్లింపు మొత్తం: రూ. 30,00,000, వర్తించే వడ్డీ రేటు: సంవత్సరానికి 8%, కాలపరిమితి: 180 నెలలు, గడువు తేదీ: ప్రతి నెల 5వ తేదీ, చెల్లింపు తేదీ: డిసెంబర్ 31, 2021, ఆపై విరిగిన రోజుల వడ్డీని డిసెంబర్ 31, 2021 నుండి జనవరి 4, 2022 వరకు ఉన్న రోజుల సంఖ్యకు వసూలు చేస్తారు అంటే వడ్డీని రూ. 3000000 *8*5/360*100= రూ.3334గా లెక్కించబడుతుంది.</w:t>
      </w:r>
    </w:p>
    <w:p w14:paraId="6EE7D3DF"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color w:val="0D0D0D"/>
          <w:szCs w:val="18"/>
        </w:rPr>
        <w:t xml:space="preserve">      </w:t>
      </w:r>
    </w:p>
    <w:p w14:paraId="4EB809F9" w14:textId="77777777" w:rsidR="00CD4B81" w:rsidRPr="009E2EA7" w:rsidRDefault="00CD4B81" w:rsidP="00CD4B81">
      <w:pPr>
        <w:spacing w:line="258" w:lineRule="auto"/>
        <w:ind w:left="1532" w:right="45" w:hanging="274"/>
        <w:rPr>
          <w:rFonts w:ascii="Mulish SemiBold" w:hAnsi="Mulish SemiBold"/>
          <w:szCs w:val="18"/>
        </w:rPr>
      </w:pPr>
      <w:r w:rsidRPr="009E2EA7">
        <w:rPr>
          <w:rFonts w:ascii="Mulish SemiBold" w:hAnsi="Mulish SemiBold"/>
          <w:color w:val="0D0D0D"/>
          <w:szCs w:val="18"/>
        </w:rPr>
        <w:t xml:space="preserve">      05/02/2022 నుండి, నెలవారీ వాయిదా రూ.286695 మంజూరు చేయబడిన మొత్తం అంటే రూ. 30000000 నుండి ప్రారంభమవుతుంది, అసలు కాలవ్యవధి అంటే 180 నెలలు 11 నెలలు తగ్గించబడతాయి. ప్రతి అదనపు చెల్లింపుపై, కాలవ్యవధి పెరుగుతుంది మరియు నెలవారీ వాయిదా స్థిరంగా ఉంటుంది మరియు అదనపు చెల్లింపు మొత్తానికి, నెలవారీ వాయిదాలో ఎటువంటి మార్పు లేకుండా అదనపు చెల్లింపు తేదీ నుండి వడ్డీ వసూలు చేయబడుతుంది.</w:t>
      </w:r>
    </w:p>
    <w:p w14:paraId="056367F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197D4F4"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పంపిణీ చేయబడిన మొత్తంపై నెలవారీ వాయిదా: రుణదాతలు మొదటి చెల్లింపు చేసిన తేదీ నుండి నెలవారీ వాయిదాలు ప్రారంభమవుతాయని మరియు చెల్లించాల్సి ఉంటుందని రుణగ్రహీతలు అంగీకరిస్తున్నారు. మొత్తం కాలానికి చేసిన వాస్తవ చెల్లింపు ఆధారంగా నెలవారీ వాయిదాను రుణదాతలు లెక్కించాలి. ఆ తర్వాత ప్రతి తదుపరి చెల్లింపు తర్వాత, నెలవారీ వాయిదాను తదనుగుణంగా తిరిగి లెక్కించాలి. రుణదాతలు ఎప్పటికప్పుడు తిరిగి చెల్లించే షెడ్యూల్‌ను సవరిస్తారు.</w:t>
      </w:r>
    </w:p>
    <w:p w14:paraId="48D18243"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szCs w:val="18"/>
        </w:rPr>
        <w:t xml:space="preserve"> </w:t>
      </w:r>
    </w:p>
    <w:p w14:paraId="287F1437"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szCs w:val="18"/>
        </w:rPr>
        <w:t xml:space="preserve">ఉదాహరణకు:  </w:t>
      </w:r>
      <w:r w:rsidRPr="009E2EA7">
        <w:rPr>
          <w:rFonts w:ascii="Mulish SemiBold" w:hAnsi="Mulish SemiBold"/>
          <w:color w:val="0D0D0D"/>
          <w:szCs w:val="18"/>
        </w:rPr>
        <w:t xml:space="preserve">మంజూరు మొత్తం: రూ. 3, 00,00,000, చెల్లింపు మొత్తం: రూ.30,00,000, వర్తించే వడ్డీ రేటు: సంవత్సరానికి 8%, కాలపరిమితి: 150 నెలలు, గడువు తేదీ: ప్రతి నెల 5వ తేదీ, చెల్లింపు తేదీ: డిసెంబర్ 31, 2021, అప్పుడు విరిగిన రోజుల </w:t>
      </w:r>
      <w:r w:rsidRPr="009E2EA7">
        <w:rPr>
          <w:rFonts w:ascii="Mulish SemiBold" w:hAnsi="Mulish SemiBold"/>
          <w:color w:val="0D0D0D"/>
          <w:szCs w:val="18"/>
        </w:rPr>
        <w:lastRenderedPageBreak/>
        <w:t>వడ్డీ డిసెంబర్ 31, 2021 నుండి జనవరి 4, 2022 వరకు ఉన్న రోజుల వాస్తవ సంఖ్యలపై వసూలు చేయబడుతుంది అంటే వడ్డీ రూ.3000000 *8*5/360*100= రూ.3334గా లెక్కించబడుతుంది.</w:t>
      </w:r>
    </w:p>
    <w:p w14:paraId="2E374D96" w14:textId="77777777" w:rsidR="00CD4B81" w:rsidRPr="009E2EA7" w:rsidRDefault="00CD4B81" w:rsidP="00CD4B81">
      <w:pPr>
        <w:spacing w:line="258" w:lineRule="auto"/>
        <w:ind w:left="1526" w:right="45" w:hanging="10"/>
        <w:rPr>
          <w:rFonts w:ascii="Mulish SemiBold" w:hAnsi="Mulish SemiBold"/>
          <w:szCs w:val="18"/>
        </w:rPr>
      </w:pPr>
      <w:r w:rsidRPr="009E2EA7">
        <w:rPr>
          <w:rFonts w:ascii="Mulish SemiBold" w:hAnsi="Mulish SemiBold"/>
          <w:color w:val="0D0D0D"/>
          <w:szCs w:val="18"/>
        </w:rPr>
        <w:t xml:space="preserve">05/02/2022 నుండి, నెలవారీ వాయిదా రూ.28670 పంపిణీ చేయబడిన మొత్తంపై ప్రారంభమవుతుంది అంటే రూ. 30,00,000. ప్రతి అదనపు చెల్లింపుపై, నెలవారీ వాయిదా పెరుగుతుంది మరియు కాలపరిమితి స్థిరంగా ఉంటుంది. ఇంకా, అటువంటి అదనపు చెల్లింపుకు, అదనపు చెల్లింపు తేదీ నుండి వడ్డీ వసూలు చేయబడుతుంది.  </w:t>
      </w:r>
    </w:p>
    <w:p w14:paraId="1AA83189" w14:textId="77777777" w:rsidR="00CD4B81" w:rsidRPr="009E2EA7" w:rsidRDefault="00CD4B81" w:rsidP="00CD4B81">
      <w:pPr>
        <w:spacing w:after="1" w:line="259" w:lineRule="auto"/>
        <w:ind w:left="1519"/>
        <w:jc w:val="left"/>
        <w:rPr>
          <w:rFonts w:ascii="Mulish SemiBold" w:hAnsi="Mulish SemiBold"/>
          <w:szCs w:val="18"/>
        </w:rPr>
      </w:pPr>
      <w:r w:rsidRPr="009E2EA7">
        <w:rPr>
          <w:rFonts w:ascii="Mulish SemiBold" w:hAnsi="Mulish SemiBold"/>
          <w:color w:val="0D0D0D"/>
          <w:szCs w:val="18"/>
        </w:rPr>
        <w:t xml:space="preserve"> </w:t>
      </w:r>
    </w:p>
    <w:p w14:paraId="41811788" w14:textId="77777777" w:rsidR="00CD4B81" w:rsidRPr="009E2EA7" w:rsidRDefault="00CD4B81" w:rsidP="00CD4B81">
      <w:pPr>
        <w:spacing w:line="259" w:lineRule="auto"/>
        <w:ind w:left="1519"/>
        <w:jc w:val="left"/>
        <w:rPr>
          <w:rFonts w:ascii="Mulish SemiBold" w:hAnsi="Mulish SemiBold"/>
          <w:szCs w:val="18"/>
        </w:rPr>
      </w:pPr>
      <w:r w:rsidRPr="009E2EA7">
        <w:rPr>
          <w:rFonts w:ascii="Mulish SemiBold" w:hAnsi="Mulish SemiBold"/>
          <w:color w:val="0D0D0D"/>
          <w:szCs w:val="18"/>
        </w:rPr>
        <w:t xml:space="preserve">అన్ని ఉదాహరణలు కేవలం ఉదాహరణ కోసం మాత్రమే.  </w:t>
      </w:r>
    </w:p>
    <w:p w14:paraId="1070902E"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4957EB09" w14:textId="77777777" w:rsidR="00CD4B81" w:rsidRPr="009E2EA7" w:rsidRDefault="00CD4B81" w:rsidP="00CD4B81">
      <w:pPr>
        <w:numPr>
          <w:ilvl w:val="2"/>
          <w:numId w:val="15"/>
        </w:numPr>
        <w:ind w:right="47" w:hanging="425"/>
        <w:rPr>
          <w:rFonts w:ascii="Mulish SemiBold" w:hAnsi="Mulish SemiBold"/>
          <w:szCs w:val="18"/>
        </w:rPr>
      </w:pPr>
      <w:r w:rsidRPr="009E2EA7">
        <w:rPr>
          <w:rFonts w:ascii="Mulish SemiBold" w:hAnsi="Mulish SemiBold"/>
          <w:szCs w:val="18"/>
        </w:rPr>
        <w:t>ఆస్తి(లు) నిర్మాణం/పూర్తవడం/ఆస్తి స్వాధీనంలో ఏదైనా ఆలస్యం జరిగినప్పటికీ, తిరిగి చెల్లింపు షెడ్యూల్ ప్రకారం నెలవారీ వాయిదా చెల్లించడానికి/తిరిగి చెల్లించడానికి రుణగ్రహీతలు బాధ్యత వహిస్తారు.</w:t>
      </w:r>
    </w:p>
    <w:p w14:paraId="4CE08632" w14:textId="77777777" w:rsidR="00CD4B81" w:rsidRPr="009E2EA7" w:rsidRDefault="00CD4B81" w:rsidP="00CD4B81">
      <w:pPr>
        <w:spacing w:after="1" w:line="259" w:lineRule="auto"/>
        <w:ind w:left="1258"/>
        <w:jc w:val="left"/>
        <w:rPr>
          <w:rFonts w:ascii="Mulish SemiBold" w:hAnsi="Mulish SemiBold"/>
          <w:b/>
          <w:bCs/>
          <w:szCs w:val="18"/>
        </w:rPr>
      </w:pPr>
      <w:r w:rsidRPr="009E2EA7">
        <w:rPr>
          <w:rFonts w:ascii="Mulish SemiBold" w:hAnsi="Mulish SemiBold"/>
          <w:b/>
          <w:bCs/>
          <w:szCs w:val="18"/>
        </w:rPr>
        <w:t xml:space="preserve"> </w:t>
      </w:r>
    </w:p>
    <w:p w14:paraId="5C890268"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2.9 తిరిగి చెల్లింపు విధానం</w:t>
      </w:r>
    </w:p>
    <w:p w14:paraId="0F2E2C3F"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96425E7"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రుణగ్రహీతలు నెలవారీ వాయిదా (లేదా సందర్భాన్ని బట్టి నెలవారీ వాయిదా వడ్డీ) మరియు ఇతర డబ్బులను గడువు తేదీ(ల)లో అటువంటి నెలవారీ వాయిదా (లేదా సందర్భాన్ని బట్టి నెలవారీ వాయిదా వడ్డీ)ను రుణదాతలు తెరిచిన ఎస్క్రో ఖాతాలో జమ చేయడం ద్వారా తిరిగి చెల్లించాలి/చెల్లించాలి.</w:t>
      </w:r>
    </w:p>
    <w:p w14:paraId="120F17E4"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8143ACD"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రుణదాతలు నియమించిన ఏ డైరెక్ట్ మార్కెటింగ్ ఏజెంట్, డైరెక్ట్ సెల్లింగ్ ఏజెంట్ పేరుతోనూ ఎటువంటి చెల్లింపు జరగకుండా రుణగ్రహీతలు నిర్ధారించుకోవాలి మరియు ఏదైనా చెల్లింపు జరిగితే, రుణదాతలు దానిని పరిగణనలోకి తీసుకోవడానికి బాధ్యత వహించరు.</w:t>
      </w:r>
    </w:p>
    <w:p w14:paraId="6B20B46B"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0B666ED"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రుణదాతల ముందస్తు అనుమతి లేకుండా రుణగ్రహీతలు NACH ఆదేశాలను రద్దు చేసినా లేదా రద్దు చేసినా లేదా రద్దు చేయడానికి ప్రయత్నించినా, రుణగ్రహీతల చర్యలు రుణదాతలకు తప్పుడు నష్టం కలిగించే నేరపూరిత ఉద్దేశ్యంతో జరిగినట్లు పరిగణించబడుతుంది మరియు రుణదాతలు విధించడానికి అర్హులు మరియు రుణగ్రహీతలు కీలక వాస్తవ ప్రకటన మరియు లావాదేవీ పత్రాలలో పేర్కొన్న విధంగా రుణగ్రహీతలకు చెక్కు/NACH ఆదేశ ఛార్జీలు, అగౌరవ ఛార్జీలు మరియు చెల్లింపు తప్పిపోయిన ఛార్జీలను చెల్లించడానికి బాధ్యత వహిస్తారు. పైన పేర్కొన్న ఛార్జీలను విధించే రుణదాతల హక్కులకు భంగం కలిగించకుండా, రుణగ్రహీతలపై తగిన క్రిమినల్ చర్యలను ప్రారంభించే హక్కును మరియు చట్టం మరియు/లేదా లావాదేవీ పత్రాల కింద ఇతర హక్కులు మరియు పరిష్కారాలను ఉపయోగించే హక్కును కూడా రుణగ్రహీతలు కలిగి ఉంటారు. అటువంటి చెక్కులలో ప్రతి ఒక్కటి మొదటి ప్రదర్శనలోనే గౌరవించబడిందని రుణగ్రహీతలు నిర్ధారించుకోవాలి. నెలవారీ వాయిదా మరియు సౌకర్యానికి సంబంధించిన ఇతర డబ్బులను తిరిగి చెల్లించాల్సిన/చెల్లించాల్సిన రుణగ్రహీత(లు) బాధ్యత, ఆస్తి(లు) డెలివరీ కాకపోవడం/ఆలస్యం కావడం లేదా ఆస్తి(లు)కి సంబంధించి రుణగ్రహీత(లు) మరియు బిల్డర్/ప్రమోటర్/విక్రేత/డెవలపర్ లేదా ఏదైనా పార్టీల మధ్య ఏదైనా వివాదం/తేడా వల్ల ప్రభావితం కాదు.</w:t>
      </w:r>
    </w:p>
    <w:p w14:paraId="50978E41"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61392CA0" w14:textId="77777777" w:rsidR="00CD4B81" w:rsidRPr="009E2EA7" w:rsidRDefault="00CD4B81" w:rsidP="00CD4B81">
      <w:pPr>
        <w:numPr>
          <w:ilvl w:val="0"/>
          <w:numId w:val="16"/>
        </w:numPr>
        <w:ind w:right="47" w:hanging="283"/>
        <w:rPr>
          <w:rFonts w:ascii="Mulish SemiBold" w:hAnsi="Mulish SemiBold"/>
          <w:szCs w:val="18"/>
        </w:rPr>
      </w:pPr>
      <w:r w:rsidRPr="009E2EA7">
        <w:rPr>
          <w:rFonts w:ascii="Mulish SemiBold" w:hAnsi="Mulish SemiBold"/>
          <w:szCs w:val="18"/>
        </w:rPr>
        <w:t>నెలవారీ వాయిదా లేదా ఆ సమయంలో చెల్లించాల్సిన లేదా చెల్లించాల్సిన ఇతర మొత్తాల కంటే తక్కువ చెల్లింపును రుణదాతలు అంగీకరించడం వలన ఆ సమయంలో లేదా తదుపరి సమయంలో పూర్తిగా చెల్లింపును స్వీకరించే రుణదాతల హక్కును వదులుకున్నట్లు కాదు లేదా లావాదేవీ పత్రాల కింద ఏవైనా ఇతర హక్కులను వదులుకున్నట్లు కాదు. ఏదైనా పద్ధతి ద్వారా చెల్లింపులకు క్రెడిట్ వాస్తవికతలపై లేదా సంబంధిత గడువు తేదీ(లు) ఏది తరువాతైతే ఆ తేదీన మాత్రమే ఇవ్వబడుతుంది.</w:t>
      </w:r>
    </w:p>
    <w:p w14:paraId="6971EE3C"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szCs w:val="18"/>
        </w:rPr>
        <w:t xml:space="preserve"> </w:t>
      </w:r>
    </w:p>
    <w:p w14:paraId="52CD5427"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2.10 నివాస/పౌరసత్వ స్థితి మార్పులో తిరిగి చెల్లింపు</w:t>
      </w:r>
    </w:p>
    <w:p w14:paraId="2A224CA3"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0E2D559"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szCs w:val="18"/>
        </w:rPr>
        <w:t>(ఎ) ఇక్కడ ఉన్న ఏదైనా ఉన్నప్పటికీ, రుణగ్రహీతలు డిమాండ్ మేరకు మరియు రుణదాతల ఎంపిక మేరకు, ఈ సౌకర్యం కింద రుణదాతలకు చెల్లించాల్సిన మొత్తం వడ్డీ, ఖర్చులు, ఛార్జీలు మరియు ఇతర మొత్తంతో సహా మొత్తం బకాయి మొత్తాన్ని రుణగ్రహీతలు వెంటనే తిరిగి చెల్లించాలి, ఒకవేళ:</w:t>
      </w:r>
    </w:p>
    <w:p w14:paraId="191F596D"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రుణగ్రహీతలు భారతీయ పౌరుడిగా ఉండటం మానేస్తారు; లేదా</w:t>
      </w:r>
    </w:p>
    <w:p w14:paraId="62B676E0" w14:textId="77777777" w:rsidR="00CD4B81" w:rsidRPr="009E2EA7" w:rsidRDefault="00CD4B81" w:rsidP="00CD4B81">
      <w:pPr>
        <w:numPr>
          <w:ilvl w:val="1"/>
          <w:numId w:val="17"/>
        </w:numPr>
        <w:ind w:right="47" w:hanging="214"/>
        <w:rPr>
          <w:rFonts w:ascii="Mulish SemiBold" w:hAnsi="Mulish SemiBold"/>
          <w:szCs w:val="18"/>
        </w:rPr>
      </w:pPr>
      <w:r w:rsidRPr="009E2EA7">
        <w:rPr>
          <w:rFonts w:ascii="Mulish SemiBold" w:hAnsi="Mulish SemiBold"/>
          <w:szCs w:val="18"/>
        </w:rPr>
        <w:t>రుణగ్రహీతలు షెడ్యూల్ I లో పేర్కొన్న విధంగా నివాస దేశాన్ని ఉద్యోగం, వ్యాపారం లేదా దీర్ఘకాలిక బస కోసం మరొక దేశానికి మారుస్తారు.</w:t>
      </w:r>
    </w:p>
    <w:p w14:paraId="0CFB514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06996CA"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2.11 ముందస్తు చెల్లింపు మరియు రద్దు</w:t>
      </w:r>
    </w:p>
    <w:p w14:paraId="0DCA8B3E"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E4C846B"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 xml:space="preserve">రుణగ్రహీతలు రుణదాతల ఆమోదం లేకుండా (కనీస ముందస్తు చెల్లింపు మొత్తం చెల్లింపు, ముందస్తు చెల్లింపు ఛార్జీలు (ఏదైనా ఉంటే) లేదా రాయితీ వడ్డీ మరియు/లేదా ఏవైనా ఇతర ఛార్జీలు, వర్తించే వడ్డీ పన్ను లేదా ఇతర చట్టబద్ధమైన లెవీతో సహా </w:t>
      </w:r>
      <w:r w:rsidRPr="009E2EA7">
        <w:rPr>
          <w:rFonts w:ascii="Mulish SemiBold" w:hAnsi="Mulish SemiBold"/>
          <w:szCs w:val="18"/>
        </w:rPr>
        <w:lastRenderedPageBreak/>
        <w:t>రుణదాతలు నిర్దేశించిన నిబంధనలు మరియు షరతులకు లోబడి ఆమోదం ఇవ్వవచ్చు), గడువు తేదీ(లు) కంటే ముందే సౌకర్యం యొక్క బకాయి ఉన్న అసలు మొత్తాన్ని పూర్తిగా లేదా పాక్షికంగా ముందస్తుగా చెల్లించకూడదు. రుణదాతలు సౌకర్యం యొక్క ఏదైనా పాక్షిక ముందస్తు చెల్లింపును అనుమతించిన సందర్భంలో, ఈ సౌకర్య ఒప్పందంలో పేర్కొన్న విధంగా రుణదాతలు తిరిగి చెల్లింపు షెడ్యూల్/నెలవారీ వాయిదా మొత్తాన్ని సవరించడానికి అర్హులు మరియు రుణగ్రహీతలు ఆ తర్వాత అటువంటి సవరించిన ఒప్పందం/దరఖాస్తు ప్రకారం నెలవారీ వాయిదా చెల్లింపు చేయాలి.</w:t>
      </w:r>
    </w:p>
    <w:p w14:paraId="4880CDDE" w14:textId="77777777" w:rsidR="00CD4B81" w:rsidRPr="009E2EA7" w:rsidRDefault="00CD4B81" w:rsidP="00CD4B81">
      <w:pPr>
        <w:spacing w:after="2" w:line="259" w:lineRule="auto"/>
        <w:ind w:left="1094"/>
        <w:jc w:val="left"/>
        <w:rPr>
          <w:rFonts w:ascii="Mulish SemiBold" w:hAnsi="Mulish SemiBold"/>
          <w:szCs w:val="18"/>
        </w:rPr>
      </w:pPr>
      <w:r w:rsidRPr="009E2EA7">
        <w:rPr>
          <w:rFonts w:ascii="Mulish SemiBold" w:hAnsi="Mulish SemiBold"/>
          <w:szCs w:val="18"/>
        </w:rPr>
        <w:t xml:space="preserve"> </w:t>
      </w:r>
    </w:p>
    <w:p w14:paraId="1066A50D" w14:textId="77777777" w:rsidR="00CD4B81" w:rsidRPr="009E2EA7" w:rsidRDefault="00CD4B81" w:rsidP="00CD4B81">
      <w:pPr>
        <w:numPr>
          <w:ilvl w:val="0"/>
          <w:numId w:val="18"/>
        </w:numPr>
        <w:ind w:right="47" w:hanging="283"/>
        <w:rPr>
          <w:rFonts w:ascii="Mulish SemiBold" w:hAnsi="Mulish SemiBold"/>
          <w:szCs w:val="18"/>
        </w:rPr>
      </w:pPr>
      <w:r w:rsidRPr="009E2EA7">
        <w:rPr>
          <w:rFonts w:ascii="Mulish SemiBold" w:hAnsi="Mulish SemiBold"/>
          <w:szCs w:val="18"/>
        </w:rPr>
        <w:t>రుణదాతల ముందస్తు అనుమతి లేకుండా రుణగ్రహీతలు సౌకర్యాన్ని లేదా దానిలోని ఏదైనా భాగాన్ని రద్దు చేయకూడదు మరియు అటువంటి ఏదైనా రద్దుకు రుణదాతలు పేర్కొన్న విధంగా రద్దు ఛార్జీలను రుణగ్రహీతలు చెల్లించాల్సి ఉంటుంది.</w:t>
      </w:r>
    </w:p>
    <w:p w14:paraId="4CD6B0AC" w14:textId="77777777" w:rsidR="00CD4B81" w:rsidRPr="009E2EA7" w:rsidRDefault="00CD4B81" w:rsidP="00CD4B81">
      <w:pPr>
        <w:spacing w:after="1" w:line="259" w:lineRule="auto"/>
        <w:ind w:left="1094"/>
        <w:jc w:val="left"/>
        <w:rPr>
          <w:rFonts w:ascii="Mulish SemiBold" w:hAnsi="Mulish SemiBold"/>
          <w:b/>
          <w:bCs/>
          <w:szCs w:val="18"/>
        </w:rPr>
      </w:pPr>
      <w:r w:rsidRPr="009E2EA7">
        <w:rPr>
          <w:rFonts w:ascii="Mulish SemiBold" w:hAnsi="Mulish SemiBold"/>
          <w:b/>
          <w:bCs/>
          <w:szCs w:val="18"/>
        </w:rPr>
        <w:t xml:space="preserve"> </w:t>
      </w:r>
    </w:p>
    <w:p w14:paraId="6344A53A" w14:textId="77777777" w:rsidR="00CD4B81" w:rsidRPr="009E2EA7" w:rsidRDefault="00CD4B81" w:rsidP="00CD4B81">
      <w:pPr>
        <w:spacing w:after="1" w:line="259" w:lineRule="auto"/>
        <w:ind w:left="898"/>
        <w:jc w:val="left"/>
        <w:rPr>
          <w:rFonts w:ascii="Mulish SemiBold" w:hAnsi="Mulish SemiBold"/>
          <w:b/>
          <w:bCs/>
          <w:szCs w:val="18"/>
        </w:rPr>
      </w:pPr>
      <w:r w:rsidRPr="009E2EA7">
        <w:rPr>
          <w:rFonts w:ascii="Mulish SemiBold" w:hAnsi="Mulish SemiBold"/>
          <w:b/>
          <w:bCs/>
          <w:szCs w:val="18"/>
        </w:rPr>
        <w:t xml:space="preserve"> </w:t>
      </w:r>
    </w:p>
    <w:p w14:paraId="5B838DBE"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2.12 నెలవారీ వాయిదా చెల్లింపులో జాప్యం</w:t>
      </w:r>
    </w:p>
    <w:p w14:paraId="60E18C89"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ఈ సౌకర్య ఒప్పందం మరియు లావాదేవీ పత్రాల ప్రకారం రుణదాతల హక్కుకు భంగం కలగకుండా, గడువు తేదీ(ల)లో ఒకటి లేదా అంతకంటే ఎక్కువ నెలవారీ వాయిదాలను చెల్లించడంలో రుణగ్రహీతలు ఏదైనా డిఫాల్ట్ చేస్తే (లేదా గడువు తేదీ(ల)లో నెలవారీ వాయిదాను పొందలేకపోతే), రుణదాతలు పోస్ట్ డేటెడ్ చెక్కులను మరియు/లేదా ఎలక్ట్రానిక్ క్లియరింగ్ సిస్టమ్ ఆదేశం మరియు/లేదా రుణగ్రహీతలు జారీ చేసిన తిరిగి చెల్లింపు సాధనాలను రుణదాతలకు అనుకూలంగా సమర్పించడానికి/లేదా తిరిగి సమర్పించడానికి అర్హులు.</w:t>
      </w:r>
      <w:r w:rsidRPr="009E2EA7">
        <w:rPr>
          <w:rFonts w:ascii="Mulish SemiBold" w:hAnsi="Mulish SemiBold"/>
          <w:color w:val="FF0000"/>
          <w:szCs w:val="18"/>
        </w:rPr>
        <w:t xml:space="preserve"> </w:t>
      </w:r>
    </w:p>
    <w:p w14:paraId="47D94DCB" w14:textId="77777777" w:rsidR="00CD4B81" w:rsidRPr="009E2EA7" w:rsidRDefault="00CD4B81" w:rsidP="00CD4B81">
      <w:pPr>
        <w:spacing w:after="4" w:line="259" w:lineRule="auto"/>
        <w:ind w:left="898"/>
        <w:jc w:val="left"/>
        <w:rPr>
          <w:rFonts w:ascii="Mulish SemiBold" w:hAnsi="Mulish SemiBold"/>
          <w:szCs w:val="18"/>
        </w:rPr>
      </w:pPr>
      <w:r w:rsidRPr="009E2EA7">
        <w:rPr>
          <w:rFonts w:ascii="Mulish SemiBold" w:hAnsi="Mulish SemiBold"/>
          <w:szCs w:val="18"/>
        </w:rPr>
        <w:t xml:space="preserve"> </w:t>
      </w:r>
    </w:p>
    <w:p w14:paraId="768A3F68"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 xml:space="preserve">రుణగ్రహీతలు ఎంచుకున్న చెల్లింపు/తిరిగి చెల్లించే విధానంతో సంబంధం లేకుండా, రుణదాతలు రుణగ్రహీతలు సమర్పించిన పోస్ట్ డేటెడ్ చెక్కులను (ఏవైనా ఉంటే) సమర్పించడం ద్వారా/ప్రాతినిధ్యం వహించడం ద్వారా లేదా ఎలక్ట్రానిక్ క్లియరింగ్ సిస్టమ్ (డెబిట్) ద్వారా లేదా దాని కోసం అనుమతించబడిన ఇతర వ్యక్తి ద్వారా లేదా రుణగ్రహీతల బకాయిల చెల్లింపు/తిరిగి చెల్లించే ఏదైనా ఇతర పద్ధతి లేదా పద్ధతిని ఉపయోగించడం ద్వారా రుణగ్రహీతల బకాయిల చెల్లింపు మరియు/లేదా వసూలును కోరే హక్కును కలిగి ఉంటారు.   </w:t>
      </w:r>
    </w:p>
    <w:p w14:paraId="30AF70BE" w14:textId="77777777" w:rsidR="00CD4B81" w:rsidRPr="009E2EA7" w:rsidRDefault="00CD4B81" w:rsidP="00CD4B81">
      <w:pPr>
        <w:spacing w:after="0" w:line="259" w:lineRule="auto"/>
        <w:ind w:left="1891"/>
        <w:jc w:val="left"/>
        <w:rPr>
          <w:rFonts w:ascii="Mulish SemiBold" w:hAnsi="Mulish SemiBold"/>
          <w:szCs w:val="18"/>
        </w:rPr>
      </w:pPr>
      <w:r w:rsidRPr="009E2EA7">
        <w:rPr>
          <w:rFonts w:ascii="Mulish SemiBold" w:hAnsi="Mulish SemiBold"/>
          <w:szCs w:val="18"/>
        </w:rPr>
        <w:t xml:space="preserve"> </w:t>
      </w:r>
    </w:p>
    <w:p w14:paraId="5584FB85" w14:textId="77777777" w:rsidR="00CD4B81" w:rsidRPr="009E2EA7" w:rsidRDefault="00CD4B81" w:rsidP="00CD4B81">
      <w:pPr>
        <w:spacing w:after="0" w:line="259" w:lineRule="auto"/>
        <w:ind w:left="811"/>
        <w:jc w:val="left"/>
        <w:rPr>
          <w:rFonts w:ascii="Mulish SemiBold" w:hAnsi="Mulish SemiBold"/>
          <w:szCs w:val="18"/>
        </w:rPr>
      </w:pPr>
      <w:r w:rsidRPr="007E570E">
        <w:rPr>
          <w:rFonts w:ascii="Mulish SemiBold" w:hAnsi="Mulish SemiBold"/>
          <w:szCs w:val="18"/>
        </w:rPr>
        <w:t xml:space="preserve"> </w:t>
      </w:r>
    </w:p>
    <w:p w14:paraId="69B1F6A1" w14:textId="77777777" w:rsidR="00CD4B81" w:rsidRPr="009E2EA7" w:rsidRDefault="00CD4B81" w:rsidP="00CD4B81">
      <w:pPr>
        <w:numPr>
          <w:ilvl w:val="0"/>
          <w:numId w:val="19"/>
        </w:numPr>
        <w:ind w:right="47" w:hanging="283"/>
        <w:rPr>
          <w:rFonts w:ascii="Mulish SemiBold" w:hAnsi="Mulish SemiBold"/>
          <w:szCs w:val="18"/>
        </w:rPr>
      </w:pPr>
      <w:r w:rsidRPr="009E2EA7">
        <w:rPr>
          <w:rFonts w:ascii="Mulish SemiBold" w:hAnsi="Mulish SemiBold"/>
          <w:szCs w:val="18"/>
        </w:rPr>
        <w:t>రుణగ్రహీతలు వీటిని నిర్ధారించుకోవాలి:</w:t>
      </w:r>
    </w:p>
    <w:p w14:paraId="6B4F6C1B"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సౌకర్యం బాకీ ఉన్నంత వరకు స్టాప్-పేమెంట్ సూచనలను జారీ చేయకూడదు లేదా పోస్ట్ డేటెడ్ చెక్కులను రద్దు చేయకూడదు;</w:t>
      </w:r>
    </w:p>
    <w:p w14:paraId="60F33E0B" w14:textId="77777777" w:rsidR="00CD4B81" w:rsidRPr="009E2EA7" w:rsidRDefault="00CD4B81" w:rsidP="00CD4B81">
      <w:pPr>
        <w:numPr>
          <w:ilvl w:val="2"/>
          <w:numId w:val="20"/>
        </w:numPr>
        <w:ind w:right="47" w:hanging="538"/>
        <w:rPr>
          <w:rFonts w:ascii="Mulish SemiBold" w:hAnsi="Mulish SemiBold"/>
          <w:szCs w:val="18"/>
        </w:rPr>
      </w:pPr>
      <w:r w:rsidRPr="009E2EA7">
        <w:rPr>
          <w:rFonts w:ascii="Mulish SemiBold" w:hAnsi="Mulish SemiBold"/>
          <w:szCs w:val="18"/>
        </w:rPr>
        <w:t>నెలవారీ వాయిదా చెల్లింపు కోసం అమలు చేయబడిన పోస్ట్ డేటెడ్ చెక్కులు మరియు/లేదా మాండేట్‌లు, ఒప్పందం లేదా ఇతర పత్రాలను వెంటనే భర్తీ చేయడం మరియు రుణదాతలు చెక్కులను సమర్పించడంలో/డెబిట్ సూచనలను జారీ చేయడంలో ఏదైనా కారణం చేత ఏదైనా ఇబ్బంది/అసౌకర్యం/అడ్డంకిని ఎదుర్కొంటుంటే లేదా రుణదాతలు వారి స్వంత అభీష్టానుసారం అవసరమైతే, రుణదాతల సంతృప్తి కోసం కొత్త పోస్ట్ డేటెడ్ చెక్కులు, మాండేట్‌లు, ఒప్పందం లేదా ఇతర పత్రాలను జారీ చేయడం;</w:t>
      </w:r>
    </w:p>
    <w:p w14:paraId="6EA01E1C" w14:textId="77777777" w:rsidR="00CD4B81" w:rsidRPr="009E2EA7" w:rsidRDefault="00925A2F" w:rsidP="00CD4B81">
      <w:pPr>
        <w:numPr>
          <w:ilvl w:val="2"/>
          <w:numId w:val="20"/>
        </w:numPr>
        <w:ind w:right="47" w:hanging="538"/>
        <w:rPr>
          <w:rFonts w:ascii="Mulish SemiBold" w:hAnsi="Mulish SemiBold"/>
          <w:szCs w:val="18"/>
        </w:rPr>
      </w:pPr>
      <w:r w:rsidRPr="009E2EA7">
        <w:rPr>
          <w:rFonts w:ascii="Mulish SemiBold" w:hAnsi="Mulish SemiBold"/>
          <w:szCs w:val="18"/>
        </w:rPr>
        <w:t>రుణదాతలకు జారీ చేయబడిన పోస్ట్ డేటెడ్ చెక్కులను మరొక బ్యాంకులో డ్రా చేసిన ప్రత్యామ్నాయ పోస్ట్ డేటెడ్ చెక్కులతో మార్పిడి చేయడం/మార్పిడి చేయడం, రుణదాతల ముందస్తు అనుమతితో మరియు వర్తించే విధంగా "చెక్ స్వాప్" ఛార్జీలను రుణదాతలకు చెల్లించడం.</w:t>
      </w:r>
    </w:p>
    <w:p w14:paraId="0FB00A84" w14:textId="77777777" w:rsidR="00CD4B81" w:rsidRPr="009E2EA7" w:rsidRDefault="00CD4B81" w:rsidP="00C028FA">
      <w:pPr>
        <w:spacing w:line="259" w:lineRule="auto"/>
        <w:ind w:left="1170"/>
        <w:jc w:val="left"/>
        <w:rPr>
          <w:rFonts w:ascii="Mulish SemiBold" w:hAnsi="Mulish SemiBold"/>
          <w:b/>
          <w:bCs/>
          <w:szCs w:val="18"/>
        </w:rPr>
      </w:pPr>
      <w:r w:rsidRPr="009E2EA7">
        <w:rPr>
          <w:rFonts w:ascii="Mulish SemiBold" w:hAnsi="Mulish SemiBold"/>
          <w:b/>
          <w:bCs/>
          <w:szCs w:val="18"/>
        </w:rPr>
        <w:t xml:space="preserve"> </w:t>
      </w:r>
    </w:p>
    <w:p w14:paraId="6F90249F" w14:textId="77777777" w:rsidR="00A20B18" w:rsidRPr="009E2EA7" w:rsidRDefault="00A20B18" w:rsidP="00C028FA">
      <w:pPr>
        <w:spacing w:line="259" w:lineRule="auto"/>
        <w:ind w:left="1170"/>
        <w:jc w:val="left"/>
        <w:rPr>
          <w:rFonts w:ascii="Mulish SemiBold" w:hAnsi="Mulish SemiBold"/>
          <w:b/>
          <w:bCs/>
          <w:szCs w:val="18"/>
        </w:rPr>
      </w:pPr>
    </w:p>
    <w:p w14:paraId="07D9CA39" w14:textId="77777777" w:rsidR="00A20B18" w:rsidRPr="009E2EA7" w:rsidRDefault="00A20B18" w:rsidP="00C028FA">
      <w:pPr>
        <w:spacing w:line="259" w:lineRule="auto"/>
        <w:ind w:left="1170"/>
        <w:jc w:val="left"/>
        <w:rPr>
          <w:rFonts w:ascii="Mulish SemiBold" w:hAnsi="Mulish SemiBold"/>
          <w:b/>
          <w:bCs/>
          <w:szCs w:val="18"/>
        </w:rPr>
      </w:pPr>
    </w:p>
    <w:p w14:paraId="492F93E5" w14:textId="77777777" w:rsidR="00A20B18" w:rsidRPr="009E2EA7" w:rsidRDefault="00A20B18" w:rsidP="00C028FA">
      <w:pPr>
        <w:spacing w:line="259" w:lineRule="auto"/>
        <w:ind w:left="1170"/>
        <w:jc w:val="left"/>
        <w:rPr>
          <w:rFonts w:ascii="Mulish SemiBold" w:hAnsi="Mulish SemiBold"/>
          <w:b/>
          <w:bCs/>
          <w:szCs w:val="18"/>
        </w:rPr>
      </w:pPr>
    </w:p>
    <w:p w14:paraId="414991F5" w14:textId="77777777" w:rsidR="00C028FA" w:rsidRPr="009E2EA7" w:rsidRDefault="00C028FA" w:rsidP="00C028FA">
      <w:pPr>
        <w:pStyle w:val="ListParagraph"/>
        <w:numPr>
          <w:ilvl w:val="1"/>
          <w:numId w:val="80"/>
        </w:numPr>
        <w:tabs>
          <w:tab w:val="left" w:pos="1440"/>
        </w:tabs>
        <w:spacing w:line="259" w:lineRule="auto"/>
        <w:ind w:left="1170" w:hanging="270"/>
        <w:jc w:val="left"/>
        <w:rPr>
          <w:rFonts w:ascii="Mulish SemiBold" w:hAnsi="Mulish SemiBold"/>
          <w:b/>
          <w:bCs/>
          <w:szCs w:val="18"/>
        </w:rPr>
      </w:pPr>
      <w:r w:rsidRPr="007E570E">
        <w:rPr>
          <w:rFonts w:ascii="Mulish SemiBold" w:hAnsi="Mulish SemiBold"/>
          <w:b/>
          <w:bCs/>
          <w:szCs w:val="18"/>
        </w:rPr>
        <w:t>చెల్లింపుల ఆమోదం:</w:t>
      </w:r>
    </w:p>
    <w:p w14:paraId="3E712EB5" w14:textId="77777777" w:rsidR="00C028FA" w:rsidRPr="009E2EA7" w:rsidRDefault="00C028FA" w:rsidP="00C028FA">
      <w:pPr>
        <w:pStyle w:val="ListParagraph"/>
        <w:tabs>
          <w:tab w:val="left" w:pos="1440"/>
        </w:tabs>
        <w:spacing w:line="259" w:lineRule="auto"/>
        <w:ind w:left="1170"/>
        <w:jc w:val="left"/>
        <w:rPr>
          <w:rFonts w:ascii="Mulish SemiBold" w:hAnsi="Mulish SemiBold"/>
          <w:b/>
          <w:bCs/>
          <w:szCs w:val="18"/>
        </w:rPr>
      </w:pPr>
    </w:p>
    <w:p w14:paraId="1719B344" w14:textId="77777777" w:rsidR="00C028FA" w:rsidRPr="007E570E" w:rsidRDefault="00C028FA" w:rsidP="007E570E">
      <w:pPr>
        <w:pStyle w:val="ListParagraph"/>
        <w:tabs>
          <w:tab w:val="left" w:pos="1440"/>
        </w:tabs>
        <w:spacing w:line="259" w:lineRule="auto"/>
        <w:ind w:left="1170"/>
        <w:jc w:val="left"/>
        <w:rPr>
          <w:rFonts w:ascii="Mulish SemiBold" w:hAnsi="Mulish SemiBold"/>
          <w:szCs w:val="18"/>
        </w:rPr>
      </w:pPr>
      <w:r w:rsidRPr="007E570E">
        <w:rPr>
          <w:rFonts w:ascii="Mulish SemiBold" w:hAnsi="Mulish SemiBold"/>
          <w:szCs w:val="18"/>
        </w:rPr>
        <w:t>రుణదాత మరో విధంగా అంగీకరించకపోతే, ఈ ఒప్పందం ప్రకారం చెల్లించాల్సిన మరియు చెల్లించాల్సిన ఏదైనా చెల్లింపు మరియు రుణగ్రహీత చేసిన ఏదైనా చెల్లింపు ఈ క్రమంలో ఉన్న బకాయిల వైపు కేటాయించబడుతుంది, అవి:</w:t>
      </w:r>
    </w:p>
    <w:p w14:paraId="4FFF058E" w14:textId="77777777" w:rsidR="00C028FA" w:rsidRPr="009E2EA7" w:rsidRDefault="00C028FA" w:rsidP="00C028FA">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ఆసక్తి;</w:t>
      </w:r>
    </w:p>
    <w:p w14:paraId="0584E7DD"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రుణం యొక్క ప్రధాన బకాయి;</w:t>
      </w:r>
    </w:p>
    <w:p w14:paraId="56BFC381"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రుణదాత రికవరీకి సంబంధించి ఖర్చులు, ఛార్జీలు, ఖర్చులు, యాదృచ్ఛిక ఛార్జీలు మరియు ఇతర డబ్బులు;</w:t>
      </w:r>
    </w:p>
    <w:p w14:paraId="15BC0AE0"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డిఫాల్ట్ చేసిన మొత్తాలపై అదనపు వడ్డీ మరియు/లేదా లిక్విడేటెడ్ నష్టపరిహారం మరియు/లేదా జరిమానా ఛార్జీలు;</w:t>
      </w:r>
    </w:p>
    <w:p w14:paraId="69F9F323" w14:textId="77777777" w:rsidR="00C028FA" w:rsidRPr="009E2EA7" w:rsidRDefault="00C028FA" w:rsidP="007E570E">
      <w:pPr>
        <w:numPr>
          <w:ilvl w:val="0"/>
          <w:numId w:val="78"/>
        </w:numPr>
        <w:spacing w:line="259" w:lineRule="auto"/>
        <w:ind w:left="1890"/>
        <w:jc w:val="left"/>
        <w:rPr>
          <w:rFonts w:ascii="Mulish SemiBold" w:hAnsi="Mulish SemiBold"/>
          <w:szCs w:val="18"/>
        </w:rPr>
      </w:pPr>
      <w:r w:rsidRPr="009E2EA7">
        <w:rPr>
          <w:rFonts w:ascii="Mulish SemiBold" w:hAnsi="Mulish SemiBold"/>
          <w:szCs w:val="18"/>
        </w:rPr>
        <w:t>ముందస్తు చెల్లింపు ఛార్జీలు (ఏవైనా ఉంటే) మరియు రుసుములు.</w:t>
      </w:r>
    </w:p>
    <w:p w14:paraId="34F175A9" w14:textId="77777777" w:rsidR="00C028FA" w:rsidRPr="009E2EA7" w:rsidRDefault="00C028FA" w:rsidP="007E570E">
      <w:pPr>
        <w:spacing w:line="259" w:lineRule="auto"/>
        <w:ind w:left="1170"/>
        <w:jc w:val="left"/>
        <w:rPr>
          <w:rFonts w:ascii="Mulish SemiBold" w:hAnsi="Mulish SemiBold"/>
          <w:szCs w:val="18"/>
        </w:rPr>
      </w:pPr>
    </w:p>
    <w:p w14:paraId="2E3B961C" w14:textId="77777777" w:rsidR="00C028FA" w:rsidRPr="009E2EA7" w:rsidRDefault="00C028FA" w:rsidP="007E570E">
      <w:pPr>
        <w:tabs>
          <w:tab w:val="left" w:pos="1170"/>
        </w:tabs>
        <w:spacing w:line="259" w:lineRule="auto"/>
        <w:ind w:left="1170"/>
        <w:jc w:val="left"/>
        <w:rPr>
          <w:rFonts w:ascii="Mulish SemiBold" w:hAnsi="Mulish SemiBold"/>
          <w:szCs w:val="18"/>
        </w:rPr>
      </w:pPr>
      <w:r w:rsidRPr="009E2EA7">
        <w:rPr>
          <w:rFonts w:ascii="Mulish SemiBold" w:hAnsi="Mulish SemiBold"/>
          <w:szCs w:val="18"/>
        </w:rPr>
        <w:t>సెటిల్మెంట్, రైట్-ఆఫ్, క్లోజర్ మొదలైన సందర్భాలలో, ఈ ఒప్పందం ప్రకారం చెల్లించాల్సిన మరియు చెల్లించాల్సిన చెల్లింపు మరియు రుణగ్రహీత చేసిన చెల్లింపు ఈ క్రింది క్రమంలో కేటాయించబడుతుంది, అవి:</w:t>
      </w:r>
    </w:p>
    <w:p w14:paraId="3EFA6F1D"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lastRenderedPageBreak/>
        <w:t>రుణం యొక్క ప్రధాన బకాయి;</w:t>
      </w:r>
    </w:p>
    <w:p w14:paraId="28857531"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ఆసక్తి;</w:t>
      </w:r>
    </w:p>
    <w:p w14:paraId="22EDA17C"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రుణదాత రికవరీకి సంబంధించి ఖర్చులు, ఛార్జీలు, ఖర్చులు, యాదృచ్ఛిక ఛార్జీలు మరియు ఇతర డబ్బులు;</w:t>
      </w:r>
    </w:p>
    <w:p w14:paraId="1158CCDE"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డిఫాల్ట్ చేసిన మొత్తాలపై అదనపు వడ్డీ మరియు/లేదా లిక్విడేటెడ్ నష్టపరిహారం మరియు/లేదా జరిమానా ఛార్జీలు;</w:t>
      </w:r>
    </w:p>
    <w:p w14:paraId="16B82AAE" w14:textId="77777777" w:rsidR="00C028FA" w:rsidRPr="009E2EA7" w:rsidRDefault="00C028FA" w:rsidP="007E570E">
      <w:pPr>
        <w:numPr>
          <w:ilvl w:val="0"/>
          <w:numId w:val="79"/>
        </w:numPr>
        <w:spacing w:line="259" w:lineRule="auto"/>
        <w:ind w:left="1890" w:hanging="180"/>
        <w:jc w:val="left"/>
        <w:rPr>
          <w:rFonts w:ascii="Mulish SemiBold" w:hAnsi="Mulish SemiBold"/>
          <w:szCs w:val="18"/>
        </w:rPr>
      </w:pPr>
      <w:r w:rsidRPr="009E2EA7">
        <w:rPr>
          <w:rFonts w:ascii="Mulish SemiBold" w:hAnsi="Mulish SemiBold"/>
          <w:szCs w:val="18"/>
        </w:rPr>
        <w:t>ముందస్తు చెల్లింపు ఛార్జీలు (ఏవైనా ఉంటే) మరియు రుసుములు.</w:t>
      </w:r>
    </w:p>
    <w:p w14:paraId="324A1A5F" w14:textId="77777777" w:rsidR="00C028FA" w:rsidRPr="009E2EA7" w:rsidRDefault="00C028FA" w:rsidP="00CD4B81">
      <w:pPr>
        <w:spacing w:line="259" w:lineRule="auto"/>
        <w:ind w:left="811"/>
        <w:jc w:val="left"/>
        <w:rPr>
          <w:rFonts w:ascii="Mulish SemiBold" w:hAnsi="Mulish SemiBold"/>
          <w:b/>
          <w:bCs/>
          <w:szCs w:val="18"/>
        </w:rPr>
      </w:pPr>
    </w:p>
    <w:p w14:paraId="5FE27B16" w14:textId="77777777" w:rsidR="00CD4B81" w:rsidRPr="009E2EA7" w:rsidRDefault="00CD4B81" w:rsidP="00156C6C">
      <w:pPr>
        <w:spacing w:after="2" w:line="259" w:lineRule="auto"/>
        <w:ind w:left="811"/>
        <w:jc w:val="left"/>
        <w:rPr>
          <w:rFonts w:ascii="Mulish SemiBold" w:hAnsi="Mulish SemiBold"/>
          <w:b/>
          <w:bCs/>
          <w:szCs w:val="18"/>
        </w:rPr>
      </w:pPr>
      <w:r w:rsidRPr="009E2EA7">
        <w:rPr>
          <w:rFonts w:ascii="Mulish SemiBold" w:hAnsi="Mulish SemiBold"/>
          <w:b/>
          <w:bCs/>
          <w:szCs w:val="18"/>
        </w:rPr>
        <w:t>2.14 పన్నులు, ఖర్చులు మరియు ఛార్జీలు</w:t>
      </w:r>
    </w:p>
    <w:p w14:paraId="0E98ED43" w14:textId="77777777" w:rsidR="00CD4B81" w:rsidRPr="009E2EA7" w:rsidRDefault="00CD4B81" w:rsidP="00CD4B81">
      <w:pPr>
        <w:numPr>
          <w:ilvl w:val="0"/>
          <w:numId w:val="21"/>
        </w:numPr>
        <w:spacing w:after="242"/>
        <w:ind w:right="47" w:hanging="283"/>
        <w:rPr>
          <w:rFonts w:ascii="Mulish SemiBold" w:hAnsi="Mulish SemiBold"/>
          <w:szCs w:val="18"/>
        </w:rPr>
      </w:pPr>
      <w:r w:rsidRPr="009E2EA7">
        <w:rPr>
          <w:rFonts w:ascii="Mulish SemiBold" w:hAnsi="Mulish SemiBold"/>
          <w:szCs w:val="18"/>
        </w:rPr>
        <w:t>లావాదేవీ పత్రాలకు సంబంధించి స్టాంప్ డ్యూటీ మరియు సంబంధిత రిజిస్ట్రేషన్ మరియు ఫైలింగ్ ఛార్జీలతో సహా అన్ని పన్నులు, GST, ఇతర దిగుమతులు, ఖర్చులు, ఛార్జీలు, లెవీలు, రుసుములు మరియు సుంకాలను రుణగ్రహీత(లు) భరించాలి మరియు చెల్లించాలి. పైన పేర్కొన్న డబ్బులను రుణగ్రహీత(లు) చెల్లించడంలో విఫలమైతే, రుణదాతలు దానిని చెల్లించి రుణగ్రహీత(ల) నుండి తిరిగి పొందే స్వేచ్ఛను కలిగి ఉంటారు.</w:t>
      </w:r>
    </w:p>
    <w:p w14:paraId="1BD2D6E5" w14:textId="77777777" w:rsidR="00CD4B81" w:rsidRPr="009E2EA7" w:rsidRDefault="00CD4B81" w:rsidP="00CD4B81">
      <w:pPr>
        <w:numPr>
          <w:ilvl w:val="0"/>
          <w:numId w:val="21"/>
        </w:numPr>
        <w:spacing w:after="242"/>
        <w:ind w:right="47" w:hanging="283"/>
        <w:rPr>
          <w:rFonts w:ascii="Mulish SemiBold" w:hAnsi="Mulish SemiBold"/>
          <w:szCs w:val="18"/>
        </w:rPr>
      </w:pPr>
      <w:r w:rsidRPr="007E570E">
        <w:rPr>
          <w:rFonts w:ascii="Mulish SemiBold" w:hAnsi="Mulish SemiBold"/>
          <w:szCs w:val="18"/>
        </w:rPr>
        <w:t>రుణదాతల నుండి డిమాండ్ నోటీసు అందిన తేదీ నుండి 7 (ఏడు) రోజులలోపు రుణగ్రహీతలు చెల్లించిన మొత్తాలను మరియు/లేదా రుణదాతలు (వారి ట్రస్టీలు / ఏజెంట్లు / ప్రతినిధులు / కన్సల్టెంట్లు / అప్రైజర్ ద్వారా లేదా వారి తరపున) చేసిన ఖర్చులను తిరిగి చెల్లించాలి. రుణదాతలు నిర్ణయించిన విధంగా సౌకర్యం యొక్క ప్రధాన మొత్తంలో అటువంటి మొత్తాలను చేర్చడానికి మరియు నెలవారీ వాయిదా మరియు/లేదా సౌకర్యం యొక్క కాలపరిమితిని సవరించడానికి రుణదాతలు అర్హులు. అటువంటి మొత్తాలన్నీ చెల్లింపు తేదీ నుండి లావాదేవీ పత్రాలలో పేర్కొన్న వర్తించే వడ్డీ రేటు వద్ద అటువంటి తిరిగి చెల్లింపు వరకు వడ్డీని కలిగి ఉంటాయి.</w:t>
      </w:r>
    </w:p>
    <w:p w14:paraId="028AC179" w14:textId="77777777" w:rsidR="00CD4B81" w:rsidRPr="009E2EA7" w:rsidRDefault="00CD4B81" w:rsidP="00CD4B81">
      <w:pPr>
        <w:numPr>
          <w:ilvl w:val="0"/>
          <w:numId w:val="21"/>
        </w:numPr>
        <w:spacing w:after="244"/>
        <w:ind w:right="47" w:hanging="283"/>
        <w:rPr>
          <w:rFonts w:ascii="Mulish SemiBold" w:hAnsi="Mulish SemiBold"/>
          <w:szCs w:val="18"/>
        </w:rPr>
      </w:pPr>
      <w:r w:rsidRPr="009E2EA7">
        <w:rPr>
          <w:rFonts w:ascii="Mulish SemiBold" w:hAnsi="Mulish SemiBold"/>
          <w:szCs w:val="18"/>
        </w:rPr>
        <w:t>రుణగ్రహీతలు కీలక వాస్తవ ప్రకటనలో మరియు లావాదేవీ పత్రాలలో లేదా రుణదాతలు ఎప్పటికప్పుడు పేర్కొనే ఏదైనా ఇతర రేటు ప్రకారం, రుణదాతల స్వంత అభీష్టానుసారం, సేవలు/సౌకర్యం కోసం సంబంధిత ఛార్జీలు/రుసుము/డబ్బులను చెల్లించడానికి రుణగ్రహీతలు బాధ్యత వహిస్తారు. ఈ ఒప్పందానికి అనుగుణంగా పంపిన లేదా వెబ్‌సైట్‌లో కాలానుగుణంగా ప్రదర్శించబడిన రుణగ్రహీతలకు ముందస్తు నోటీసుతో కాలానుగుణంగా ఏవైనా కొత్త అదనపు ఛార్జీలను విధించే హక్కును కూడా రుణదాతలు కలిగి ఉంటారు. వేరే విధంగా పేర్కొనకపోతే, లావాదేవీ పత్రాల కింద రుణగ్రహీతలు చెల్లించే / చెల్లించే అన్ని రుసుములు, ఛార్జీలు మరియు ఇతర డబ్బులు తిరిగి చెల్లించబడవు.</w:t>
      </w:r>
    </w:p>
    <w:p w14:paraId="202CEDDD" w14:textId="77777777" w:rsidR="00CD4B81" w:rsidRPr="009E2EA7" w:rsidRDefault="00CD4B81" w:rsidP="00CD4B81">
      <w:pPr>
        <w:numPr>
          <w:ilvl w:val="0"/>
          <w:numId w:val="21"/>
        </w:numPr>
        <w:ind w:right="47" w:hanging="283"/>
        <w:rPr>
          <w:rFonts w:ascii="Mulish SemiBold" w:hAnsi="Mulish SemiBold"/>
          <w:szCs w:val="18"/>
        </w:rPr>
      </w:pPr>
      <w:r w:rsidRPr="009E2EA7">
        <w:rPr>
          <w:rFonts w:ascii="Mulish SemiBold" w:hAnsi="Mulish SemiBold"/>
          <w:szCs w:val="18"/>
        </w:rPr>
        <w:t>ఈ సౌకర్య ఒప్పందం మరియు ఇతర లావాదేవీ పత్రాల ప్రకారం రుణగ్రహీతలు చేసే అన్ని చెల్లింపులు ఉచితంగా మరియు స్పష్టంగా చేయబడతాయి మరియు ఎటువంటి తగ్గింపు / నిలుపుదల లేకుండా చేయబడతాయి, చట్టం ప్రకారం రుణగ్రహీతలు ఏదైనా తగ్గింపు / పన్నుల నిలిపివేతకు లోబడి చెల్లింపు చేయవలసి ఉంటుంది. అయితే, ఈ సౌకర్య ఒప్పందం ప్రకారం వడ్డీ, కమిషన్, ఫీజులు, తగ్గింపు, సేవ మరియు ఇతర ఛార్జీలతో సహా కానీ వీటికే పరిమితం కాకుండా చెల్లించిన లేదా చెల్లించవలసిన ఏవైనా మొత్తాల నుండి రుణగ్రహీతలు తీసివేయవలసిన / నిలిపివేయవలసిన చట్టం ప్రకారం అవసరమైన అన్ని పన్నులను రుణగ్రహీతలు చెల్లించాల్సి వచ్చినప్పుడు చెల్లించాలి మరియు రుణగ్రహీతలు చట్టం ప్రకారం సూచించిన చట్టబద్ధమైన కాలపరిమితిలోపు లేదా చెల్లింపు చేసిన 30 (ముప్పై) రోజుల్లోపు, ఏది ముందు అయితే, పన్నును తగిన అధికారానికి సక్రమంగా చెల్లించారని మరియు పన్ను మినహాయింపు ధృవీకరణ పత్రాలను రుణదాతలకు అందజేయాలి.</w:t>
      </w:r>
    </w:p>
    <w:p w14:paraId="76AE05E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0D24B4B4"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2.15 ఆస్తి(IES)</w:t>
      </w:r>
    </w:p>
    <w:p w14:paraId="54350BC5" w14:textId="77777777" w:rsidR="00CD4B81" w:rsidRPr="009E2EA7" w:rsidRDefault="00CD4B81" w:rsidP="00CD4B81">
      <w:pPr>
        <w:spacing w:after="2"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12116F1E"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సౌకర్యం నుండి సంపాదించిన లేదా సంపాదించడానికి ప్రతిపాదించబడిన ఆస్తులు/ఆస్తి(లు) మరియు సెక్యూరిటీగా అందించబడినప్పుడు, రుణగ్రహీత(లు) టైటిల్ యొక్క తగిన శ్రద్ధ/ధృవీకరణ, ఆస్తి(లు), మంజూరు చేయబడిన ప్లాన్ యొక్క ధృవీకరణ మరియు సమ్మతి, భవన నిర్మాణ ఉప-చట్టాలు, నాణ్యత స్థితి, ఆస్తి/ఆస్తి(లు) యొక్క ఫిట్‌నెస్ మరియు విక్రేత/డెవలపర్/బిల్డర్/అభివృద్ధి అధికారం నుండి ఆస్తి/ఆస్తి(లు) సకాలంలో డెలివరీని పొందడం/నిర్ధారించడానికి పూర్తిగా మరియు ప్రత్యేకంగా బాధ్యత వహిస్తారు మరియు టైటిల్ యొక్క తగిన శ్రద్ధ లేదా ఆస్తి(లు) డెలివరీలో ఏదైనా ఆలస్యం (లేదా డెలివరీ చేయకపోవడం) లేదా ఏదైనా డెమరేజ్ ఖర్చు లేదా ఆస్తి(లు) యొక్క నాణ్యత, స్థితి లేదా ఫిట్‌నెస్‌లో ఏదైనా లోపం లేదా వైవిధ్యం లేదా విక్రేత/డెవలపర్/బిల్డర్/ప్రమోటర్ ఇచ్చిన ఏవైనా హామీలు లేదా వారెంటీలకు లేదా విక్రేత/డెవలపర్/బిల్డర్/ప్రమోటర్ లేదా ఆస్తి(లు) విషయంలో వారి ఏజెంట్లు చేసిన ఏవైనా ప్రాతినిధ్యాలు లేదా వారంటీలకు రుణదాతలు బాధ్యత వహించరు లేదా బాధ్యత వహించరు.</w:t>
      </w:r>
    </w:p>
    <w:p w14:paraId="41E0909D"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రుణగ్రహీతలు ఆస్తి(లు) కొనుగోలు చేయాలని ప్రతిపాదించబడిన చోట, రుణగ్రహీతలు తగిన రిజిస్ట్రేషన్ అథారిటీతో వారి స్వంత పేరుతో ఆస్తి(లు) నమోదు చేసుకోవడానికి అవసరమైన చర్యలు తీసుకోవాలి.</w:t>
      </w:r>
    </w:p>
    <w:p w14:paraId="5F18B225"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17730D9"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lastRenderedPageBreak/>
        <w:t>రుణదాతల ముందస్తు వ్రాతపూర్వక అనుమతి లేకుండా ఏ విధంగానైనా ఆస్తి(లు) యొక్క ఉపయోగం (సెలవు మరియు లైసెన్స్ ద్వారా లేదా ఇతరత్రా), బదిలీ (అమ్మకం, లీజు లేదా ఇతరత్రా), పారవేయడం కోసం రుణగ్రహీతలు ఏ వ్యక్తితో లేదా బాడీ కార్పొరేట్‌తో ఎటువంటి ఒప్పందం/ఏర్పాట్లను కుదుర్చుకోకూడదు.</w:t>
      </w:r>
    </w:p>
    <w:p w14:paraId="6499D4E3" w14:textId="77777777" w:rsidR="00CD4B81" w:rsidRPr="009E2EA7" w:rsidRDefault="00CD4B81" w:rsidP="00CD4B81">
      <w:pPr>
        <w:numPr>
          <w:ilvl w:val="0"/>
          <w:numId w:val="22"/>
        </w:numPr>
        <w:spacing w:after="242"/>
        <w:ind w:right="47" w:hanging="283"/>
        <w:rPr>
          <w:rFonts w:ascii="Mulish SemiBold" w:hAnsi="Mulish SemiBold"/>
          <w:szCs w:val="18"/>
        </w:rPr>
      </w:pPr>
      <w:r w:rsidRPr="009E2EA7">
        <w:rPr>
          <w:rFonts w:ascii="Mulish SemiBold" w:hAnsi="Mulish SemiBold"/>
          <w:szCs w:val="18"/>
        </w:rPr>
        <w:t>రుణగ్రహీతలు ఆస్తి(లు)ను అన్ని తాత్కాలిక హక్కులు, ఛార్జీలు, భారాల నుండి విముక్తి పొందాలి (రుణదాతలు అవసరమైతే రుణదాతలు / వారి ట్రస్టీలు / ఏజెంట్లకు అనుకూలంగా సృష్టించబడిన/సృష్టించబడే భద్రతను మినహాయించి).</w:t>
      </w:r>
    </w:p>
    <w:p w14:paraId="7C89036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రుణగ్రహీత(లు)కి ఆస్తి(లు) యొక్క టైటిల్‌ను ప్రభావితం చేసే ఏవైనా పత్రాలు, తీర్పు లేదా చట్టపరమైన ప్రక్రియ లేదా ఇతర ఛార్జీలు లేదా ఏదైనా గుప్త లేదా పేటెంట్ లోపం గురించి లేదా ఆస్తి(లు) లేదా దాని టైటిల్‌లో ఏదైనా భౌతిక లోపం బహిర్గతం కాకుండా ఉండిపోయిన మరియు/లేదా రుణదాతలను ప్రభావితం చేసే మరియు ఆస్తి(లు)కి సంబంధించి టైటిల్ డీడ్‌లను రుణదాతలకు అందుబాటులో ఉంచిన దాని గురించి తెలియదు మరియు రుణదాతలు అవసరమైన ఇతర పత్రాలను అందించాలి;</w:t>
      </w:r>
    </w:p>
    <w:p w14:paraId="2F5522D9"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7026A5C9"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ఈ సౌకర్యం ద్వారా కొనుగోలు చేయబడిన/కొనుగోలు చేయడానికి ప్రతిపాదించబడిన ఆస్తి(లు) ఏదైనా సమర్థ అధికారం యొక్క ఏవైనా పథకాలలో చేర్చబడవు లేదా వాటి ద్వారా ప్రభావితం కావు లేదా కేంద్ర/రాష్ట్ర ప్రభుత్వం లేదా ఏదైనా కార్పొరేషన్, మునిసిపల్ కమిటీ, గ్రామ పంచాయతీ మొదలైన వాటి యొక్క ఏదైనా పథకం కింద రహదారి యొక్క అలైన్‌మెంట్, వెడల్పు లేదా నిర్మాణం ద్వారా ప్రభావితం కావు.</w:t>
      </w:r>
    </w:p>
    <w:p w14:paraId="15B310C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11964BA0"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ఆస్తి నిర్మాణం కోసం భూమి కొనుగోలు కోసం మంజూరు చేయబడిన సౌకర్యం విషయంలో, రుణగ్రహీతలు అవసరమైన అన్ని ఆమోదాలు మరియు ధృవపత్రాలతో (రుణదాతల నిర్ణయం తుది మరియు రుణగ్రహీతలపై కట్టుబడి ఉంటుంది) ఆస్తిని నిర్మించడానికి బాధ్యత వహిస్తారు, సౌకర్యం/మొదటి చెల్లింపు మంజూరు తేదీ నుండి, రుణదాతలు లేదా RBI మరియు/లేదా ఏదైనా ఇతర చట్టబద్ధమైన లేదా నియంత్రణ అధికారం ఎప్పటికప్పుడు పేర్కొన్న వ్యవధిలోపు.</w:t>
      </w:r>
    </w:p>
    <w:p w14:paraId="4DE0039A"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25F719E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రుణదాతలు మంజూరు చేసిన సౌకర్యం యొక్క ఉద్దేశ్యం నిర్మించిన ఇల్లు/ఫ్లాట్/భవనం కొనుగోలు అయితే, నిర్మించిన ఇల్లు/ఫ్లాట్/భవనం నిర్మాణం/అభివృద్ధి కోసం, ఆ ప్రాంతంలోని సమర్థ అధికారుల నుండి మంజూరు ప్రణాళిక అవసరమని రుణగ్రహీతలు అంగీకరిస్తారు.</w:t>
      </w:r>
      <w:r w:rsidRPr="009E2EA7">
        <w:rPr>
          <w:rFonts w:ascii="Mulish SemiBold" w:hAnsi="Mulish SemiBold"/>
          <w:szCs w:val="18"/>
          <w:vertAlign w:val="superscript"/>
        </w:rPr>
        <w:footnoteReference w:id="1"/>
      </w:r>
      <w:r w:rsidRPr="009E2EA7">
        <w:rPr>
          <w:rFonts w:ascii="Mulish SemiBold" w:hAnsi="Mulish SemiBold"/>
          <w:szCs w:val="18"/>
        </w:rPr>
        <w:t xml:space="preserve">  </w:t>
      </w:r>
    </w:p>
    <w:p w14:paraId="13AA0039" w14:textId="77777777" w:rsidR="00CD4B81" w:rsidRPr="009E2EA7" w:rsidRDefault="00CD4B81" w:rsidP="00CD4B81">
      <w:pPr>
        <w:spacing w:after="2" w:line="259" w:lineRule="auto"/>
        <w:ind w:left="1258"/>
        <w:jc w:val="left"/>
        <w:rPr>
          <w:rFonts w:ascii="Mulish SemiBold" w:hAnsi="Mulish SemiBold"/>
          <w:szCs w:val="18"/>
        </w:rPr>
      </w:pPr>
      <w:r w:rsidRPr="009E2EA7">
        <w:rPr>
          <w:rFonts w:ascii="Mulish SemiBold" w:hAnsi="Mulish SemiBold"/>
          <w:szCs w:val="18"/>
        </w:rPr>
        <w:t xml:space="preserve"> </w:t>
      </w:r>
    </w:p>
    <w:p w14:paraId="7BD758D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రుణగ్రహీతలు ఆస్తి(లు) మరియు సంబంధిత సహకార సంఘం, కాండోమినియం, పరిమిత కంపెనీ లేదా ఏదైనా ఇతర సంస్థ కార్పొరేట్ యొక్క నియమాలు, నిబంధనలు మరియు ఉప-చట్టాలను నియంత్రించే నిబంధనలు మరియు షరతులకు కట్టుబడి ఉండాలి మరియు దాని నిర్వహణ మరియు ఆస్తి(లు) లేదా దాని వినియోగానికి సంబంధించి చెల్లించాల్సిన ఏవైనా ఇతర బకాయిలకు నిర్వహణ మరియు ఇతర ఛార్జీలను చెల్లించాలి.  </w:t>
      </w:r>
    </w:p>
    <w:p w14:paraId="0F78B4B6" w14:textId="77777777" w:rsidR="00CD4B81" w:rsidRPr="009E2EA7" w:rsidRDefault="00CD4B81" w:rsidP="00CD4B81">
      <w:pPr>
        <w:spacing w:line="259" w:lineRule="auto"/>
        <w:ind w:left="1258"/>
        <w:jc w:val="left"/>
        <w:rPr>
          <w:rFonts w:ascii="Mulish SemiBold" w:hAnsi="Mulish SemiBold"/>
          <w:szCs w:val="18"/>
        </w:rPr>
      </w:pPr>
      <w:r w:rsidRPr="009E2EA7">
        <w:rPr>
          <w:rFonts w:ascii="Mulish SemiBold" w:hAnsi="Mulish SemiBold"/>
          <w:szCs w:val="18"/>
        </w:rPr>
        <w:t xml:space="preserve"> </w:t>
      </w:r>
    </w:p>
    <w:p w14:paraId="24B95401"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 xml:space="preserve">నిర్మాణంలో ఉన్న ఆస్తికి అదనపు షరతులు:  </w:t>
      </w:r>
    </w:p>
    <w:p w14:paraId="74D87271" w14:textId="77777777" w:rsidR="00CD4B81" w:rsidRPr="009E2EA7" w:rsidRDefault="00CD4B81" w:rsidP="00CD4B81">
      <w:pPr>
        <w:spacing w:after="2"/>
        <w:ind w:left="1095" w:right="43" w:hanging="197"/>
        <w:rPr>
          <w:rFonts w:ascii="Mulish SemiBold" w:hAnsi="Mulish SemiBold"/>
          <w:szCs w:val="18"/>
        </w:rPr>
      </w:pPr>
      <w:r w:rsidRPr="009E2EA7">
        <w:rPr>
          <w:rFonts w:ascii="Mulish SemiBold" w:hAnsi="Mulish SemiBold"/>
          <w:szCs w:val="18"/>
        </w:rPr>
        <w:t xml:space="preserve">    ఈ సౌకర్యం యొక్క ఉద్దేశ్యం నిర్మాణంలో ఉన్న ఆస్తి(లు) కొనుగోలు చేయడం లేదా ఆస్తి(లు) మెరుగుపరచడం/మరమ్మత్తు చేయడం అయితే, ఈ క్రింది అదనపు నిబంధనలు మరియు షరతులు వర్తిస్తాయి; స్పష్టత కోసం “నిర్మాణం” అంటే ఆస్తి(లు) యొక్క మార్పు లేదా పొడిగింపు మరియు “మెరుగుదల” అంటే రుణగ్రహీతలు రుణదాతలతో అంగీకరించిన విధంగా ఆస్తి(లు) యొక్క ఏదైనా నిర్మాణాత్మక, అంతర్గత లేదా బాహ్య మెరుగుదల.</w:t>
      </w:r>
    </w:p>
    <w:p w14:paraId="2EAB4F37"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రుణగ్రహీతలు ఒకేసారి ఆస్తి(లు) కొనుగోలు చేస్తుంటేనే, నివాస/కార్యాలయం/వాణిజ్య ఆస్తి(లు) మెరుగుదల కోసం రుణదాతలు సౌకర్యాన్ని పొడిగించవచ్చు;</w:t>
      </w:r>
    </w:p>
    <w:p w14:paraId="7D0AB5B0"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ఆస్తి నిర్మాణం/మెరుగుదల కోసం రుణదాతలు ఆ ఆస్తి నిర్మాణం/మెరుగుదల ప్రారంభమైన తర్వాత మాత్రమే సౌకర్యాన్ని చెల్లిస్తారు మరియు రుణదాతలకు డాక్యుమెంటరీ రుజువును సమర్పిస్తారు;</w:t>
      </w:r>
    </w:p>
    <w:p w14:paraId="1EE9106F"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రుణదాతలు పని పురోగతిని బట్టి, దాని అంతర్గత నిబంధనలు మరియు కాలానుగుణంగా వర్తించే మార్గదర్శకాల పరంగా దశలవారీగా సౌకర్యం కింద చెల్లింపులు చేయవచ్చు. ఈ విషయంలో రుణదాతల నిర్ణయం తుది మరియు రుణగ్రహీత(లు) కట్టుబడి ఉండాలి;</w:t>
      </w:r>
    </w:p>
    <w:p w14:paraId="6E283096" w14:textId="77777777" w:rsidR="00CD4B81" w:rsidRPr="009E2EA7" w:rsidRDefault="00CD4B81" w:rsidP="00CD4B81">
      <w:pPr>
        <w:numPr>
          <w:ilvl w:val="2"/>
          <w:numId w:val="23"/>
        </w:numPr>
        <w:ind w:right="47" w:hanging="360"/>
        <w:rPr>
          <w:rFonts w:ascii="Mulish SemiBold" w:hAnsi="Mulish SemiBold"/>
          <w:szCs w:val="18"/>
        </w:rPr>
      </w:pPr>
      <w:r w:rsidRPr="009E2EA7">
        <w:rPr>
          <w:rFonts w:ascii="Mulish SemiBold" w:hAnsi="Mulish SemiBold"/>
          <w:szCs w:val="18"/>
        </w:rPr>
        <w:t xml:space="preserve">రుణగ్రహీతలు –  </w:t>
      </w:r>
    </w:p>
    <w:p w14:paraId="16DCE886" w14:textId="77777777" w:rsidR="00CD4B81" w:rsidRPr="009E2EA7" w:rsidRDefault="00CD4B81" w:rsidP="00CD4B81">
      <w:pPr>
        <w:ind w:left="1618" w:right="47"/>
        <w:rPr>
          <w:rFonts w:ascii="Mulish SemiBold" w:hAnsi="Mulish SemiBold"/>
          <w:szCs w:val="18"/>
        </w:rPr>
      </w:pPr>
      <w:r w:rsidRPr="009E2EA7">
        <w:rPr>
          <w:rFonts w:ascii="Mulish SemiBold" w:hAnsi="Mulish SemiBold"/>
          <w:szCs w:val="18"/>
        </w:rPr>
        <w:t xml:space="preserve">(i) మంజూరు చేయబడిన ప్రణాళికల ప్రకారం ఆస్తి(లు)ను సంపాదించడం / నిర్మించడం / మెరుగుపరచడం / మరమ్మత్తు చేయడం; (ii) మునిసిపల్ మరియు సంబంధిత ఇతర సమర్థ అధికారం జారీ చేసిన ఆక్యుపేషన్ / కంప్లీషన్ సర్టిఫికేట్ యొక్క నిజమైన కాపీని అందించడం ద్వారా అటువంటి సముపార్జన / నిర్మాణం / మెరుగుదల / మరమ్మత్తు పూర్తయినప్పుడు రుణదాతలకు తెలియజేయడం; (iii) ఆస్తి(లు) నిర్మాణం లేదా సముపార్జన ప్రారంభం లేదా పూర్తిని ఆలస్యం చేసే ఏదైనా సంఘటన లేదా పరిస్థితి గురించి రుణదాతలకు వెంటనే తెలియజేయడం; (iv) కొనుగోలు / </w:t>
      </w:r>
      <w:r w:rsidRPr="009E2EA7">
        <w:rPr>
          <w:rFonts w:ascii="Mulish SemiBold" w:hAnsi="Mulish SemiBold"/>
          <w:szCs w:val="18"/>
        </w:rPr>
        <w:lastRenderedPageBreak/>
        <w:t>పూర్తయిన తర్వాత ఆస్తి(లు)ను సౌకర్యం యొక్క కరెన్సీ సమయంలో మంచి క్రమంలో మరియు స్థితిలో నిర్వహించడం మరియు ఆస్తి(లు) విలువ తగ్గకుండా చూసుకోవడం; (v) రుణగ్రహీత(లు) చేయాలని ప్రతిపాదించిన ఆస్తి(లు)కి ఏవైనా చేర్పులు లేదా మార్పుల వివరాలను తెలియజేయడం; మరియు (vi) ఆస్తి(లు) నిర్మాణం/మెరుగుదల/మరమ్మత్తు పురోగతి గురించి రుణదాతలకు తెలియజేయడం; మరియు</w:t>
      </w:r>
    </w:p>
    <w:p w14:paraId="33D1243D" w14:textId="77777777" w:rsidR="00CD4B81" w:rsidRPr="009E2EA7" w:rsidRDefault="00CD4B81" w:rsidP="00CD4B81">
      <w:pPr>
        <w:ind w:left="1598" w:right="47" w:hanging="360"/>
        <w:rPr>
          <w:rFonts w:ascii="Mulish SemiBold" w:hAnsi="Mulish SemiBold"/>
          <w:szCs w:val="18"/>
        </w:rPr>
      </w:pPr>
      <w:r w:rsidRPr="009E2EA7">
        <w:rPr>
          <w:rFonts w:ascii="Mulish SemiBold" w:hAnsi="Mulish SemiBold"/>
          <w:szCs w:val="18"/>
        </w:rPr>
        <w:t>(v) డెవలపర్ / ప్రమోటర్ / బిల్డర్ / సొసైటీ ఆస్తి(లు) నిర్మాణంలో / స్వాధీనం చేసుకోవడంలో / పూర్తి చేయడంలో ఏదైనా జాప్యానికి లేదా ఆస్తి(లు) నిర్మాణం యొక్క నాణ్యత, స్థితి లేదా ఫిట్‌నెస్‌కు రుణదాతలు అటువంటి డెవలపర్ / ప్రమోటర్ / బిల్డర్ / డెవలప్‌మెంట్ అథారిటీకి ఏవైనా సౌకర్యాలను ఆమోదించినప్పటికీ / మంజూరు చేసినప్పటికీ లేదా అటువంటి ప్రమోటర్ / ఆస్తి / బిల్డర్ / డెవలప్‌మెంట్ అథారిటీ గురించి ఏదైనా సమాచారం ఇచ్చినప్పటికీ, రుణగ్రహీతలు రుణదాతలను బాధ్యులుగా చేయరు.</w:t>
      </w:r>
    </w:p>
    <w:p w14:paraId="7967FD8A" w14:textId="77777777" w:rsidR="00CD4B81" w:rsidRPr="009E2EA7" w:rsidRDefault="00CD4B81" w:rsidP="00CD4B81">
      <w:pPr>
        <w:spacing w:after="2" w:line="259" w:lineRule="auto"/>
        <w:ind w:left="1618"/>
        <w:jc w:val="left"/>
        <w:rPr>
          <w:rFonts w:ascii="Mulish SemiBold" w:hAnsi="Mulish SemiBold"/>
          <w:szCs w:val="18"/>
        </w:rPr>
      </w:pPr>
      <w:r w:rsidRPr="009E2EA7">
        <w:rPr>
          <w:rFonts w:ascii="Mulish SemiBold" w:hAnsi="Mulish SemiBold"/>
          <w:szCs w:val="18"/>
        </w:rPr>
        <w:t xml:space="preserve"> </w:t>
      </w:r>
    </w:p>
    <w:p w14:paraId="25769EFB" w14:textId="77777777" w:rsidR="00CD4B81" w:rsidRPr="009E2EA7" w:rsidRDefault="00CD4B81" w:rsidP="00CD4B81">
      <w:pPr>
        <w:numPr>
          <w:ilvl w:val="0"/>
          <w:numId w:val="22"/>
        </w:numPr>
        <w:ind w:right="47" w:hanging="283"/>
        <w:rPr>
          <w:rFonts w:ascii="Mulish SemiBold" w:hAnsi="Mulish SemiBold"/>
          <w:szCs w:val="18"/>
        </w:rPr>
      </w:pPr>
      <w:r w:rsidRPr="009E2EA7">
        <w:rPr>
          <w:rFonts w:ascii="Mulish SemiBold" w:hAnsi="Mulish SemiBold"/>
          <w:szCs w:val="18"/>
        </w:rPr>
        <w:t>వర్తించే చట్టాల ప్రకారం ఏదైనా విరుద్ధంగా ఉన్నప్పటికీ, ఆస్తి(లు) రుణదాతల ఆధీనంలో ఉన్నప్పుడు లేదా పైన పేర్కొన్న విధంగా రుణదాతలకు అందుబాటులో ఉన్న ఏవైనా హక్కులు మరియు పరిష్కారాలను వినియోగించకపోవడం లేదా వినియోగించకపోవడం వల్ల ఏదైనా ఖాతాలో ఏదైనా నష్టం, క్షీణత లేదా నష్టానికి రుణదాతలు ఏ విధంగానూ బాధ్యత వహించరని రుణగ్రహీతలు అంగీకరిస్తున్నారు మరియు అంగీకరిస్తున్నారు.</w:t>
      </w:r>
    </w:p>
    <w:p w14:paraId="52BDC2C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szCs w:val="18"/>
        </w:rPr>
        <w:t xml:space="preserve"> </w:t>
      </w:r>
    </w:p>
    <w:p w14:paraId="54E6EE1D"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2.16 భీమా</w:t>
      </w:r>
    </w:p>
    <w:p w14:paraId="3A49BEDA"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రుణగ్రహీతలు తమ అన్ని ఆస్తులు మరియు ఆస్తులను రుణదాతలు ఆమోదించిన పూర్తి పునరుద్ధరణ విలువ వరకు (సర్వేయర్ మరియు ఆర్కిటెక్ట్ రుసుములతో సహా) బీమా చేయబడేలా చూసుకోవాలి, మంచి పరిశ్రమ పద్ధతి ద్వారా అవసరమైన ప్రమాదాలకు వ్యతిరేకంగా, అగ్ని, మెరుపు, పేలుడు, భూకంపం, అల్లర్లు, సమ్మె, పౌర గందరగోళం, తుఫాను, తుఫాను, వరద, సముద్ర ప్రమాదాలు, నిర్మాణ ప్రమాదాలు మరియు యుద్ధం, మరియు రుణదాతలు పేర్కొన్న ఇతర ప్రమాదాలకు వ్యతిరేకంగా, రుణదాతల పేరును 'నష్ట చెల్లింపుదారు'గా నమోదు చేసి, అటువంటి పాలసీల యొక్క నిజమైన కాపీని రుణదాతలకు అందించాలి. పైన పేర్కొన్న బీమాలకు సంబంధించి చెల్లించాల్సిన అన్ని ప్రీమియంలు మరియు ఇతర మొత్తాన్ని సకాలంలో చెల్లించేలా రుణగ్రహీతలు నిర్ధారించుకోవాలి.</w:t>
      </w:r>
    </w:p>
    <w:p w14:paraId="3A2B95C0"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351CB773"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రుణగ్రహీతలు అలా చేయడంలో విఫలమైతే, రుణదాతలు ఆస్తి(లను) రుణగ్రహీతల ఖర్చుతో భీమా చేయవచ్చు (కానీ కట్టుబడి ఉండకూడదు) మరియు రుణదాతలు ఆస్తి(లను) భీమా కోసం/కోసం బీమా ప్రీమియం లేదా ఏదైనా ఇతర డబ్బును చెల్లిస్తే, రుణగ్రహీతలు రుణదాతలు చెల్లించిన అటువంటి మొత్తాలన్నింటినీ తిరిగి చెల్లించాలి. రుణగ్రహీతలు ఈ సౌకర్యాన్ని పొందిన తర్వాత ఎప్పుడైనా, బీమా ప్రీమియం చెల్లింపు ప్రయోజనం కోసం సౌకర్యాన్ని పెంచమని రుణదాతలను సంప్రదించినట్లయితే, రుణదాతలు తమ స్వంత అభీష్టానుసారం, బీమా ప్రీమియం చెల్లింపుకు అదనపు సౌకర్యాలను అందించవచ్చు, అయితే నెలవారీ వాయిదా స్థిరంగా ఉంటుంది మరియు సౌకర్యం యొక్క కాలపరిమితి తదనుగుణంగా పొడిగించబడుతుంది.</w:t>
      </w:r>
    </w:p>
    <w:p w14:paraId="29B6824F"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9B1C7C5" w14:textId="77777777" w:rsidR="00CD4B81" w:rsidRPr="009E2EA7" w:rsidRDefault="00CD4B81" w:rsidP="00CD4B81">
      <w:pPr>
        <w:numPr>
          <w:ilvl w:val="0"/>
          <w:numId w:val="24"/>
        </w:numPr>
        <w:ind w:right="47" w:hanging="283"/>
        <w:rPr>
          <w:rFonts w:ascii="Mulish SemiBold" w:hAnsi="Mulish SemiBold"/>
          <w:szCs w:val="18"/>
        </w:rPr>
      </w:pPr>
      <w:r w:rsidRPr="009E2EA7">
        <w:rPr>
          <w:rFonts w:ascii="Mulish SemiBold" w:hAnsi="Mulish SemiBold"/>
          <w:szCs w:val="18"/>
        </w:rPr>
        <w:t>ఆస్తి(లు)కి నష్టం లేదా నష్టం జరిగినప్పుడు, రుణగ్రహీతల బకాయిలకు బీమా నిధులపై మొదటి క్లెయిమ్ రుణదాతలకు ఉంటుంది. బీమా ఆదాయం రుణగ్రహీతల బకాయిలను తీర్చడానికి సరిపోకపోతే, రుణగ్రహీతలు వెంటనే బకాయి ఉన్న మొత్తాన్ని చెల్లిస్తారు.</w:t>
      </w:r>
    </w:p>
    <w:p w14:paraId="1449BDD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C03A7F5" w14:textId="77777777" w:rsidR="00CD4B81" w:rsidRPr="009E2EA7" w:rsidRDefault="00CD4B81" w:rsidP="00CD4B81">
      <w:pPr>
        <w:spacing w:after="4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34F4236" w14:textId="77777777" w:rsidR="00CD4B81" w:rsidRPr="009E2EA7" w:rsidRDefault="00CD4B81" w:rsidP="00CD4B81">
      <w:pPr>
        <w:pStyle w:val="Heading2"/>
        <w:ind w:left="1135" w:right="362"/>
        <w:rPr>
          <w:rFonts w:ascii="Mulish SemiBold" w:hAnsi="Mulish SemiBold"/>
          <w:b/>
          <w:bCs/>
          <w:szCs w:val="18"/>
        </w:rPr>
      </w:pPr>
      <w:r w:rsidRPr="009E2EA7">
        <w:rPr>
          <w:rFonts w:ascii="Mulish SemiBold" w:hAnsi="Mulish SemiBold"/>
          <w:b/>
          <w:bCs/>
          <w:szCs w:val="18"/>
        </w:rPr>
        <w:t>ఆర్టికల్ III – భద్రత కోసం ఒప్పందాలు</w:t>
      </w:r>
    </w:p>
    <w:p w14:paraId="72ABF425"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49C22A2C"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 xml:space="preserve">3.1 ఈ సౌకర్యం అన్ని వడ్డీ, లిక్విడేటెడ్ నష్టపరిహారాలు, రుసుములు, ముందస్తు చెల్లింపుపై ప్రీమియం, ఖర్చులు, ఛార్జీలు, ఖర్చులు మరియు లావాదేవీ పత్రాల కింద నిర్దేశించిన లేదా చెల్లించవలసిన ఇతర డబ్బులతో సహా షెడ్యూల్ I (“సెక్యూరిటీ”)లో నిర్దేశించిన విధంగా ఆస్తి(లు)పై మొదటి ర్యాంకింగ్ తనఖా మరియు ఛార్జ్ ద్వారా అన్ని సౌలభ్యాలు/ప్రత్యేకతలు/అభివృద్ధి హక్కులు/ప్రయోజనాలు/ఫిక్చర్‌లు మరియు ఫిట్టింగ్‌లు/భవనాలు మరియు నిర్మాణాలు, ప్రస్తుత మరియు భవిష్యత్తు, అన్ని ప్రత్యక్ష మరియు/లేదా కనిపించని ఆస్తులు, అన్ని అక్రీషన్‌లు, చేర్పులు, ఉపకరణాలు, ఫిక్చర్‌లు మరియు ఫిట్టింగ్‌లు, భవనాలు, దానిపై నిర్మించిన/నిర్మించిన నిర్మాణాలు, రుణగ్రహీతలు స్వంతం చేసుకున్న/సముపార్జన చేసుకున్న/ఆక్రమించుకున్న లేదా స్వంతం చేసుకున్న/సముపార్జన చేసుకున్న/ఆక్రమించాల్సిన లేదా ఆ ఆస్తి(లు) లేదా రెండింటికి బదులుగా భర్తీ చేయబడే లేదా జోడించబడే ఇతర ఆస్తి(లు), రుణదాతల సమ్మతితో సురక్షితం చేయబడుతుంది. సెక్యూరిటీని రుణదాతలకు సంతృప్తికరమైన రూపంలో మరియు పద్ధతిలో సృష్టించి పరిపూర్ణం చేయాలి.  </w:t>
      </w:r>
    </w:p>
    <w:p w14:paraId="38D8C834"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6F855425" w14:textId="77777777" w:rsidR="00CD4B81" w:rsidRPr="009E2EA7" w:rsidRDefault="00CD4B81" w:rsidP="00CD4B81">
      <w:pPr>
        <w:spacing w:after="241"/>
        <w:ind w:left="1082" w:right="47" w:hanging="362"/>
        <w:rPr>
          <w:rFonts w:ascii="Mulish SemiBold" w:hAnsi="Mulish SemiBold"/>
          <w:szCs w:val="18"/>
        </w:rPr>
      </w:pPr>
      <w:r w:rsidRPr="009E2EA7">
        <w:rPr>
          <w:rFonts w:ascii="Mulish SemiBold" w:hAnsi="Mulish SemiBold"/>
          <w:szCs w:val="18"/>
        </w:rPr>
        <w:t xml:space="preserve">3.2 ఏదైనా ఆస్తి(లు) కు సంబంధించిన సెక్యూరిటీని ప్రస్తుతానికి అమలులో ఉన్న ఏదైనా చట్టం ప్రకారం రిజిస్టర్ చేయవలసి వస్తే లేదా సమాచారం నోటీసు దాఖలు చేయవలసి వస్తే (వర్తించే చోట), రుణగ్రహీతలు అవసరమైతే, అటువంటి సెక్యూరిటీని </w:t>
      </w:r>
      <w:r w:rsidRPr="009E2EA7">
        <w:rPr>
          <w:rFonts w:ascii="Mulish SemiBold" w:hAnsi="Mulish SemiBold"/>
          <w:szCs w:val="18"/>
        </w:rPr>
        <w:lastRenderedPageBreak/>
        <w:t>సృష్టించిన తేదీ నుండి 10 (పది) రోజులలోపు రుణగ్రహీతలు అటువంటి సెక్యూరిటీని రిజిస్టర్ చేసుకోవాలి లేదా తగిన రిజిస్ట్రేషన్ అథారిటీకి తెలియజేయాలి మరియు అసలు సెక్యూరిటీ పత్రాలను రుణదాతలకు సమర్పించాలి.</w:t>
      </w:r>
    </w:p>
    <w:p w14:paraId="68FA06CD" w14:textId="77777777" w:rsidR="00CD4B81" w:rsidRPr="009E2EA7" w:rsidRDefault="00CD4B81" w:rsidP="00CD4B81">
      <w:pPr>
        <w:ind w:left="1082" w:right="47" w:hanging="362"/>
        <w:rPr>
          <w:rFonts w:ascii="Mulish SemiBold" w:hAnsi="Mulish SemiBold"/>
          <w:szCs w:val="18"/>
        </w:rPr>
      </w:pPr>
      <w:r w:rsidRPr="009E2EA7">
        <w:rPr>
          <w:rFonts w:ascii="Mulish SemiBold" w:hAnsi="Mulish SemiBold"/>
          <w:szCs w:val="18"/>
        </w:rPr>
        <w:t>3.3 ఏదైనా ఆస్తి(లు)పై ఇప్పటికే ఉన్న రుణం/సౌకర్యం తిరిగి చెల్లించడానికి ఈ సౌకర్యాన్ని పొందినట్లయితే, రుణగ్రహీతలు సౌకర్యం పంపిణీ చేసిన 7 (ఏడు) రోజులలోపు సంబంధిత రిజిస్ట్రేషన్ అథారిటీ రికార్డుల నుండి మునుపటి భద్రతా వడ్డీని తొలగించి, అటువంటి రిజిస్ట్రేషన్ అథారిటీతో నమోదు చేసుకున్న రుణదాతలు / వారి ట్రస్టీలు లేదా ఏజెంట్లకు అనుకూలంగా ఏదైనా భద్రతను పొందాలి లేదా సంబంధిత రిజిస్ట్రేషన్ అథారిటీకి సమాచారం పంపాలి.</w:t>
      </w:r>
    </w:p>
    <w:p w14:paraId="5AE3CDF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060B732"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3.4 రుణదాతల అభ్యర్థన మేరకు, రుణగ్రహీతలు షెడ్యూల్ I (“హామీదారు(లు)”)లో పేర్కొన్న వ్యక్తి(ల) నుండి సౌకర్యం కింద బకాయిల చెల్లింపు, వడ్డీ చెల్లింపు, జరిమానా ఛార్జీలు, రుసుములు, నిబద్ధత ఛార్జీలు, ఖర్చులు, ఛార్జీలు మరియు ఖర్చులు మరియు సౌకర్య ఒప్పందం కింద రుణదాతలకు చెల్లించాల్సిన అన్ని ఇతర మొత్తాల కోసం హామీ(లు) కూడా తీసుకోవాలి.</w:t>
      </w:r>
    </w:p>
    <w:p w14:paraId="4960E3C9" w14:textId="77777777" w:rsidR="00CD4B81" w:rsidRPr="009E2EA7" w:rsidRDefault="00CD4B81" w:rsidP="00CD4B81">
      <w:pPr>
        <w:spacing w:after="1" w:line="259" w:lineRule="auto"/>
        <w:ind w:left="898"/>
        <w:jc w:val="left"/>
        <w:rPr>
          <w:rFonts w:ascii="Mulish SemiBold" w:hAnsi="Mulish SemiBold"/>
          <w:szCs w:val="18"/>
        </w:rPr>
      </w:pPr>
      <w:r w:rsidRPr="009E2EA7">
        <w:rPr>
          <w:rFonts w:ascii="Mulish SemiBold" w:hAnsi="Mulish SemiBold"/>
          <w:szCs w:val="18"/>
        </w:rPr>
        <w:t xml:space="preserve"> </w:t>
      </w:r>
    </w:p>
    <w:p w14:paraId="250F8225" w14:textId="77777777" w:rsidR="00CD4B81" w:rsidRPr="009E2EA7" w:rsidRDefault="00CD4B81" w:rsidP="00CD4B81">
      <w:pPr>
        <w:ind w:left="1171" w:right="47" w:hanging="451"/>
        <w:rPr>
          <w:rFonts w:ascii="Mulish SemiBold" w:hAnsi="Mulish SemiBold"/>
          <w:szCs w:val="18"/>
        </w:rPr>
      </w:pPr>
      <w:r w:rsidRPr="009E2EA7">
        <w:rPr>
          <w:rFonts w:ascii="Mulish SemiBold" w:hAnsi="Mulish SemiBold"/>
          <w:szCs w:val="18"/>
        </w:rPr>
        <w:t xml:space="preserve">3.5 లావాదేవీ పత్రాలలో సృష్టి మరియు/లేదా పరిపూర్ణత కోసం కాలక్రమం అందించబడినవి తప్ప, అన్ని భద్రత/హామీ(లు) సృష్టించబడతాయి మరియు పరిపూర్ణం చేయబడతాయి మరియు వాటి యొక్క అన్ని ఫార్మాలిటీలు రుణదాతలకు సంతృప్తికరమైన రూపంలో మరియు పద్ధతిలో పూర్తి చేయబడతాయి, ఇది సౌకర్యం కింద చెల్లింపుకు ఒక షరతుగా ఉంటుంది.  </w:t>
      </w:r>
    </w:p>
    <w:p w14:paraId="5F007D09"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p>
    <w:p w14:paraId="30C9B9EE" w14:textId="77777777" w:rsidR="00CD4B81" w:rsidRPr="009E2EA7" w:rsidRDefault="00CD4B81" w:rsidP="00CD4B81">
      <w:pPr>
        <w:ind w:left="1171" w:right="47" w:hanging="446"/>
        <w:rPr>
          <w:rFonts w:ascii="Mulish SemiBold" w:hAnsi="Mulish SemiBold"/>
          <w:szCs w:val="18"/>
        </w:rPr>
      </w:pPr>
      <w:r w:rsidRPr="009E2EA7">
        <w:rPr>
          <w:rFonts w:ascii="Mulish SemiBold" w:hAnsi="Mulish SemiBold"/>
          <w:szCs w:val="18"/>
        </w:rPr>
        <w:t>3.6 రుణగ్రహీతలు మరియు/లేదా రుణదాతలు / వారి ట్రస్టీ లేదా ఏజెంట్లు మరియు/లేదా సౌకర్యంతో సంబంధం ఉన్న హామీ(లు) తరపున రుణగ్రహీతలు సృష్టించిన ఏదైనా భద్రత ఉంటే, అది సౌకర్యం కింద/సంబంధించి చెల్లించాల్సిన అన్ని డబ్బుల పూర్తి చెల్లింపు వరకు కొనసాగుతుంది మరియు (ఎ) రుణగ్రహీతలు మధ్యంతర చెల్లింపు ద్వారా లేదా రుణగ్రహీతలు ఖాతా పరిష్కారం ద్వారా విడుదల చేయబడదు; (బి) రుణగ్రహీతల బకాయిలకు సంబంధించి రుణదాతలు ఎప్పుడైనా కలిగి ఉన్న ఏదైనా ఇతర భద్రతకు అదనంగా ఉంటుంది మరియు దానిని తగ్గించడంలో కాదు; (సి) సౌకర్యం విషయంలో రుణదాతలు మరియు రుణగ్రహీతల మధ్య ఉన్న అన్ని ఖాతాలు చివరికి పరిష్కరించబడే వరకు రుణదాతలకు అందుబాటులో ఉంటుంది.</w:t>
      </w:r>
    </w:p>
    <w:p w14:paraId="45EEBC5F"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2BD6B57" w14:textId="77777777" w:rsidR="00CD4B81" w:rsidRPr="009E2EA7" w:rsidRDefault="00CD4B81" w:rsidP="00CD4B81">
      <w:pPr>
        <w:ind w:left="1171" w:right="47" w:hanging="720"/>
        <w:rPr>
          <w:rFonts w:ascii="Mulish SemiBold" w:hAnsi="Mulish SemiBold"/>
          <w:szCs w:val="18"/>
        </w:rPr>
      </w:pPr>
      <w:r w:rsidRPr="009E2EA7">
        <w:rPr>
          <w:rFonts w:ascii="Mulish SemiBold" w:hAnsi="Mulish SemiBold"/>
          <w:szCs w:val="18"/>
        </w:rPr>
        <w:t xml:space="preserve">      3.7 సౌకర్యం ఉన్న సమయంలో ఎప్పుడైనా, సౌకర్యం కోసం అందించిన భద్రత సరిపోదని లేదా సరిపోదని రుణదాతలు అభిప్రాయపడితే, రుణగ్రహీతలు రుణదాతలకు ఆమోదయోగ్యమైన అదనపు భద్రతను సేకరించి, అందించాలి మరియు అందించాలి. రుణగ్రహీతలు అందించే భద్రత లేదా అదనపు భద్రత ఏదైనా ఉంటే, సౌకర్యం పొందే సమయంలో రుణగ్రహీతలు ప్రకటించిన దానికంటే మరియు దరఖాస్తులో ప్రకటించిన దానికంటే తక్కువ విలువ కలిగినదిగా తేలితే, రుణదాతలు తమ అభీష్టానుసారం, అటువంటి డిఫాల్ట్‌ను డిఫాల్ట్ ఈవెంట్‌గా పరిగణించవచ్చు.</w:t>
      </w:r>
    </w:p>
    <w:p w14:paraId="67CBD8D9"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24ADA92" w14:textId="77777777" w:rsidR="00CD4B81" w:rsidRPr="009E2EA7" w:rsidRDefault="00CD4B81" w:rsidP="00CD4B81">
      <w:pPr>
        <w:pStyle w:val="Heading2"/>
        <w:spacing w:after="241"/>
        <w:ind w:left="1135" w:right="362"/>
        <w:rPr>
          <w:rFonts w:ascii="Mulish SemiBold" w:hAnsi="Mulish SemiBold"/>
          <w:b/>
          <w:bCs/>
          <w:szCs w:val="18"/>
        </w:rPr>
      </w:pPr>
      <w:r w:rsidRPr="009E2EA7">
        <w:rPr>
          <w:rFonts w:ascii="Mulish SemiBold" w:hAnsi="Mulish SemiBold"/>
          <w:b/>
          <w:bCs/>
          <w:szCs w:val="18"/>
        </w:rPr>
        <w:t>ఆర్టికల్ IV – ప్రాతినిధ్యాలు మరియు వారంటీలు</w:t>
      </w:r>
    </w:p>
    <w:p w14:paraId="5CAFCF6E"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4.</w:t>
      </w:r>
      <w:r w:rsidRPr="009E2EA7">
        <w:rPr>
          <w:rFonts w:ascii="Mulish SemiBold" w:hAnsi="Mulish SemiBold"/>
          <w:szCs w:val="18"/>
        </w:rPr>
        <w:t>1 రుణగ్రహీతలు ఇందుమూలంగా ప్రకటిస్తున్నారు, ప్రాతినిధ్యం వహిస్తున్నారు మరియు హామీ ఇస్తున్నారు:</w:t>
      </w:r>
    </w:p>
    <w:p w14:paraId="5FB5983C" w14:textId="77777777" w:rsidR="00CD4B81" w:rsidRPr="009E2EA7" w:rsidRDefault="00CD4B81" w:rsidP="00CD4B81">
      <w:pPr>
        <w:spacing w:after="2" w:line="259" w:lineRule="auto"/>
        <w:ind w:left="811"/>
        <w:jc w:val="left"/>
        <w:rPr>
          <w:rFonts w:ascii="Mulish SemiBold" w:hAnsi="Mulish SemiBold"/>
          <w:szCs w:val="18"/>
        </w:rPr>
      </w:pPr>
      <w:r w:rsidRPr="009E2EA7">
        <w:rPr>
          <w:rFonts w:ascii="Mulish SemiBold" w:hAnsi="Mulish SemiBold"/>
          <w:szCs w:val="18"/>
        </w:rPr>
        <w:t xml:space="preserve"> </w:t>
      </w:r>
    </w:p>
    <w:p w14:paraId="549E1781"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రుణగ్రహీతలు రుణదాతల మధ్య సహ-రుణ ఏర్పాటును అర్థం చేసుకున్నారు.</w:t>
      </w:r>
    </w:p>
    <w:p w14:paraId="4FF8844F"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లావాదేవీ పత్రాలను రుణగ్రహీతలు సక్రమంగా మరియు చెల్లుబాటు అయ్యే విధంగా అమలు చేసినట్లయితే, ప్రతి లావాదేవీ పత్రాలు రుణగ్రహీతల చట్టపరమైన, చెల్లుబాటు అయ్యే మరియు కట్టుబడి ఉండే బాధ్యతను ఏర్పరుస్తాయి మరియు అమలు చేయబడినప్పుడు, వారి సంబంధిత నిబంధనలు, వర్తించే చట్టాలు మరియు రాజ్యాంగ పత్రాలు, ఏదైనా రుణగ్రహీతలు లేదా వారి ఆస్తులు/ఆస్తి(లు)కి సంబంధించిన ఏవైనా పత్రాల ప్రకారం అమలు చేయబడతాయి.</w:t>
      </w:r>
    </w:p>
    <w:p w14:paraId="0BF89961"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వర్తించే RBI నిబంధనలు మరియు మార్గదర్శకాల ప్రకారం రుణగ్రహీతను ఉద్దేశపూర్వక డిఫాల్టర్‌గా ప్రకటించిన సందర్భంలో, రుణదాతలు మంజూరు చేయబడిన పరిమితుల వినియోగాన్ని నిలిపివేయవచ్చు.</w:t>
      </w:r>
    </w:p>
    <w:p w14:paraId="5B20C713" w14:textId="77777777" w:rsidR="00CD4B81" w:rsidRPr="009E2EA7" w:rsidRDefault="00CD4B81" w:rsidP="00CD4B81">
      <w:pPr>
        <w:numPr>
          <w:ilvl w:val="0"/>
          <w:numId w:val="25"/>
        </w:numPr>
        <w:ind w:right="47" w:hanging="283"/>
        <w:rPr>
          <w:rFonts w:ascii="Mulish SemiBold" w:hAnsi="Mulish SemiBold"/>
          <w:szCs w:val="18"/>
        </w:rPr>
      </w:pPr>
      <w:r w:rsidRPr="009E2EA7">
        <w:rPr>
          <w:rFonts w:ascii="Mulish SemiBold" w:hAnsi="Mulish SemiBold"/>
          <w:szCs w:val="18"/>
        </w:rPr>
        <w:t xml:space="preserve">లావాదేవీ పత్రాల కింద రుణగ్రహీతల బాధ్యతలు, సందర్భాన్ని బట్టి, రుణగ్రహీతల నిర్వహణ లేదా ఆస్తి(లు) లేదా జాతీయీకరణ ద్వారా మూసివేయడం / దివాలా / మరణం / రద్దు / విలీనం లేదా సమ్మేళనం / పునర్నిర్మాణం లేదా స్వాధీనం ద్వారా ప్రభావితం కావు, బలహీనపడవు లేదా విడుదల చేయబడవు; (డి) రుణదాతలకు వ్రాతపూర్వకంగా వెల్లడించిన మేరకు తప్ప:  </w:t>
      </w:r>
    </w:p>
    <w:p w14:paraId="1381FD85"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 xml:space="preserve">రుణగ్రహీతల యొక్క ఏదైనా అనుబంధ సంస్థలు లేదా గ్రూప్ కంపెనీలతో అన్ని రుణగ్రహీతల ఒప్పందాలు లేదా ఒప్పందాలు లేదా వాటికి సంబంధించిన ఏవైనా నిబద్ధతలు (వర్తిస్తే), ఆయుధ పొడవు ఆధారంగా ఉంటాయి;  </w:t>
      </w:r>
    </w:p>
    <w:p w14:paraId="7CE79414" w14:textId="77777777" w:rsidR="00CD4B81" w:rsidRPr="009E2EA7" w:rsidRDefault="00CD4B81" w:rsidP="00CD4B81">
      <w:pPr>
        <w:numPr>
          <w:ilvl w:val="1"/>
          <w:numId w:val="25"/>
        </w:numPr>
        <w:ind w:right="47" w:hanging="249"/>
        <w:rPr>
          <w:rFonts w:ascii="Mulish SemiBold" w:hAnsi="Mulish SemiBold"/>
          <w:szCs w:val="18"/>
        </w:rPr>
      </w:pPr>
      <w:r w:rsidRPr="009E2EA7">
        <w:rPr>
          <w:rFonts w:ascii="Mulish SemiBold" w:hAnsi="Mulish SemiBold"/>
          <w:szCs w:val="18"/>
        </w:rPr>
        <w:t>ఏదైనా కోర్టు, ట్రిబ్యునల్, అథారిటీ లేదా ఏజెన్సీ ముందు రుణగ్రహీత(లు) లేదా వారి ఆస్తి(లు)పై ఎటువంటి వ్యాజ్యం, మధ్యవర్తిత్వం, పరిపాలనా మరియు/లేదా ఇతర చర్యలు ప్రారంభించబడలేదు లేదా పెండింగ్‌లో లేవు, ఇవి ప్రతికూలంగా నిర్ణయించబడితే, తీవ్ర ప్రతికూల ప్రభావాన్ని చూపవచ్చు;</w:t>
      </w:r>
    </w:p>
    <w:p w14:paraId="5B28CF61" w14:textId="77777777" w:rsidR="00CD4B81" w:rsidRPr="009E2EA7" w:rsidRDefault="00CD4B81" w:rsidP="00CD4B81">
      <w:pPr>
        <w:numPr>
          <w:ilvl w:val="1"/>
          <w:numId w:val="25"/>
        </w:numPr>
        <w:ind w:right="47" w:hanging="353"/>
        <w:rPr>
          <w:rFonts w:ascii="Mulish SemiBold" w:hAnsi="Mulish SemiBold"/>
          <w:szCs w:val="18"/>
        </w:rPr>
      </w:pPr>
      <w:r w:rsidRPr="009E2EA7">
        <w:rPr>
          <w:rFonts w:ascii="Mulish SemiBold" w:hAnsi="Mulish SemiBold"/>
          <w:szCs w:val="18"/>
        </w:rPr>
        <w:t xml:space="preserve">బ్యాంకింగ్ కంపెనీ ఛైర్మన్/మేనేజింగ్ డైరెక్టర్ లేదా డైరెక్టర్ (రుణదాతలు మరియు దాని అనుబంధ సంస్థలతో సహా) లేదా బ్యాంకింగ్ కంపెనీ (రుణదాతలుతో సహా) ఏర్పాటు చేసిన మ్యూచువల్ ఫండ్స్/వెంచర్ క్యాపిటల్ ఫండ్ల ట్రస్టీల బంధువు (RBI పేర్కొన్న విధంగా) ఎవరూ; భాగస్వామి లేదా ప్రధాన వాటాదారుడు లేదా డైరెక్టర్ లేదా హామీదారుడు లేదా మా సంస్థ </w:t>
      </w:r>
      <w:r w:rsidRPr="009E2EA7">
        <w:rPr>
          <w:rFonts w:ascii="Mulish SemiBold" w:hAnsi="Mulish SemiBold"/>
          <w:szCs w:val="18"/>
        </w:rPr>
        <w:lastRenderedPageBreak/>
        <w:t>నియంత్రణలో లేరు మరియు రుణదాతల సీనియర్ అధికారి (RBI పేర్కొన్న విధంగా) బంధువు ఎవరూ గణనీయమైన ఆసక్తిని కలిగి ఉండరు లేదా మా సంస్థలో డైరెక్టర్/భాగస్వామి లేదా హామీదారుగా ఆసక్తి కలిగి ఉండరు.</w:t>
      </w:r>
    </w:p>
    <w:p w14:paraId="47A8AFDA" w14:textId="77777777" w:rsidR="00CD4B81" w:rsidRPr="009E2EA7" w:rsidRDefault="00CD4B81" w:rsidP="00CD4B81">
      <w:pPr>
        <w:spacing w:after="2"/>
        <w:ind w:left="1529" w:right="43" w:hanging="10"/>
        <w:rPr>
          <w:rFonts w:ascii="Mulish SemiBold" w:hAnsi="Mulish SemiBold"/>
          <w:szCs w:val="18"/>
        </w:rPr>
      </w:pPr>
      <w:r w:rsidRPr="009E2EA7">
        <w:rPr>
          <w:rFonts w:ascii="Mulish SemiBold" w:hAnsi="Mulish SemiBold"/>
          <w:szCs w:val="18"/>
        </w:rPr>
        <w:t>ఈ నిబంధన ప్రయోజనం కోసం “బంధువు”, “సమీప బంధువు” &amp; “సీనియర్ అధికారి” అనే పదాలు జూలై 1, 2015 నాటి రుణాలు మరియు అడ్వాన్సులపై RBI మాస్టర్ సర్క్యులర్, పేరా 2.2.1.8 మరియు పేరా 2.2.2.4(ii) కింద వాటికి ఆపాదించబడిన అర్థాన్ని కలిగి ఉంటాయి మరియు దానికి చేసిన ఏవైనా సవరణలను కలిగి ఉంటాయి.</w:t>
      </w:r>
    </w:p>
    <w:p w14:paraId="2D6F2273"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రుణగ్రహీతలు ఈ సౌకర్యాన్ని (లేదా దానిలోని ఏదైనా భాగాన్ని) ఏదైనా చట్టవిరుద్ధమైన మరియు/లేదా సంఘవిద్రోహ మరియు/లేదా ఊహాజనిత ప్రయోజనాల కోసం మరియు/లేదా స్టాక్ మార్కెట్లు/ఐపిఓలు/ఉద్యోగుల స్టాక్ యాజమాన్య ప్రణాళికలు/భూమి కొనుగోలు/మూలధన మార్కెట్‌లో పెట్టుబడి/ఫంగబుల్ ఎఫ్‌ఎస్‌ఐ ఖర్చు, ప్రీమియం, బదిలీ చేయగల అభివృద్ధి హక్కుల (టిడిఆర్‌లు) ఖర్చు మరియు భూ సేకరణకు ఆర్థిక సహాయం చేయడం/భారతీయ కంపెనీల ఈక్విటీ షేర్లను పొందడం/భారతీయ కంపెనీలలో వాటాలను తిరిగి కొనుగోలు చేయడం/ప్రాజెక్టులో ప్రమోటర్ సహకారానికి నిధులు సమకూర్చడం వంటి వాటికి పరిమితం కాకుండా నిషేధించబడిన ఏవైనా ఇతర ప్రయోజనాల కోసం ఉపయోగించకూడదు;</w:t>
      </w:r>
    </w:p>
    <w:p w14:paraId="1B8970F8"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ఆదాయపు పన్ను చట్టం, 1961 నిబంధనల ప్రకారం గృహ రుణానికి ఆదాయపు పన్ను ప్రయోజనాలు అనుబంధ ప్రయోజనం(లు) కోసం సౌకర్యం విషయంలో రుణగ్రహీత(లు)కి అందుబాటులో ఉండవు. ఈ నిబంధన కోసం అనుబంధ ప్రయోజనం(లు) కింది ప్రయోజనం(లు)లో దేనినైనా సూచిస్తుంది: వ్యాపారం, విద్య, ఆస్తి కొనుగోలు, పునరుద్ధరణ/మరమ్మత్తు, వైద్య చికిత్స, వ్యవసాయ మరియు అనుబంధ కార్యకలాపాలు (నివాస భారతీయ రుణగ్రహీత(లు) విషయంలో) లేదా ఏదైనా ఇతర వ్యక్తిగత అవసరం;</w:t>
      </w:r>
    </w:p>
    <w:p w14:paraId="02BF8FBF" w14:textId="77777777" w:rsidR="00365D7B" w:rsidRPr="007E570E" w:rsidRDefault="00365D7B" w:rsidP="007E570E">
      <w:pPr>
        <w:pStyle w:val="pf0"/>
        <w:numPr>
          <w:ilvl w:val="0"/>
          <w:numId w:val="26"/>
        </w:numPr>
        <w:ind w:hanging="279"/>
        <w:jc w:val="both"/>
        <w:rPr>
          <w:rFonts w:ascii="Mulish SemiBold" w:hAnsi="Mulish SemiBold"/>
          <w:color w:val="000000"/>
          <w:sz w:val="18"/>
          <w:szCs w:val="18"/>
        </w:rPr>
      </w:pPr>
      <w:r w:rsidRPr="009E2EA7">
        <w:rPr>
          <w:rFonts w:ascii="Mulish SemiBold" w:hAnsi="Mulish SemiBold"/>
          <w:color w:val="000000"/>
          <w:sz w:val="18"/>
          <w:szCs w:val="18"/>
        </w:rPr>
        <w:t>రుణగ్రహీత తన రుణ దరఖాస్తు/ఎండ్ యూజ్ లెటర్‌లో సూచించిన ప్రయోజనాల కోసం రుణాన్ని ఉపయోగించుకోవాలి, మరే ఇతర ప్రయోజనం కోసం కాదు. రుణగ్రహీత సూచించిన తుది వినియోగం యొక్క పర్యవేక్షణ లేదా ఆడిట్‌ను చేపట్టే హక్కు రుణదాతలకు ఉందని, రుణగ్రహీత యొక్క ఆడిటర్/లకు ప్రత్యేక ఆదేశాన్ని మంజూరు చేసే హక్కు కూడా ఉందని రుణగ్రహీత అంగీకరిస్తున్నారు.</w:t>
      </w:r>
    </w:p>
    <w:p w14:paraId="09FA47F7" w14:textId="77777777" w:rsidR="00365D7B" w:rsidRPr="007E570E" w:rsidRDefault="00365D7B" w:rsidP="007E570E">
      <w:pPr>
        <w:pStyle w:val="pf0"/>
        <w:numPr>
          <w:ilvl w:val="0"/>
          <w:numId w:val="26"/>
        </w:numPr>
        <w:ind w:hanging="279"/>
        <w:jc w:val="both"/>
        <w:rPr>
          <w:rFonts w:ascii="Mulish SemiBold" w:hAnsi="Mulish SemiBold"/>
          <w:szCs w:val="18"/>
        </w:rPr>
      </w:pPr>
      <w:r w:rsidRPr="007E570E">
        <w:rPr>
          <w:rFonts w:ascii="Mulish SemiBold" w:hAnsi="Mulish SemiBold"/>
          <w:color w:val="000000"/>
          <w:sz w:val="18"/>
          <w:szCs w:val="18"/>
        </w:rPr>
        <w:t>రుణగ్రహీత ఒక కంపెనీ అయితే, అది దాని బోర్డులో చేర్చబడదు,ఉద్దేశపూర్వక ఎగవేతదారు అయిన కంపెనీ యొక్క ప్రమోటర్ లేదా డైరెక్టర్ లేదా RBI చే ఉద్దేశపూర్వక ఎగవేతదారుగా గుర్తించబడిన రుణగ్రహీత యొక్క వ్యవహారాల నిర్వహణకు బాధ్యత వహించే మరియు బాధ్యత వహించే వ్యక్తిని నియమించడం.మరియు/లేదా కాలానుగుణంగా ఏదైనా ఇతర ప్రభుత్వ సంస్థ లేదా రుణగ్రహీత అయితే</w:t>
      </w:r>
      <w:r w:rsidRPr="007E570E">
        <w:rPr>
          <w:rFonts w:ascii="Mulish SemiBold" w:hAnsi="Mulish SemiBold" w:hint="eastAsia"/>
          <w:color w:val="000000"/>
          <w:sz w:val="18"/>
          <w:szCs w:val="18"/>
        </w:rPr>
        <w:t>'</w:t>
      </w:r>
      <w:r w:rsidRPr="007E570E">
        <w:rPr>
          <w:rFonts w:ascii="Mulish SemiBold" w:hAnsi="Mulish SemiBold"/>
          <w:color w:val="000000"/>
          <w:sz w:val="18"/>
          <w:szCs w:val="18"/>
        </w:rPr>
        <w:t>రుణగ్రహీత ఉద్దేశపూర్వక డిఫాల్టర్ అయినప్పుడు, ఆ వ్యక్తి యొక్క వ్యవహారాల నిర్వహణకు బాధ్యత వహించే మరియు బాధ్యత వహించే వ్యక్తి యొక్క ప్రమోటర్ లేదా డైరెక్టర్ బోర్డులో ఉంటారు, అటువంటి రుణగ్రహీత వెంటనే ఆ వ్యక్తిని బోర్డు లేదా నిర్వహణ నుండి తొలగించడానికి త్వరిత మరియు ప్రభావవంతమైన చర్యలు తీసుకుంటారు.</w:t>
      </w:r>
    </w:p>
    <w:p w14:paraId="61A77D56" w14:textId="77777777" w:rsidR="00CD4B81" w:rsidRPr="009E2EA7" w:rsidRDefault="00CD4B81" w:rsidP="00CD4B81">
      <w:pPr>
        <w:numPr>
          <w:ilvl w:val="0"/>
          <w:numId w:val="26"/>
        </w:numPr>
        <w:ind w:right="47" w:hanging="283"/>
        <w:rPr>
          <w:rFonts w:ascii="Mulish SemiBold" w:hAnsi="Mulish SemiBold"/>
          <w:szCs w:val="18"/>
        </w:rPr>
      </w:pPr>
      <w:r w:rsidRPr="009E2EA7">
        <w:rPr>
          <w:rFonts w:ascii="Mulish SemiBold" w:hAnsi="Mulish SemiBold"/>
          <w:szCs w:val="18"/>
        </w:rPr>
        <w:t>రుణగ్రహీతలు NRIలు/PIOలు అయితే:</w:t>
      </w:r>
    </w:p>
    <w:p w14:paraId="71803C53"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 రుణగ్రహీతలు ఇందుమూలంగా విదేశీ మారక ద్రవ్య నిర్వహణ చట్టం, 1999 (“FEMA”) నిబంధనలకు మరియు దాని కింద రూపొందించబడిన అన్ని నియమ నిబంధనలకు (కాలానుగుణంగా సవరించబడినవి) కట్టుబడి ఉండటానికి అంగీకరిస్తున్నారు మరియు హామీ ఇస్తున్నారు. ఆస్తిని కొనుగోలు చేయడం, నిలుపుకోవడం, ఉపయోగించడం మరియు అమ్మడం మరియు భారతదేశం వెలుపల అటువంటి అమ్మకం ద్వారా వచ్చే ఆదాయాన్ని స్వదేశానికి తరలించడానికి సంబంధించి. రుణగ్రహీతలు ఇందుమూలంగా విదేశీ మారక ద్రవ్య నిర్వహణ చట్టం, 1999 మరియు దాని కింద ఉన్న అన్ని సంబంధిత నిబంధనలకు అనుగుణంగా భారతదేశంలో NRO/NRE ఖాతాను నిర్వహించడానికి అంగీకరిస్తున్నారు మరియు హామీ ఇస్తున్నారు;</w:t>
      </w:r>
    </w:p>
    <w:p w14:paraId="5F9722E1" w14:textId="77777777" w:rsidR="00CD4B81" w:rsidRPr="009E2EA7" w:rsidRDefault="00CD4B81" w:rsidP="00CD4B81">
      <w:pPr>
        <w:ind w:left="1814" w:right="47" w:hanging="446"/>
        <w:rPr>
          <w:rFonts w:ascii="Mulish SemiBold" w:hAnsi="Mulish SemiBold"/>
          <w:szCs w:val="18"/>
        </w:rPr>
      </w:pPr>
      <w:r w:rsidRPr="009E2EA7">
        <w:rPr>
          <w:rFonts w:ascii="Mulish SemiBold" w:hAnsi="Mulish SemiBold"/>
          <w:szCs w:val="18"/>
        </w:rPr>
        <w:t>ii.</w:t>
      </w:r>
      <w:r w:rsidRPr="009E2EA7">
        <w:rPr>
          <w:rFonts w:ascii="Mulish SemiBold" w:hAnsi="Mulish SemiBold"/>
          <w:szCs w:val="18"/>
        </w:rPr>
        <w:tab/>
        <w:t xml:space="preserve">రుణగ్రహీతలు వ్యవసాయ లేదా అనుబంధ కార్యకలాపాలకు సౌకర్యాన్ని (లేదా దానిలోని ఏదైనా భాగాన్ని) ఉపయోగించకూడదు;  </w:t>
      </w:r>
    </w:p>
    <w:p w14:paraId="4421ECC7" w14:textId="77777777" w:rsidR="00CD4B81" w:rsidRPr="009E2EA7" w:rsidRDefault="00CD4B81" w:rsidP="00CD4B81">
      <w:pPr>
        <w:numPr>
          <w:ilvl w:val="1"/>
          <w:numId w:val="27"/>
        </w:numPr>
        <w:ind w:right="47" w:hanging="543"/>
        <w:rPr>
          <w:rFonts w:ascii="Mulish SemiBold" w:hAnsi="Mulish SemiBold"/>
          <w:szCs w:val="18"/>
        </w:rPr>
      </w:pPr>
      <w:r w:rsidRPr="009E2EA7">
        <w:rPr>
          <w:rFonts w:ascii="Mulish SemiBold" w:hAnsi="Mulish SemiBold"/>
          <w:szCs w:val="18"/>
        </w:rPr>
        <w:t>FEMA నిబంధనల ప్రకారం విదేశీ పెట్టుబడులు అనుమతించబడని మరియు ఈ సౌకర్యాన్ని భారతదేశం వెలుపల జమ చేయని ఏ ఇతర కార్యకలాపాలకు రుణగ్రహీతలు ఈ సౌకర్యాన్ని (లేదా దానిలోని ఏదైనా భాగాన్ని) ఉపయోగించకూడదు;</w:t>
      </w:r>
    </w:p>
    <w:p w14:paraId="64855C5E" w14:textId="77777777" w:rsidR="00CD4B81" w:rsidRPr="009E2EA7" w:rsidRDefault="00CD4B81" w:rsidP="00CD4B81">
      <w:pPr>
        <w:numPr>
          <w:ilvl w:val="1"/>
          <w:numId w:val="27"/>
        </w:numPr>
        <w:ind w:right="47" w:hanging="545"/>
        <w:rPr>
          <w:rFonts w:ascii="Mulish SemiBold" w:hAnsi="Mulish SemiBold"/>
          <w:szCs w:val="18"/>
        </w:rPr>
      </w:pPr>
      <w:r w:rsidRPr="009E2EA7">
        <w:rPr>
          <w:rFonts w:ascii="Mulish SemiBold" w:hAnsi="Mulish SemiBold"/>
          <w:szCs w:val="18"/>
        </w:rPr>
        <w:t>భారతదేశం వెలుపల నివసిస్తున్న వ్యక్తుల పెట్టుబడి నిషేధించబడిన ఏవైనా కార్యకలాపాలకు, అంటే చిట్ ఫండ్ లేదా నిధి కంపెనీ లేదా వ్యవసాయ/తోటల వ్యాపారం/రియల్ ఎస్టేట్ వ్యాపారం, లేదా వ్యవసాయ గృహాల నిర్మాణం లేదా TDRలలో వ్యాపారం చేయడానికి ఈ సౌకర్యం కింద ఉన్న నిధులను ఒంటరిగా లేదా ఇతర వ్యక్తులతో కలిసి ఉపయోగించకూడదు.</w:t>
      </w:r>
    </w:p>
    <w:p w14:paraId="6B356653"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ప్రాథమిక బంగారం, బంగారు కడ్డీ, బంగారు ఆభరణాలు, బంగారు నాణేలు, బంగారు ఎక్స్ఛేంజ్ ట్రేడెడ్ ఫండ్ల యూనిట్లు మరియు బంగారు మ్యూచువల్ ఫండ్ల యూనిట్లు మొదలైన వాటితో సహా ఏ రూపంలోనైనా బంగారం కొనుగోలు చేయడానికి ఈ సౌకర్యాన్ని ఉపయోగించకూడదు;  </w:t>
      </w:r>
    </w:p>
    <w:p w14:paraId="7AA378BB"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లావాదేవీ పత్రాలకు సంబంధించిన ఏదైనా ప్రక్రియలో దావా, అమలు, అటాచ్‌మెంట్ లేదా ఇతర చట్టపరమైన ప్రక్రియ నుండి రుణగ్రహీతలు తమకు లేదా ఆస్తికి రోగనిరోధక శక్తిని పొందలేరు / పొందలేరు;  </w:t>
      </w:r>
    </w:p>
    <w:p w14:paraId="6C5BA46D"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రుణగ్రహీతలకు చెల్లించాల్సిన ప్రాసెసింగ్ రుసుము కాకుండా, రుణగ్రహీత/ల దరఖాస్తు ఫారమ్‌ను సేకరించే కార్యనిర్వాహకుడికి ఈ దరఖాస్తుతో పాటు లేదా దానికి సంబంధించి రుణగ్రహీతలు నగదు, బేరర్ చెక్కు లేదా రకపు చెల్లింపులు చేయలేదు;</w:t>
      </w:r>
    </w:p>
    <w:p w14:paraId="12BFEB9A"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lastRenderedPageBreak/>
        <w:t>రుణగ్రహీతలు, వారి స్వంత ఖర్చు మరియు ఖర్చుతో, రుణదాతలకు నష్టపరిహారం చెల్లించి, హాని కలిగించకుండా ఉంచుతారు మరియు</w:t>
      </w:r>
      <w:r w:rsidRPr="009E2EA7">
        <w:rPr>
          <w:rFonts w:ascii="Mulish SemiBold" w:hAnsi="Mulish SemiBold"/>
          <w:color w:val="auto"/>
          <w:szCs w:val="18"/>
        </w:rPr>
        <w:t>అందరికీ వ్యతిరేకంగా</w:t>
      </w:r>
      <w:r w:rsidRPr="009E2EA7">
        <w:rPr>
          <w:rFonts w:ascii="Mulish SemiBold" w:hAnsi="Mulish SemiBold"/>
          <w:szCs w:val="18"/>
        </w:rPr>
        <w:t>ఈ సౌకర్య ఒప్పందంలోని ఏదైనా నిబంధనను రుణగ్రహీతలు ఉల్లంఘించడం వల్ల లేదా రుణగ్రహీతలు ఇక్కడ చేసిన ఏదైనా తప్పుడు ప్రాతినిధ్యం లేదా ఇక్కడ స్పష్టంగా అధికారం లేని ఏదైనా చర్య వల్ల ఉత్పన్నమయ్యే బాధ్యతలు (క్లెయిమ్‌లు, తీర్పులు, ఖర్చులు, ఖర్చులు, న్యాయవాది ఫీజులు, కోర్టు ఖర్చులు మొదలైనవి);</w:t>
      </w:r>
    </w:p>
    <w:p w14:paraId="67BE2C1D"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రుణగ్రహీతలు లేదా ఏ ఇతర వ్యక్తి అయినా, ఫెసిలిటీ ఒప్పందం మరియు/లేదా ఏదైనా సాధనాలు మరియు/లేదా చెల్లింపులకు సంబంధించి ప్రత్యక్షంగా లేదా పరోక్షంగా ప్రయోజనం పొందుతున్నారు, వారు ప్రత్యేకంగా నియమించబడిన జాతీయుడు (“SDN”) మరియు/లేదా యునైటెడ్ స్టేట్స్ (దాని విదేశీ ఆస్తుల నియంత్రణ కార్యాలయం (“OFAC”)తో సహా), భారతదేశం, ఐక్యరాజ్యసమితి, యూరోపియన్ యూనియన్, ఫెసిలిటీ కార్యాలయం మరియు/లేదా ఏదైనా ఇతర దేశం (సమిష్టిగా, "ఆంక్షలు") ప్రకటించిన ఆంక్షల ప్రకారం మంజూరు చేయబడలేదు. రుణగ్రహీతలు తమ లావాదేవీలు ఎటువంటి ఆంక్షలను ఉల్లంఘించకుండా చూసుకోవాలి, లేదా ఏదైనా మంజూరు చేయబడిన వ్యక్తులు లేదా సంస్థలు తమ లావాదేవీలలో పాల్గొనకుండా చూసుకోవాలి. పైన పేర్కొన్న విధంగా ప్రస్తుతం ఏవైనా ఆంక్షలకు గురైన ఏ వ్యక్తితోనైనా లేదా వారి కార్యకలాపాలకు ఆర్థిక సహాయం చేయడానికి ఏదైనా లావాదేవీలో సౌకర్యాన్ని పొందకూడదని లేదా సౌకర్యం యొక్క ఆదాయాన్ని ఉపయోగించకూడదని రుణగ్రహీతలు అంగీకరిస్తున్నారు.</w:t>
      </w:r>
    </w:p>
    <w:p w14:paraId="05AF4515" w14:textId="77777777" w:rsidR="00CD4B81" w:rsidRPr="009E2EA7" w:rsidRDefault="00CD4B81" w:rsidP="00CD4B81">
      <w:pPr>
        <w:numPr>
          <w:ilvl w:val="0"/>
          <w:numId w:val="28"/>
        </w:numPr>
        <w:ind w:right="47" w:hanging="283"/>
        <w:rPr>
          <w:rFonts w:ascii="Mulish SemiBold" w:hAnsi="Mulish SemiBold"/>
          <w:szCs w:val="18"/>
        </w:rPr>
      </w:pPr>
      <w:r w:rsidRPr="009E2EA7">
        <w:rPr>
          <w:rFonts w:ascii="Mulish SemiBold" w:hAnsi="Mulish SemiBold"/>
          <w:szCs w:val="18"/>
        </w:rPr>
        <w:t xml:space="preserve">షెడ్యూల్ IV లో వివరించిన విధంగా రుణగ్రహీతలు గడువు తేదీలు, రుణ ఖాతాలను స్పెషల్ మెన్షన్ అకౌంట్ (SMA), నాన్-పెర్ఫార్మింగ్ అసెట్ (NPA) గా వర్గీకరించడం వంటి భావనలు మరియు దృష్టాంతాలను చదివి అర్థం చేసుకున్నారు. షెడ్యూల్ IV లో పేర్కొన్న స్పష్టీకరణలు/ఉదాహరణలు సాధారణ దృశ్యాలను కవర్ చేసే ప్రకృతిలో దృష్టాంతాలు మాత్రమే అని మరియు RBI కాలానుగుణంగా అందించే నిబంధనలు మరియు స్పష్టీకరణలు చెల్లుబాటు అవుతాయని కూడా రుణగ్రహీతలు అర్థం చేసుకున్నారు.  </w:t>
      </w:r>
    </w:p>
    <w:p w14:paraId="2FF9E35D"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0942B1F"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4.2 నిబంధన 4.1 లోని ప్రాతినిధ్యం మరియు వారంటీలు, ఫెసిలిటీ ఒప్పందం కింద రుణదాతలు ప్రతి చెల్లింపు తేదీ నాటికి (ప్రతి సందర్భంలోనూ, ఆ తేదీన జరిగే చెల్లింపులకు ముందు మరియు తరువాత) మరియు ప్రతి గడువు తేదీ(లు) నాటికి ప్రతి విషయంలోనూ నిజమైనవి, సరైనవి, చెల్లుబాటు అయ్యేవి మరియు కొనసాగుతాయి. ఈ ప్రాతినిధ్యాలు, వారంటీలు మరియు ఒప్పందాలు ఫెసిలిటీ ఒప్పందం అమలు మరియు డెలివరీ మరియు ఫెసిలిటీ ఒప్పందం కింద సౌకర్యం ఏర్పాటు మరియు ఫెసిలిటీ మరియు దానికి సంబంధించిన అన్ని డబ్బులను రుణదాతలు సంతృప్తి చెందేలా పూర్తిగా తిరిగి చెల్లించడం/చెల్లించడం వరకు కొనసాగుతాయి.</w:t>
      </w:r>
    </w:p>
    <w:p w14:paraId="6F4710E9"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460B3E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ఆర్టికల్ V – ఒప్పందాలు మరియు ఒప్పందాలు  </w:t>
      </w:r>
    </w:p>
    <w:p w14:paraId="5CE194AE" w14:textId="77777777" w:rsidR="00CD4B81" w:rsidRPr="009E2EA7" w:rsidRDefault="00CD4B81" w:rsidP="00CD4B81">
      <w:pPr>
        <w:spacing w:after="1" w:line="259" w:lineRule="auto"/>
        <w:ind w:left="720"/>
        <w:jc w:val="left"/>
        <w:rPr>
          <w:rFonts w:ascii="Mulish SemiBold" w:hAnsi="Mulish SemiBold"/>
          <w:b/>
          <w:bCs/>
          <w:szCs w:val="18"/>
        </w:rPr>
      </w:pPr>
      <w:r w:rsidRPr="009E2EA7">
        <w:rPr>
          <w:rFonts w:ascii="Mulish SemiBold" w:hAnsi="Mulish SemiBold"/>
          <w:b/>
          <w:bCs/>
          <w:szCs w:val="18"/>
        </w:rPr>
        <w:t xml:space="preserve"> </w:t>
      </w:r>
    </w:p>
    <w:p w14:paraId="5511BE29"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 xml:space="preserve">5.1 సమాచార ఒప్పందాలు  </w:t>
      </w:r>
    </w:p>
    <w:p w14:paraId="24B91AC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ఈ సౌకర్య ఒప్పందం ప్రకారం చెల్లించాల్సిన మొత్తాలు బకాయి ఉన్నంత వరకు, మరియు దీని కింద చెల్లించాల్సిన అన్ని డబ్బుల పూర్తి మరియు తుది చెల్లింపు వరకు, రుణగ్రహీతలు వెంటనే రుణదాతలకు తెలియజేయాలి/లేదా బట్వాడా చేయాలి:  </w:t>
      </w:r>
    </w:p>
    <w:p w14:paraId="6C448BF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CB9AC57"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ఈ సౌకర్య ఒప్పందం మరియు ఇతర లావాదేవీ పత్రాల కింద ఏవైనా ప్రకటనలు, ప్రాతినిధ్యం, వారంటీ, ఒడంబడిక లేదా షరతును ఏర్పరిచే లేదా వాటికి దారితీసే ఏదైనా సంఘటన లేదా పరిస్థితుల యొక్క తీవ్ర ప్రతికూల ప్రభావం లేదా సంభవించే/ఉండే ఏవైనా పరిస్థితులు మరియు షరతులు మరియు ఇతర లావాదేవీ పత్రాలు ఏ విషయంలోనైనా నిజం కావు లేదా తప్పుగా మారుతాయి;  </w:t>
      </w:r>
    </w:p>
    <w:p w14:paraId="1A154EF7"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ఏదైనా సంఘటన, పరిస్థితి లేదా దేవుని చర్య కారణంగా రుణగ్రహీత(లు) నష్టపోయే ఏదైనా ఆస్తి(లు)కి ఏదైనా భౌతిక నష్టం లేదా నష్టం;</w:t>
      </w:r>
    </w:p>
    <w:p w14:paraId="3E83068A"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రుణగ్రహీత(లు) లేదా రుణగ్రహీతలు ఇచ్చిన భద్రతకు వ్యతిరేకంగా ప్రారంభించబడిన లేదా బెదిరించబడిన ఏదైనా వ్యాజ్యం, మధ్యవర్తిత్వం, పరిపాలనా లేదా ఇతర చర్యలు దాని దివాలా, దివాలా, ముగింపు లేదా ఇతరత్రా;</w:t>
      </w:r>
    </w:p>
    <w:p w14:paraId="439EA77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కింది సంఘటనలు జరిగిన 14 (పద్నాలుగు) రోజులలోపు: i) రాజ్యాంగంలో మార్పు మరియు/లేదా అధికారం కలిగిన సంతకందారు; (ii) ఆస్తి(లకు) దొంగతనం/నష్టం/నష్టం; (iv) చిరునామా (కార్యాలయం లేదా నివాసం) /స్థానం/వ్యాపార స్థలం/స్థలంలో మార్పు (iii) నివాస స్థితిలో మార్పు;  </w:t>
      </w:r>
    </w:p>
    <w:p w14:paraId="388A3C38"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ఏదైనా విలీనం, విభజన, ఏకీకరణ, పునర్వ్యవస్థీకరణ, దాని రుణదాతలు లేదా వాటాదారులతో ఏర్పాటు పథకం లేదా రాజీ లేదా ఏదైనా అనుబంధ సంస్థను సృష్టించడం లేదా ఏదైనా కంపెనీ దాని అనుబంధ సంస్థగా మారడానికి అనుమతించడం వంటి ఏదైనా సమ్మేళనం లేదా పునర్నిర్మాణ పథకాన్ని అమలు చేయడం;</w:t>
      </w:r>
    </w:p>
    <w:p w14:paraId="2A350397"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రుణదాతలు కోరినప్పుడల్లా, ప్రాక్టీస్ చేస్తున్న చార్టర్డ్ అకౌంటెంట్ ద్వారా ధృవీకరించబడిన మరియు ఆడిట్ చేయబడిన వార్షిక ఆదాయ ప్రకటనలతో పాటు, చార్టర్డ్ అకౌంటెంట్ ద్వారా సరిగ్గా ధృవీకరించబడిన ఆదాయపు పన్ను అధికారులకు దాఖలు చేయబడిన పన్ను రిటర్న్ల కాపీ లేదా యజమాని ద్వారా సరిగ్గా స్టాంప్ చేయబడి సంతకం చేయబడిన తాజా జీతం స్లిప్;</w:t>
      </w:r>
    </w:p>
    <w:p w14:paraId="4ED78A20"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 xml:space="preserve">సంబంధిత అధికారి జారీ చేసిన ఆక్యుపేషన్ / కంప్లీషన్ సర్టిఫికేట్ యొక్క సరైన నిజమైన కాపీ మరియు తుది చెల్లింపు తేదీ నుండి 6 (ఆరు) నెలల వ్యవధిలో నిర్మాణం పూర్తయినట్లు వ్రాతపూర్వక నోటీసు. సొసైటీ/ఇతర సంస్థ ఏర్పడకపోతే, సొసైటీ/ఇతర సంస్థ ఏర్పడిన తర్వాత రుణగ్రహీతలు ఆస్తి(లు) కొనుగోలు/నిర్మాణం కోసం రుణగ్రహీతలకు మంజూరు చేసిన సౌకర్యం గురించి </w:t>
      </w:r>
      <w:r w:rsidRPr="009E2EA7">
        <w:rPr>
          <w:rFonts w:ascii="Mulish SemiBold" w:hAnsi="Mulish SemiBold"/>
          <w:szCs w:val="18"/>
        </w:rPr>
        <w:lastRenderedPageBreak/>
        <w:t>సొసైటీ/ఇతర సంస్థకు తెలియజేయాలి మరియు రుణదాతలు అవసరమైతే సొసైటీ/ఇతర సంస్థ నుండి అవసరమైన నిర్ధారణలను పొందాలి;</w:t>
      </w:r>
    </w:p>
    <w:p w14:paraId="3DDAD866" w14:textId="77777777" w:rsidR="00CD4B81" w:rsidRPr="009E2EA7" w:rsidRDefault="00CD4B81" w:rsidP="00CD4B81">
      <w:pPr>
        <w:numPr>
          <w:ilvl w:val="0"/>
          <w:numId w:val="29"/>
        </w:numPr>
        <w:ind w:left="1080" w:right="47" w:hanging="274"/>
        <w:rPr>
          <w:rFonts w:ascii="Mulish SemiBold" w:hAnsi="Mulish SemiBold"/>
          <w:szCs w:val="18"/>
        </w:rPr>
      </w:pPr>
      <w:r w:rsidRPr="009E2EA7">
        <w:rPr>
          <w:rFonts w:ascii="Mulish SemiBold" w:hAnsi="Mulish SemiBold"/>
          <w:szCs w:val="18"/>
        </w:rPr>
        <w:t>ఉద్దేశపూర్వక ఎగవేతదారుడిగా ప్రకటించిన వెంటనే.</w:t>
      </w:r>
    </w:p>
    <w:p w14:paraId="0FAC94AE" w14:textId="77777777" w:rsidR="00CD4B81" w:rsidRPr="009E2EA7" w:rsidRDefault="00CD4B81" w:rsidP="00CD4B81">
      <w:pPr>
        <w:ind w:left="1080" w:right="47"/>
        <w:rPr>
          <w:rFonts w:ascii="Mulish SemiBold" w:hAnsi="Mulish SemiBold"/>
          <w:b/>
          <w:bCs/>
          <w:szCs w:val="18"/>
        </w:rPr>
      </w:pPr>
    </w:p>
    <w:p w14:paraId="6AD07F98" w14:textId="77777777" w:rsidR="00CD4B81" w:rsidRPr="009E2EA7" w:rsidRDefault="00CD4B81" w:rsidP="000A6BEC">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5.2. నిశ్చయాత్మక నిబంధనలు  </w:t>
      </w:r>
    </w:p>
    <w:p w14:paraId="5BBBE6C0"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సౌకర్యాల ఒప్పందం లేదా లావాదేవీ పత్రాలలో పేర్కొన్న విధంగా కాకుండా, రుణగ్రహీతల ఒప్పందాలు మరియు ఒప్పందాలు, వర్తించే చోట:</w:t>
      </w:r>
    </w:p>
    <w:p w14:paraId="52902964"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దాని కార్పొరేట్ ఉనికిని నిర్వహించడానికి మరియు వర్తించే అన్ని అధికార పరిధిలో దాని వ్యాపారం మరియు కార్యకలాపాలను కొనసాగించే హక్కును కలిగి ఉండటానికి; మరియు అటువంటి అధికార పరిధిలో దాని వ్యాపారం మరియు కార్యకలాపాల నిర్వహణకు అవసరమైన అన్ని అధికారాలు, ఫ్రాంచైజీలు మరియు హక్కులను పొందడం మరియు నిర్వహించడం;</w:t>
      </w:r>
    </w:p>
    <w:p w14:paraId="7F90D2C4"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సౌకర్యం గురించి రుణదాతల నిబంధనలు మరియు షరతులతో పరిచయం కలిగి ఉండటం మరియు నవీకరించబడటం;</w:t>
      </w:r>
    </w:p>
    <w:p w14:paraId="71F2A98D"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మంచి వ్యాపార పద్ధతులు మరియు వర్తించే చట్టాలకు అనుగుణంగా అన్ని చట్టబద్ధమైన పుస్తకాలు, ఖాతాల పుస్తకాలు మరియు ఇతర రికార్డులను నిర్వహించడం మరియు రుణదాతలు నిర్ణయించిన విరామాలలో రికార్డులు లేదా ఆస్తి(లు) తనిఖీని నిర్వహించడానికి రుణదాతలు/వారి అధికారి లేదా అధీకృత ప్రతినిధి/చట్టబద్ధమైన ఆడిటర్లు/RBI అధికారిని అనుమతించడం;</w:t>
      </w:r>
    </w:p>
    <w:p w14:paraId="055F8C46"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రుణగ్రహీత యొక్క ఏకకాలిక లేదా ప్రత్యేక ఆడిట్ లేదా పరీక్షను నిర్వహించడానికి ఆడిటర్లను (లేదా రుణగ్రహీత ఆడిటర్లకు ప్రత్యేక ఆదేశం మంజూరు చేయడానికి), చార్టర్డ్ అకౌంటెంట్లు, కాస్ట్ అకౌంటెంట్లు, ఫోరెన్సిక్ నిపుణులు లేదా ఇతర కన్సల్టెంట్లను నియమించడానికి రుణదాతలకు అనుమతి ఇవ్వడానికి, అటువంటి ఆడిట్ లేదా పరీక్షను నియంత్రణ అవసరాలకు అనుగుణంగా నిర్వహించాల్సిన అవసరం ఉంది.</w:t>
      </w:r>
    </w:p>
    <w:p w14:paraId="3D950B42"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lang w:eastAsia="zh-CN"/>
        </w:rPr>
        <w:t>ఉద్దేశపూర్వక డిఫాల్టర్‌గా ప్రకటించబడిన వెంటనే రుణదాతలకు తెలియజేయడం మరియు ఉద్దేశపూర్వక డిఫాల్టర్‌గా గుర్తించబడిన వ్యక్తిని దాని బోర్డులో లేదా దాని వ్యవహారాల నిర్వహణకు బాధ్యత వహించే ఏ హోదాలోనూ చేర్చకూడదు. అలా చేర్చబడిన వ్యక్తి ఉద్దేశపూర్వక డిఫాల్టర్‌గా తేలితే, రుణగ్రహీత అటువంటి వ్యక్తుల తొలగింపుకు తక్షణ చర్యలు తీసుకోవాలి.</w:t>
      </w:r>
    </w:p>
    <w:p w14:paraId="19DDB4CD" w14:textId="77777777" w:rsidR="00CD4B81" w:rsidRPr="009E2EA7" w:rsidRDefault="00925A2F" w:rsidP="00CD4B81">
      <w:pPr>
        <w:numPr>
          <w:ilvl w:val="0"/>
          <w:numId w:val="30"/>
        </w:numPr>
        <w:ind w:right="47" w:hanging="277"/>
        <w:rPr>
          <w:rFonts w:ascii="Mulish SemiBold" w:hAnsi="Mulish SemiBold"/>
          <w:szCs w:val="18"/>
          <w:lang w:eastAsia="zh-CN"/>
        </w:rPr>
      </w:pPr>
      <w:r w:rsidRPr="009E2EA7">
        <w:rPr>
          <w:rFonts w:ascii="Mulish SemiBold" w:hAnsi="Mulish SemiBold"/>
          <w:szCs w:val="18"/>
          <w:lang w:eastAsia="zh-CN"/>
        </w:rPr>
        <w:t>వర్తించే RBI నిబంధనలు మరియు మార్గదర్శకాల ప్రకారం రుణగ్రహీతను ఉద్దేశపూర్వక డిఫాల్టర్‌గా ప్రకటించిన సందర్భంలో, మంజూరు చేయబడిన పరిమితుల వినియోగాన్ని బ్యాంక్ నిలిపివేయవచ్చు.</w:t>
      </w:r>
    </w:p>
    <w:p w14:paraId="696DDD6F" w14:textId="77777777" w:rsidR="00CD4B81" w:rsidRPr="009E2EA7" w:rsidRDefault="00CD4B81" w:rsidP="00CD4B81">
      <w:pPr>
        <w:numPr>
          <w:ilvl w:val="0"/>
          <w:numId w:val="30"/>
        </w:numPr>
        <w:ind w:right="47" w:hanging="277"/>
        <w:rPr>
          <w:rFonts w:ascii="Mulish SemiBold" w:hAnsi="Mulish SemiBold"/>
          <w:szCs w:val="18"/>
        </w:rPr>
      </w:pPr>
      <w:r w:rsidRPr="009E2EA7">
        <w:rPr>
          <w:rFonts w:ascii="Mulish SemiBold" w:hAnsi="Mulish SemiBold"/>
          <w:szCs w:val="18"/>
        </w:rPr>
        <w:t>భారతదేశంలో నివాసిగా కొనసాగడానికి మరియు ముందుగా సౌకర్యాన్ని మరియు దానికి సంబంధించిన అన్ని డబ్బులను పూర్తిగా తిరిగి చెల్లించకుండా (60 (అరవై) రోజులకు మించి) ఉద్యోగం లేదా వ్యాపారం కోసం భారతదేశం విడిచి వెళ్లకూడదు;</w:t>
      </w:r>
    </w:p>
    <w:p w14:paraId="36D4D7AC"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సమాచార సంస్థలు అభ్యర్థించినప్పుడు, రుణదాతలు సమర్పించిన ఆర్థిక సమాచారాన్ని వెంటనే ప్రామాణీకరించడానికి మరియు ధృవీకరించడానికి;</w:t>
      </w:r>
    </w:p>
    <w:p w14:paraId="1E62ADFD"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కాలానుగుణంగా వర్తించే అన్ని చట్టాలు, మార్గదర్శకాలు, నిబంధనలు, ప్రభుత్వ ఆదేశాలు, కోర్టు ఆదేశాలను పాటించడం;</w:t>
      </w:r>
    </w:p>
    <w:p w14:paraId="4AB987D8" w14:textId="77777777" w:rsidR="00CD4B81" w:rsidRPr="009E2EA7" w:rsidRDefault="00CD4B81" w:rsidP="00CD4B81">
      <w:pPr>
        <w:numPr>
          <w:ilvl w:val="0"/>
          <w:numId w:val="31"/>
        </w:numPr>
        <w:ind w:left="1080" w:right="414" w:hanging="274"/>
        <w:rPr>
          <w:rFonts w:ascii="Mulish SemiBold" w:hAnsi="Mulish SemiBold"/>
          <w:szCs w:val="18"/>
        </w:rPr>
      </w:pPr>
      <w:r w:rsidRPr="009E2EA7">
        <w:rPr>
          <w:rFonts w:ascii="Mulish SemiBold" w:hAnsi="Mulish SemiBold"/>
          <w:szCs w:val="18"/>
        </w:rPr>
        <w:t>ఈ సౌకర్యానికి వర్తించే ఏవైనా అదనపు నిబంధనలు మరియు షరతులకు అనుగుణంగా ఉండటానికి.</w:t>
      </w:r>
    </w:p>
    <w:p w14:paraId="4A9D4781"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0ECCF822" w14:textId="77777777" w:rsidR="00CD4B81" w:rsidRPr="009E2EA7" w:rsidRDefault="00CD4B81" w:rsidP="00CD4B81">
      <w:pPr>
        <w:ind w:left="806" w:right="47"/>
        <w:rPr>
          <w:rFonts w:ascii="Mulish SemiBold" w:hAnsi="Mulish SemiBold"/>
          <w:b/>
          <w:bCs/>
          <w:szCs w:val="18"/>
        </w:rPr>
      </w:pPr>
      <w:r w:rsidRPr="009E2EA7">
        <w:rPr>
          <w:rFonts w:ascii="Mulish SemiBold" w:hAnsi="Mulish SemiBold"/>
          <w:b/>
          <w:bCs/>
          <w:szCs w:val="18"/>
        </w:rPr>
        <w:t>5.3 ప్రతికూల ఒప్పందాలు:</w:t>
      </w:r>
    </w:p>
    <w:p w14:paraId="6857E2C7" w14:textId="77777777" w:rsidR="00CD4B81" w:rsidRPr="009E2EA7" w:rsidRDefault="00CD4B81" w:rsidP="00CD4B81">
      <w:pPr>
        <w:ind w:left="812" w:right="47" w:hanging="142"/>
        <w:rPr>
          <w:rFonts w:ascii="Mulish SemiBold" w:hAnsi="Mulish SemiBold"/>
          <w:szCs w:val="18"/>
        </w:rPr>
      </w:pPr>
      <w:r w:rsidRPr="009E2EA7">
        <w:rPr>
          <w:rFonts w:ascii="Mulish SemiBold" w:hAnsi="Mulish SemiBold"/>
          <w:szCs w:val="18"/>
        </w:rPr>
        <w:t xml:space="preserve">   సౌకర్య ఒప్పందం మరియు లావాదేవీ పత్రాలలో పేర్కొన్న విధంగా తప్ప, ఈ సౌకర్య ఒప్పందం కింద చెల్లించాల్సిన మొత్తాలు బకాయి ఉన్నంత వరకు మరియు దీని కింద చెల్లించాల్సిన మొత్తం డబ్బు పూర్తిగా మరియు చివరిగా చెల్లించే వరకు, రుణగ్రహీతలు ఇందుమూలంగా మరింత ఒప్పందాలు కుదుర్చుకుని, రుణదాతల ముందస్తు వ్రాతపూర్వక ఆమోదం లేకుండా, రుణగ్రహీతలు ఈ క్రింది వాటిని చేయకూడదని అంగీకరిస్తున్నారు:  </w:t>
      </w:r>
    </w:p>
    <w:p w14:paraId="0EA3CF80"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వాటాదారుల రుణదాతలతో ఏదైనా విలీనం, విభజన, సమ్మేళనం, కార్పొరేట్ పునర్నిర్మాణం లేదా రాజీలోకి ప్రవేశించడం;</w:t>
      </w:r>
    </w:p>
    <w:p w14:paraId="3D5C27DC"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లావాదేవీ పత్రాల ప్రకారం రుణదాతల హక్కులను లేదా ఏదైనా పార్టీ బాధ్యతలను ప్రతికూలంగా ప్రభావితం చేసే విధంగా దాని మూలధన నిర్మాణం లేదా రాజ్యాంగ పత్రాలలో ఏదైనా మార్పును ప్రభావితం చేస్తుంది;</w:t>
      </w:r>
    </w:p>
    <w:p w14:paraId="1371EBE8"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 xml:space="preserve">సౌకర్యం అమలులో ఉన్న కాలంలో సౌకర్యం కింద నిధుల వినియోగం యొక్క ఉద్దేశ్యాన్ని మార్చడం;  </w:t>
      </w:r>
    </w:p>
    <w:p w14:paraId="1473D39D"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సౌకర్యం ద్వారా కొనుగోలు చేయబడిన ఆస్తి(లు) యొక్క వినియోగాన్ని మార్చవచ్చు, అటువంటి ఆస్తి(లు) నివాస ప్రయోజనం కాకుండా ఇతర ప్రయోజనాల కోసం ఉపయోగించబడితే, రుణదాతలు తీసుకోగల ఏదైనా ఇతర చర్యతో పాటు, రుణదాతలు తమ స్వంత అభీష్టానుసారం, కేసు పరిస్థితులలో నిర్ణయించేంత ఎక్కువ వడ్డీ రేటును వసూలు చేసే హక్కును కలిగి ఉంటారు;</w:t>
      </w:r>
    </w:p>
    <w:p w14:paraId="3A89E79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ఆస్తి(లు)ని ఏదైనా ఇతర ప్రక్కనే ఉన్న ఆస్తితో కలపడం లేదా విలీనం చేయడం లేదా రుణగ్రహీతలు అటువంటి ఆస్తి(లు)పై ఏదైనా రైట్ ఆఫ్ వే లేదా ఏదైనా ఇతర సౌలభ్యాన్ని సృష్టించకూడదు;</w:t>
      </w:r>
    </w:p>
    <w:p w14:paraId="578605C9"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ఆస్తి(లు) మొత్తాన్ని లేదా దానిలో కొంత భాగాన్ని ఏ విధంగానైనా అమ్మడం, బదిలీ చేయడం, లీజుకు ఇవ్వడం లేదా పారవేయడం లేదా దానితో భాగం చేయడం లేదా వ్యవహరించడం;</w:t>
      </w:r>
    </w:p>
    <w:p w14:paraId="4B98D4DF"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మూడవ వ్యక్తి ఆస్తి(లు)తో ఏ విధంగానైనా వ్యవహరించడానికి వీలు కల్పించే విధంగా, ఆ వ్యక్తికి అనుకూలంగా ఏదైనా పవర్ ఆఫ్ అటార్నీ, నష్టపరిహారం లేదా ఏదైనా ఇతర దస్తావేజును అమలు చేయడం;</w:t>
      </w:r>
    </w:p>
    <w:p w14:paraId="412B5B95"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ఆస్తి(లు)ని ఏదైనా కుటుంబ ఏర్పాటు లేదా విభజనకు గురిచేయండి లేదా ఆస్తి(లు)ని HUF ఆస్తిగా మార్చండి;</w:t>
      </w:r>
    </w:p>
    <w:p w14:paraId="37654489" w14:textId="77777777" w:rsidR="00CD4B81" w:rsidRPr="009E2EA7" w:rsidRDefault="00CD4B81" w:rsidP="00CD4B81">
      <w:pPr>
        <w:numPr>
          <w:ilvl w:val="0"/>
          <w:numId w:val="32"/>
        </w:numPr>
        <w:ind w:right="47" w:hanging="325"/>
        <w:rPr>
          <w:rFonts w:ascii="Mulish SemiBold" w:hAnsi="Mulish SemiBold"/>
          <w:szCs w:val="18"/>
        </w:rPr>
      </w:pPr>
      <w:r w:rsidRPr="009E2EA7">
        <w:rPr>
          <w:rFonts w:ascii="Mulish SemiBold" w:hAnsi="Mulish SemiBold"/>
          <w:szCs w:val="18"/>
        </w:rPr>
        <w:t>ఇదే ప్రయోజనం కోసం ఏదైనా వ్యక్తి/బ్యాంక్/ఆర్థిక సంస్థ నుండి మరిన్ని రుణం మరియు/లేదా ఆర్థిక సౌకర్యాన్ని పొందడం;</w:t>
      </w:r>
    </w:p>
    <w:p w14:paraId="43031AB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(జె) ఏ వ్యక్తికైనా పూచీకత్తుగా నిలబడటం లేదా ఏదైనా రుణం లేదా ఓవర్‌డ్రాఫ్ట్ లేదా ఇతర బాధ్యతల తిరిగి చెల్లింపుకు హామీ ఇవ్వడం.</w:t>
      </w:r>
    </w:p>
    <w:p w14:paraId="69244A8C"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04CD0ED" w14:textId="77777777" w:rsidR="000A6BEC" w:rsidRPr="009E2EA7" w:rsidRDefault="000A6BEC" w:rsidP="00CD4B81">
      <w:pPr>
        <w:spacing w:after="1" w:line="259" w:lineRule="auto"/>
        <w:ind w:left="811"/>
        <w:jc w:val="left"/>
        <w:rPr>
          <w:rFonts w:ascii="Mulish SemiBold" w:hAnsi="Mulish SemiBold"/>
          <w:b/>
          <w:bCs/>
          <w:szCs w:val="18"/>
        </w:rPr>
      </w:pPr>
    </w:p>
    <w:p w14:paraId="0DF7D570"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ఆర్టికల్ VI - వైఫల్య సంఘటనలు</w:t>
      </w:r>
    </w:p>
    <w:p w14:paraId="77C3EC2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2474C11" w14:textId="77777777" w:rsidR="00CD4B81" w:rsidRPr="009E2EA7" w:rsidRDefault="00925A2F" w:rsidP="00CD4B81">
      <w:pPr>
        <w:spacing w:after="241"/>
        <w:ind w:left="806" w:right="47"/>
        <w:rPr>
          <w:rFonts w:ascii="Mulish SemiBold" w:hAnsi="Mulish SemiBold"/>
          <w:b/>
          <w:bCs/>
          <w:szCs w:val="18"/>
        </w:rPr>
      </w:pPr>
      <w:r w:rsidRPr="009E2EA7">
        <w:rPr>
          <w:rFonts w:ascii="Mulish SemiBold" w:hAnsi="Mulish SemiBold"/>
          <w:b/>
          <w:bCs/>
          <w:szCs w:val="18"/>
        </w:rPr>
        <w:t>6.1 డిఫాల్ట్ ఈవెంట్</w:t>
      </w:r>
    </w:p>
    <w:p w14:paraId="743DEF21"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ఈ క్రింది వాటిలో ఒకటి లేదా అంతకంటే ఎక్కువ సంఘటనలు సంభవించడం అనేది ఫెసిలిటీ ఒప్పందం ప్రకారం డిఫాల్ట్ సంఘటనగా పరిగణించబడుతుంది.</w:t>
      </w:r>
    </w:p>
    <w:p w14:paraId="070BC5B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9ACD9B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చెల్లింపు డిఫాల్ట్ - ఏదైనా డబ్బు చెల్లింపులో (మూలం లేదా వడ్డీ కోసం లేదా ఇతరత్రా, సౌకర్యం(లు) సంబంధించి గడువు తేదీ(ల)లో, పేర్కొన్న పరిపక్వత సమయంలో, త్వరణం ద్వారా లేదా ఇతరత్రా లేదా ఏదైనా చెల్లింపుకు సంబంధించిన చెక్కు చెల్లనప్పుడు లేదా దాని గడువు తేదీకి ముందు ఏదైనా ఇతర చెక్కు పునరుద్ధరించబడకపోతే లేదా రుణగ్రహీత(లు) లేదా హామీదారు(లు) రుణగ్రహీత(లు) బకాయిలు చెల్లించలేరనే అనుమానం ఉన్నప్పుడు డిఫాల్ట్ సంభవించింది.</w:t>
      </w:r>
    </w:p>
    <w:p w14:paraId="27293253"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నిబంధనల ఉల్లంఘన - రుణగ్రహీత(లు) లేదా ఏదైనా హామీదారు(లు) లావాదేవీ పత్రాల క్రింద ఉన్న ఏదైనా ప్రాతినిధ్యం, వారంటీలు, ప్రకటన, ఒడంబడికలు లేదా షరతులను (ఈ సౌకర్య ఒప్పందంలోని నిబంధన 6.1 (ఎ) మరియు 6.1 (సి) నుండి (ఎం) వరకు పేర్కొన్న సంఘటనలు కాకుండా) ఉల్లంఘిస్తున్నారు మరియు రుణదాతలు రుణగ్రహీత(ల)కు లేదా సందర్భాన్ని బట్టి, అటువంటి ఇతర వ్యక్తికి వ్రాతపూర్వకంగా నోటీసు ఇచ్చిన తర్వాత 30 (ముప్పై) రోజుల పాటు అటువంటి డిఫాల్ట్ కొనసాగింది.</w:t>
      </w:r>
    </w:p>
    <w:p w14:paraId="727C62C1"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చట్టపరమైన చర్యలు, దివాలా, దివాలా, రద్దు -  </w:t>
      </w:r>
    </w:p>
    <w:p w14:paraId="28E586B1"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రుణగ్రహీత(ల)పై ఏదైనా అమలు లేదా బాధ విధించబడితే లేదా రుణగ్రహీత(ల) ఆస్తుల యొక్క అన్ని లేదా ఏదైనా భాగానికి రిసీవర్ లేదా లిక్విడేటర్ (తాత్కాలిక లిక్విడేటర్‌తో సహా) నియమించబడితే లేదా రుణగ్రహీత(ల) ఆస్తులు లేదా దానిలోని ఏదైనా భాగంపై ఏదైనా అటాచ్‌మెంట్ లేదా జప్తు విధించబడితే లేదా రుణగ్రహీత(ల) నుండి ఏదైనా బకాయిల రికవరీ కోసం సర్టిఫికేట్ చర్యలు తీసుకున్నట్లయితే లేదా ప్రారంభించబడితే లేదా రుణగ్రహీత(ల) నుండి ఒకటి లేదా అంతకంటే ఎక్కువ తీర్పులు లేదా డిక్రీలు ఇవ్వబడి ఉంటే లేదా జారీ చేయబడి ఉంటే మరియు అటువంటి తీర్పులు లేదా డిక్రీలు 45 (నలభై ఐదు) రోజుల వ్యవధిలోపు రద్దు చేయబడకపోతే, విడుదల చేయబడకపోతే లేదా నిలిపివేయబడకపోతే మరియు అటువంటి తీర్పులు లేదా డిక్రీలు మొత్తం మీద ఉంటాయి, ఇది గణనీయమైన ప్రతికూల ప్రభావాన్ని చూపే బాధ్యత;</w:t>
      </w:r>
    </w:p>
    <w:p w14:paraId="086D0274"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(ఎ) రుణగ్రహీతల దివాలా లేదా దివాలా పరిష్కారానికి సంబంధించి ఏదైనా పిటిషన్ లేదా దరఖాస్తు (పరిమితి లేకుండా, కార్పొరేట్ దివాలా పరిష్కార ప్రక్రియ మరియు భారతదేశ దివాలా చట్టాల ప్రకారం దివాలా ప్రక్రియతో సహా) ఏదైనా కోర్టు, ట్రిబ్యునల్ లేదా సమర్థ అధికార పరిధిలోని అధికారం ముందు దాఖలు చేయబడితే, లేదా రుణగ్రహీతలు దివాలా తీసిన లేదా దివాలా తీసిన లేదా రద్దు చేయబడినట్లయితే లేదా (బి) రుణగ్రహీతలు ఏదైనా చర్య తీసుకుంటే లేదా ఏదైనా చట్టపరమైన చర్య లేదా చర్యలు ప్రారంభించబడితే లేదా రుణగ్రహీతల దివాలా తీర్మానం, మూసివేత లేదా రద్దు కోసం ఇతర చర్యలు తీసుకుంటే;</w:t>
      </w:r>
    </w:p>
    <w:p w14:paraId="5903E0EC" w14:textId="77777777" w:rsidR="00CD4B81" w:rsidRPr="009E2EA7" w:rsidRDefault="00CD4B81" w:rsidP="00CD4B81">
      <w:pPr>
        <w:numPr>
          <w:ilvl w:val="2"/>
          <w:numId w:val="34"/>
        </w:numPr>
        <w:spacing w:after="1" w:line="259" w:lineRule="auto"/>
        <w:ind w:right="47" w:hanging="305"/>
        <w:rPr>
          <w:rFonts w:ascii="Mulish SemiBold" w:hAnsi="Mulish SemiBold"/>
          <w:szCs w:val="18"/>
        </w:rPr>
      </w:pPr>
      <w:r w:rsidRPr="009E2EA7">
        <w:rPr>
          <w:rFonts w:ascii="Mulish SemiBold" w:hAnsi="Mulish SemiBold"/>
          <w:color w:val="231F20"/>
          <w:szCs w:val="18"/>
        </w:rPr>
        <w:t>చట్టపరమైన నేరారోపణ - రుణగ్రహీత(లు) లేదా హామీదారు(లు) అమలులో ఉన్న ఏదైనా క్రిమినల్ చట్టం కింద దోషిగా నిర్ధారించబడితే;</w:t>
      </w:r>
      <w:r w:rsidRPr="009E2EA7">
        <w:rPr>
          <w:rFonts w:ascii="Mulish SemiBold" w:hAnsi="Mulish SemiBold"/>
          <w:szCs w:val="18"/>
        </w:rPr>
        <w:t xml:space="preserve"> </w:t>
      </w:r>
    </w:p>
    <w:p w14:paraId="04D8B433" w14:textId="77777777" w:rsidR="00CD4B81" w:rsidRPr="009E2EA7" w:rsidRDefault="00CD4B81" w:rsidP="00CD4B81">
      <w:pPr>
        <w:numPr>
          <w:ilvl w:val="2"/>
          <w:numId w:val="34"/>
        </w:numPr>
        <w:ind w:right="47" w:hanging="305"/>
        <w:rPr>
          <w:rFonts w:ascii="Mulish SemiBold" w:hAnsi="Mulish SemiBold"/>
          <w:szCs w:val="18"/>
        </w:rPr>
      </w:pPr>
      <w:r w:rsidRPr="009E2EA7">
        <w:rPr>
          <w:rFonts w:ascii="Mulish SemiBold" w:hAnsi="Mulish SemiBold"/>
          <w:szCs w:val="18"/>
        </w:rPr>
        <w:t>నియంత్రణలో మార్పు - ఏ వ్యక్తి అయినా లేదా మరొక వ్యక్తితో (ప్రత్యక్షంగా లేదా పరోక్షంగా) ఏకపక్షంగా వ్యవహరించినా, రుణగ్రహీతల ఆమోదం లేకుండానే రుణగ్రహీతల లేదా రుణగ్రహీతలను నియంత్రించే ఇతర వ్యక్తిపై నియంత్రణను పొందుతాడు.</w:t>
      </w:r>
    </w:p>
    <w:p w14:paraId="0885C2AD"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చట్టవిరుద్ధం లేదా మరణం - రుణగ్రహీతలు లేదా రుణదాతలతో సహా ఎవరైనా వ్యక్తి లావాదేవీ పత్రాల ప్రకారం వారి సంబంధిత బాధ్యతలను నిర్వర్తించడం చట్టవిరుద్ధం లేదా చట్టవిరుద్ధం అవుతుంది.</w:t>
      </w:r>
      <w:r w:rsidRPr="009E2EA7">
        <w:rPr>
          <w:rFonts w:ascii="Mulish SemiBold" w:hAnsi="Mulish SemiBold"/>
          <w:color w:val="231F20"/>
          <w:szCs w:val="18"/>
        </w:rPr>
        <w:t>ఇక్కడ రుణగ్రహీతలలో ఎవరైనా చనిపోతారు లేదా పిచ్చివాడిగా మారతారు.</w:t>
      </w:r>
      <w:r w:rsidRPr="009E2EA7">
        <w:rPr>
          <w:rFonts w:ascii="Mulish SemiBold" w:hAnsi="Mulish SemiBold"/>
          <w:szCs w:val="18"/>
        </w:rPr>
        <w:t xml:space="preserve"> </w:t>
      </w:r>
    </w:p>
    <w:p w14:paraId="0E8A1887"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క్రాస్ డిఫాల్ట్ - (i) వివరించిన విధంగా ఏదైనా డిఫాల్ట్ సంఘటన ఏదైనా రుణగ్రస్తతకు సంబంధించి రుణగ్రహీత(లు) ఏదైనా రుణదాతతో కుదుర్చుకున్న ఏదైనా ఒప్పందం లేదా పత్రం కింద అందించిన (ఏదైనా ఉంటే) నివారణ వ్యవధికి మించి సంభవిస్తుంది మరియు కొనసాగుతోంది, లేదా రుణగ్రహీత పరిపక్వత చెందుతున్నప్పుడు లేదా గడువు ముగిసినప్పుడు ఏదైనా రుణగ్రస్తుడితో తన రుణంలో దేనినీ చెల్లించలేకపోవడం లేదా లిఖితపూర్వకంగా అంగీకరించకపోవడం; లేదా (ii) వివరించిన విధంగా ఏదైనా డిఫాల్ట్ సంఘటన రుణగ్రస్తుడి(లు) యొక్క ఏదైనా రుణగ్రస్తతకు సంబంధించిన ఏదైనా ఒప్పందం లేదా పత్రం కింద సంభవించి గణనీయమైన ప్రతికూల ప్రభావాన్ని చూపుతుంది.</w:t>
      </w:r>
    </w:p>
    <w:p w14:paraId="62DBB6ED"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తీవ్ర ప్రతికూల ప్రభావం - రుణదాతల అభిప్రాయం ప్రకారం తీవ్ర ప్రతికూల ప్రభావాన్ని చూపే ఒకటి లేదా అంతకంటే ఎక్కువ సంఘటనలు సంభవించడం లేదా ఉండటం.</w:t>
      </w:r>
    </w:p>
    <w:p w14:paraId="220591A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 xml:space="preserve">రుణగ్రహీతలు ఉద్యోగి అయితే, రుణగ్రహీతలు ఏదైనా పథకాన్ని ఎంచుకుంటారు లేదా సూపర్‌యాన్యుయేషన్‌కు ముందు ఉద్యోగానికి రాజీనామా చేయడం లేదా పదవీ విరమణ చేయడం ద్వారా లేదా యజమాని ఏదైనా కారణం చేత రుణగ్రహీతల </w:t>
      </w:r>
      <w:r w:rsidRPr="009E2EA7">
        <w:rPr>
          <w:rFonts w:ascii="Mulish SemiBold" w:hAnsi="Mulish SemiBold"/>
          <w:szCs w:val="18"/>
        </w:rPr>
        <w:lastRenderedPageBreak/>
        <w:t>ఉద్యోగాన్ని రద్దు చేయడం ద్వారా లేదా రుణగ్రహీతలు ఏదైనా కారణం చేత తన యజమాని సేవకు రాజీనామా చేయడం లేదా పదవీ విరమణ చేయడం ద్వారా ఏదైనా ప్రయోజనాన్ని అందించే ఏదైనా ఆఫర్‌ను అంగీకరిస్తారు.</w:t>
      </w:r>
    </w:p>
    <w:p w14:paraId="4AB2125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భద్రత- (ఎ) ఈ సౌకర్య ఒప్పందంలో నిర్దేశించిన కాలపరిమితిలో ఆస్తి(లు) పై భద్రత సృష్టించబడకపోతే. (బి) సౌకర్యం కోసం భద్రత సృష్టించబడిన ఏదైనా ఆస్తి(లు) విలువ తగ్గితే, రుణదాతల అభిప్రాయం ప్రకారం మరింత భద్రత అందించాలి మరియు అటువంటి మరింత భద్రత అందించబడకపోతే. (సి) రుణదాతల వ్రాతపూర్వక అనుమతి లేకుండా, ఆస్తి(లు) పై రుణగ్రహీత ఏదైనా తాత్కాలిక హక్కులు, ఛార్జీలు, తనఖా, భారాలు (రుణదాతలు మరియు/లేదా వారి ట్రస్టీలకు అనుకూలంగా సృష్టించబడిన/సృష్టించబడే భద్రతను మినహాయించి) సృష్టించినట్లయితే.</w:t>
      </w:r>
    </w:p>
    <w:p w14:paraId="2C77009B"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ప్రమాదంలో భద్రత - రుణదాతల అభిప్రాయం ప్రకారం, సౌకర్యం కోసం భద్రత ప్రమాదంలో ఉంటే లేదా అమలులో లేకపోవడం లేదా చట్టవిరుద్ధం, చెల్లనిది, అమలు చేయలేనిది లేదా విఫలమైతే లేదా అమలులో లేకపోవడం; లేదా ఆస్తి(లు) ఏదైనా అధికారి, అధికారం లేదా మరే ఇతర వ్యక్తి ద్వారా జప్తు చేయబడితే, అటాచ్ చేయబడితే, అదుపులోకి తీసుకుంటే లేదా ఏదైనా అమలు ప్రక్రియకు లోబడి ఉంటే; లేదా ఏదైనా ప్రమాదం కారణంగా ఆస్తి(లు) ప్రమాదంలో ఉంటే/దొంగిలించబడితే లేదా మొత్తం నష్టం/నష్టాన్ని చవిచూస్తే.</w:t>
      </w:r>
    </w:p>
    <w:p w14:paraId="6C5F0216" w14:textId="77777777" w:rsidR="00CD4B81" w:rsidRPr="009E2EA7" w:rsidRDefault="00CD4B81" w:rsidP="00CD4B81">
      <w:pPr>
        <w:numPr>
          <w:ilvl w:val="0"/>
          <w:numId w:val="33"/>
        </w:numPr>
        <w:ind w:right="47" w:hanging="321"/>
        <w:rPr>
          <w:rFonts w:ascii="Mulish SemiBold" w:hAnsi="Mulish SemiBold"/>
          <w:szCs w:val="18"/>
        </w:rPr>
      </w:pPr>
      <w:r w:rsidRPr="009E2EA7">
        <w:rPr>
          <w:rFonts w:ascii="Mulish SemiBold" w:hAnsi="Mulish SemiBold"/>
          <w:szCs w:val="18"/>
        </w:rPr>
        <w:t>రద్దు - రుణగ్రహీతలు తమ వ్యాపారాలను నిలిపివేయడం లేదా నిలిపివేయాలని బెదిరించడం లేదా అలా చేయాలనే ఉద్దేశ్యాన్ని నోటీసు ఇవ్వడం లేదా తమ వ్యాపారానికి లేదా కార్యకలాపాలకు అవసరమైన లేదా అవసరమైన రుణగ్రహీతల ఆస్తులన్నీ లేదా ఏదైనా భాగం దెబ్బతిన్నా లేదా నాశనమైనా లేదా దరఖాస్తును సమర్పించిన తేదీ నుండి వ్యాపారం, కార్యకలాపాలు, నిర్వహణ లేదా యాజమాన్యం యొక్క సాధారణ స్వభావం లేదా పరిధిలో ఏదైనా మార్పు సంభవించినా, అది తీవ్ర ప్రతికూల ప్రభావాన్ని చూపవచ్చు.</w:t>
      </w:r>
    </w:p>
    <w:p w14:paraId="13E006A6" w14:textId="77777777" w:rsidR="000A6BEC" w:rsidRPr="009E2EA7" w:rsidRDefault="000A6BEC" w:rsidP="00CD4B81">
      <w:pPr>
        <w:spacing w:after="2" w:line="259" w:lineRule="auto"/>
        <w:ind w:left="806"/>
        <w:jc w:val="left"/>
        <w:rPr>
          <w:rFonts w:ascii="Mulish SemiBold" w:hAnsi="Mulish SemiBold"/>
          <w:b/>
          <w:bCs/>
          <w:szCs w:val="18"/>
        </w:rPr>
      </w:pPr>
    </w:p>
    <w:p w14:paraId="146BBD23" w14:textId="77777777" w:rsidR="00CD4B81" w:rsidRPr="009E2EA7" w:rsidRDefault="00CD4B81" w:rsidP="00CD4B81">
      <w:pPr>
        <w:spacing w:after="2" w:line="259" w:lineRule="auto"/>
        <w:ind w:left="806"/>
        <w:jc w:val="left"/>
        <w:rPr>
          <w:rFonts w:ascii="Mulish SemiBold" w:hAnsi="Mulish SemiBold"/>
          <w:b/>
          <w:bCs/>
          <w:szCs w:val="18"/>
        </w:rPr>
      </w:pPr>
    </w:p>
    <w:p w14:paraId="0443AF5A" w14:textId="77777777" w:rsidR="00CD4B81" w:rsidRPr="009E2EA7" w:rsidRDefault="00CD4B81" w:rsidP="00CD4B81">
      <w:pPr>
        <w:spacing w:after="242"/>
        <w:ind w:left="806" w:right="47"/>
        <w:rPr>
          <w:rFonts w:ascii="Mulish SemiBold" w:hAnsi="Mulish SemiBold"/>
          <w:b/>
          <w:bCs/>
          <w:szCs w:val="18"/>
        </w:rPr>
      </w:pPr>
      <w:r w:rsidRPr="009E2EA7">
        <w:rPr>
          <w:rFonts w:ascii="Mulish SemiBold" w:hAnsi="Mulish SemiBold"/>
          <w:b/>
          <w:bCs/>
          <w:szCs w:val="18"/>
        </w:rPr>
        <w:t xml:space="preserve">6.2 డిఫాల్ట్ నోటిఫికేషన్  </w:t>
      </w:r>
    </w:p>
    <w:p w14:paraId="33AAB5AF"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రుణగ్రహీతలు ఏదైనా డిఫాల్ట్ సంఘటన మరియు నోటీసు ఇవ్వడం, సమయం ముగియడం, వాస్తవికతను నిర్ణయించడం లేదా ఇతర షరతుల సంతృప్తితో ఏర్పడే ఏదైనా సంఘటన గురించి తెలుసుకున్న వెంటనే రుణగ్రహీతలు రుణదాతలకు వెంటనే తెలియజేయాలి. డిఫాల్ట్ సంఘటన మరియు దానిని పరిష్కరించడానికి తీసుకున్న చర్యలు ఏవైనా ఉంటే వాటిని తెలియజేయాలి.</w:t>
      </w:r>
    </w:p>
    <w:p w14:paraId="3708D7F0" w14:textId="77777777" w:rsidR="00CD4B81" w:rsidRPr="009E2EA7" w:rsidRDefault="00CD4B81" w:rsidP="00CD4B81">
      <w:pPr>
        <w:spacing w:after="4" w:line="259" w:lineRule="auto"/>
        <w:ind w:left="962"/>
        <w:jc w:val="left"/>
        <w:rPr>
          <w:rFonts w:ascii="Mulish SemiBold" w:hAnsi="Mulish SemiBold"/>
          <w:szCs w:val="18"/>
        </w:rPr>
      </w:pPr>
      <w:r w:rsidRPr="009E2EA7">
        <w:rPr>
          <w:rFonts w:ascii="Mulish SemiBold" w:hAnsi="Mulish SemiBold"/>
          <w:szCs w:val="18"/>
        </w:rPr>
        <w:t xml:space="preserve"> </w:t>
      </w:r>
    </w:p>
    <w:p w14:paraId="6950D219" w14:textId="77777777" w:rsidR="00CD4B81" w:rsidRPr="009E2EA7" w:rsidRDefault="00CD4B81" w:rsidP="00CD4B81">
      <w:pPr>
        <w:numPr>
          <w:ilvl w:val="0"/>
          <w:numId w:val="35"/>
        </w:numPr>
        <w:ind w:right="47" w:hanging="360"/>
        <w:rPr>
          <w:rFonts w:ascii="Mulish SemiBold" w:hAnsi="Mulish SemiBold"/>
          <w:szCs w:val="18"/>
        </w:rPr>
      </w:pPr>
      <w:r w:rsidRPr="009E2EA7">
        <w:rPr>
          <w:rFonts w:ascii="Mulish SemiBold" w:hAnsi="Mulish SemiBold"/>
          <w:szCs w:val="18"/>
        </w:rPr>
        <w:t>రుణదాతలకు అందుబాటులో ఉన్న హక్కులు మరియు పరిష్కారాలకు భంగం కలగకుండా, ఏదైనా డిఫాల్ట్ సంఘటన జరిగినప్పుడు, రుణగ్రహీత (లు) సౌకర్యాన్ని తిరిగి చెల్లించకుండా రుణగ్రహీత (లు) చేసిన ఏదైనా రుణాన్ని తిరిగి చెల్లించరని రుణగ్రహీతలు ఇందుమూలంగా అంగీకరిస్తున్నారు మరియు నిర్ధారిస్తున్నారు.</w:t>
      </w:r>
    </w:p>
    <w:p w14:paraId="5C9906F6"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5ACEB33"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6.3 డిఫాల్ట్ సంఘటనపై పరిణామాలు  </w:t>
      </w:r>
    </w:p>
    <w:p w14:paraId="05C7E995" w14:textId="77777777" w:rsidR="00CD4B81" w:rsidRPr="009E2EA7" w:rsidRDefault="00CD4B81" w:rsidP="00CD4B81">
      <w:pPr>
        <w:numPr>
          <w:ilvl w:val="0"/>
          <w:numId w:val="36"/>
        </w:numPr>
        <w:ind w:left="1080" w:right="47" w:hanging="274"/>
        <w:rPr>
          <w:rFonts w:ascii="Mulish SemiBold" w:hAnsi="Mulish SemiBold"/>
          <w:szCs w:val="18"/>
        </w:rPr>
      </w:pPr>
      <w:r w:rsidRPr="009E2EA7">
        <w:rPr>
          <w:rFonts w:ascii="Mulish SemiBold" w:hAnsi="Mulish SemiBold"/>
          <w:szCs w:val="18"/>
        </w:rPr>
        <w:t>లావాదేవీ పత్రాల కింద రుణదాతలకు అందుబాటులో ఉన్న ఏవైనా హక్కులు లేదా పరిష్కారాలకు పక్షపాతం లేకుండా లేదా డిఫాల్ట్ సంఘటన సంభవించినప్పుడు, రుణదాతలు రుణగ్రహీతలకు వ్రాతపూర్వక నోటీసు ద్వారా ఈ క్రింది హక్కులను వినియోగించుకోవచ్చు:</w:t>
      </w:r>
    </w:p>
    <w:p w14:paraId="6158BBE3"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242CED9A"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ఈ సౌకర్యాన్ని రద్దు చేసి, ఈ సౌకర్యాన్ని మరియు వచ్చిన అన్ని వడ్డీలను మరియు అన్ని ఖర్చులు, ఛార్జీలు, ఖర్చులు మరియు ఇతర బాకీ ఉన్న మొత్తాలను రుణదాతలకు వెంటనే చెల్లించాల్సి ఉంటుందని ప్రకటించాలి, ఆపై రుణగ్రహీతలు వెంటనే చెల్లించాల్సి ఉంటుంది మరియు చెల్లించాల్సి ఉంటుంది మరియు రుణగ్రహీతలు నోటీసు నిబంధనలకు అనుగుణంగా ఈ సౌకర్యాన్ని అనుసరించి చెల్లించాల్సిన మొత్తం మొత్తాన్ని తదుపరి నోటీసు లేదా ఇతర చట్టపరమైన లాంఛనాలు లేకుండా చెల్లించాలి; మరియు / లేదా</w:t>
      </w:r>
    </w:p>
    <w:p w14:paraId="6AA3E344" w14:textId="77777777" w:rsidR="00CD4B81" w:rsidRPr="009E2EA7" w:rsidRDefault="00CD4B81" w:rsidP="00CD4B81">
      <w:pPr>
        <w:numPr>
          <w:ilvl w:val="2"/>
          <w:numId w:val="38"/>
        </w:numPr>
        <w:ind w:right="47" w:hanging="360"/>
        <w:rPr>
          <w:rFonts w:ascii="Mulish SemiBold" w:hAnsi="Mulish SemiBold"/>
          <w:szCs w:val="18"/>
        </w:rPr>
      </w:pPr>
      <w:r w:rsidRPr="009E2EA7">
        <w:rPr>
          <w:rFonts w:ascii="Mulish SemiBold" w:hAnsi="Mulish SemiBold"/>
          <w:szCs w:val="18"/>
        </w:rPr>
        <w:t>లావాదేవీ పత్రాల కింద రుణగ్రహీతలు ఈ సౌకర్యాన్ని ఉపయోగించుకునేందుకు తదుపరి యాక్సెస్ / డ్రాయల్స్‌ను నిలిపివేయడం; రుణదాతలు వేరే విధంగా తెలియజేసే వరకు రుణగ్రహీతలు ఈ సౌకర్యాన్ని పొందేందుకు లేదా దాని నుండి డ్రాయల్స్ తీసుకోవడానికి హక్కును నిలిపివేస్తారు; మరియు/లేదా</w:t>
      </w:r>
    </w:p>
    <w:p w14:paraId="2C529BFE" w14:textId="77777777" w:rsidR="00CD4B81" w:rsidRPr="009E2EA7" w:rsidRDefault="00CD4B81" w:rsidP="00CD4B81">
      <w:pPr>
        <w:numPr>
          <w:ilvl w:val="2"/>
          <w:numId w:val="38"/>
        </w:numPr>
        <w:spacing w:after="68"/>
        <w:ind w:right="47" w:hanging="360"/>
        <w:rPr>
          <w:rFonts w:ascii="Mulish SemiBold" w:hAnsi="Mulish SemiBold"/>
          <w:szCs w:val="18"/>
        </w:rPr>
      </w:pPr>
      <w:r w:rsidRPr="009E2EA7">
        <w:rPr>
          <w:rFonts w:ascii="Mulish SemiBold" w:hAnsi="Mulish SemiBold"/>
          <w:szCs w:val="18"/>
        </w:rPr>
        <w:t>ఈ సౌకర్య ఒప్పందం మరియు/లేదా ఇతర లావాదేవీ పత్రాల ప్రకారం సృష్టించబడిన భద్రత ఏదైనా ఉంటే, దానిని అమలు చేయదగినదిగా ప్రకటించాలి మరియు అటువంటి భద్రత సృష్టించబడిన రుణదాతలు లేదా అటువంటి ఇతర వ్యక్తికి, ఇతర విషయాలతోపాటు, ఈ క్రింది హక్కులు ఉంటాయి:</w:t>
      </w:r>
    </w:p>
    <w:p w14:paraId="78373583"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t xml:space="preserve">సెక్యూరిటీలో ఉన్న ఆస్తులు/ఆస్తి(లు) ఏదైనా ఉంటే, వాటిపైకి ప్రవేశించి వాటిని స్వాధీనం చేసుకోవడానికి; మరియు/లేదా  </w:t>
      </w:r>
    </w:p>
    <w:p w14:paraId="790CE569"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రుణదాతల యొక్క ఏదైనా అధికారిని లేదా అధికారులను లేదా ఆస్తి(లు) గ్రహీతగా అధికారం పొందిన ఏదైనా ఇతర వ్యక్తిని నియమించడానికి; మరియు/లేదా</w:t>
      </w:r>
    </w:p>
    <w:p w14:paraId="7EC9F30A" w14:textId="77777777" w:rsidR="00CD4B81" w:rsidRPr="009E2EA7" w:rsidRDefault="00CD4B81" w:rsidP="00CD4B81">
      <w:pPr>
        <w:numPr>
          <w:ilvl w:val="3"/>
          <w:numId w:val="39"/>
        </w:numPr>
        <w:spacing w:after="70"/>
        <w:ind w:right="47" w:hanging="360"/>
        <w:rPr>
          <w:rFonts w:ascii="Mulish SemiBold" w:hAnsi="Mulish SemiBold"/>
          <w:szCs w:val="18"/>
        </w:rPr>
      </w:pPr>
      <w:r w:rsidRPr="009E2EA7">
        <w:rPr>
          <w:rFonts w:ascii="Mulish SemiBold" w:hAnsi="Mulish SemiBold"/>
          <w:szCs w:val="18"/>
        </w:rPr>
        <w:lastRenderedPageBreak/>
        <w:t>సృష్టించబడిన సెక్యూరిటీలో ఉన్న ఆస్తులు/ఆస్తులను అమ్మకం ద్వారా (ప్రైవేట్ లేదా పబ్లిక్ వేలం ద్వారా), లీజు, లీవ్ మరియు లైసెన్స్ ద్వారా లేదా ఇతరత్రా రుణగ్రహీతల రిస్క్ మరియు ఖర్చులతో అన్ని విధాలుగా అమ్మకం కోసం ఏదైనా ఒప్పందాన్ని రద్దు చేయడానికి లేదా మార్చడానికి అధికారంతో, ఏదైనా నష్టం లేదా విలువ తగ్గుదలకు కట్టుబడి ఉండకుండా లేదా జవాబుదారీగా ఉండకుండా మరియు అటువంటి అధికారాన్ని ఉపయోగించడం వల్ల కలిగే ఏదైనా నష్టానికి బాధ్యత వహించకుండా మరియు కొనుగోలు డబ్బుకు ప్రభావవంతమైన రసీదులు మరియు విడుదలను ఇవ్వడానికి మరియు అమ్మకాన్ని పూర్తి చేయడానికి రుణదాతలు లేదా గ్రహీత సముచితంగా భావించే అన్ని ఇతర చర్యలు మరియు పనులను చేయడానికి; మరియు/లేదా</w:t>
      </w:r>
    </w:p>
    <w:p w14:paraId="247DB741" w14:textId="77777777" w:rsidR="00CD4B81" w:rsidRPr="009E2EA7" w:rsidRDefault="00CD4B81" w:rsidP="00CD4B81">
      <w:pPr>
        <w:numPr>
          <w:ilvl w:val="3"/>
          <w:numId w:val="39"/>
        </w:numPr>
        <w:spacing w:after="68"/>
        <w:ind w:right="47" w:hanging="360"/>
        <w:rPr>
          <w:rFonts w:ascii="Mulish SemiBold" w:hAnsi="Mulish SemiBold"/>
          <w:szCs w:val="18"/>
        </w:rPr>
      </w:pPr>
      <w:r w:rsidRPr="009E2EA7">
        <w:rPr>
          <w:rFonts w:ascii="Mulish SemiBold" w:hAnsi="Mulish SemiBold"/>
          <w:szCs w:val="18"/>
        </w:rPr>
        <w:t>ఈ సౌకర్య ఒప్పందం లేదా ఇతర లావాదేవీ పత్రాలలో ఉన్న ఏదైనా ఒడంబడిక, షరతు లేదా నిబంధన యొక్క నిర్దిష్ట పనితీరు కోసం లేదా ఈ సౌకర్య ఒప్పందం లేదా ఇతర లావాదేవీ పత్రాల యొక్క నిబంధనలు మరియు షరతుల ఉల్లంఘనకు వ్యతిరేకంగా నిషేధం కోసం లేదా ఈ సౌకర్య ఒప్పందం లేదా ఇతర లావాదేవీ పత్రాలలో మరియు/లేదా రుణదాతగా మంజూరు చేయబడిన ఏదైనా అధికారం లేదా హక్కును వినియోగించుకోవడానికి సహాయంగా, దావా ద్వారా, ఈక్విటీ ద్వారా లేదా చట్టంలో చర్య ద్వారా లేదా రెండింటి ద్వారా లేదా ఇతరత్రా చట్టం ద్వారా అనుమతించబడిన ఏదైనా హక్కు, అధికారం లేదా పరిష్కారాన్ని వినియోగించుకోవచ్చు.</w:t>
      </w:r>
    </w:p>
    <w:p w14:paraId="05EBEC65" w14:textId="77777777" w:rsidR="00CD4B81" w:rsidRPr="009E2EA7" w:rsidRDefault="00CD4B81" w:rsidP="00CD4B81">
      <w:pPr>
        <w:spacing w:after="70" w:line="259" w:lineRule="auto"/>
        <w:ind w:left="2251"/>
        <w:jc w:val="left"/>
        <w:rPr>
          <w:rFonts w:ascii="Mulish SemiBold" w:hAnsi="Mulish SemiBold"/>
          <w:b/>
          <w:bCs/>
          <w:szCs w:val="18"/>
        </w:rPr>
      </w:pPr>
      <w:r w:rsidRPr="009E2EA7">
        <w:rPr>
          <w:rFonts w:ascii="Mulish SemiBold" w:hAnsi="Mulish SemiBold"/>
          <w:b/>
          <w:bCs/>
          <w:szCs w:val="18"/>
        </w:rPr>
        <w:t xml:space="preserve"> </w:t>
      </w:r>
    </w:p>
    <w:p w14:paraId="46D87F83" w14:textId="77777777" w:rsidR="00CD4B81" w:rsidRPr="009E2EA7" w:rsidRDefault="00CD4B81" w:rsidP="00CD4B81">
      <w:pPr>
        <w:numPr>
          <w:ilvl w:val="2"/>
          <w:numId w:val="37"/>
        </w:numPr>
        <w:spacing w:after="70"/>
        <w:ind w:right="47" w:hanging="376"/>
        <w:rPr>
          <w:rFonts w:ascii="Mulish SemiBold" w:hAnsi="Mulish SemiBold"/>
          <w:szCs w:val="18"/>
        </w:rPr>
      </w:pPr>
      <w:r w:rsidRPr="009E2EA7">
        <w:rPr>
          <w:rFonts w:ascii="Mulish SemiBold" w:hAnsi="Mulish SemiBold"/>
          <w:szCs w:val="18"/>
        </w:rPr>
        <w:t>రుణగ్రహీత(లు) యొక్క యజమానిని సంప్రదించి జీతం/వేతనాల నుండి తగ్గింపులు చేయమని మరియు రుణగ్రహీత(లు) యొక్క బకాయిలు స్పష్టంగా ఉండే వరకు వాటిని రుణదాతలకు జమ చేయమని కోరడం;</w:t>
      </w:r>
    </w:p>
    <w:p w14:paraId="7AA08D7E" w14:textId="77777777" w:rsidR="00CD4B81" w:rsidRPr="009E2EA7" w:rsidRDefault="00CD4B81" w:rsidP="00CD4B81">
      <w:pPr>
        <w:numPr>
          <w:ilvl w:val="2"/>
          <w:numId w:val="37"/>
        </w:numPr>
        <w:ind w:right="47" w:hanging="376"/>
        <w:rPr>
          <w:rFonts w:ascii="Mulish SemiBold" w:hAnsi="Mulish SemiBold"/>
          <w:szCs w:val="18"/>
        </w:rPr>
      </w:pPr>
      <w:r w:rsidRPr="009E2EA7">
        <w:rPr>
          <w:rFonts w:ascii="Mulish SemiBold" w:hAnsi="Mulish SemiBold"/>
          <w:szCs w:val="18"/>
        </w:rPr>
        <w:t>నియమించడానికి: (i) రుణగ్రహీతల ప్రాంగణాలు, కర్మాగారాలు, ప్లాంట్లు మరియు యూనిట్లతో సహా రుణగ్రహీతల మరియు / లేదా ఆస్తుల పనితీరును తనిఖీ చేయడానికి మరియు పరిశీలించడానికి మరియు రుణదాతలకు నివేదించడానికి సాంకేతిక, నిర్వహణ లేదా ఏదైనా ఇతర కన్సల్టెన్సీ వ్యాపారంలో నిమగ్నమైన ఏ వ్యక్తినైనా; (ii) ఏదైనా నిర్దిష్ట పనులను నిర్వహించడానికి లేదా రుణగ్రహీతలు దాని పని కోసం లేదా ఏకకాలిక లేదా అంతర్గత ఆడిటర్లుగా అనుసరించిన ఆర్థిక లేదా వ్యయ అకౌంటింగ్ వ్యవస్థ మరియు విధానాలను పరిశీలించడానికి లేదా రుణగ్రహీతల ప్రత్యేక ఆడిట్ నిర్వహించడానికి ఆడిటర్లుగా ఏదైనా చార్టర్డ్ అకౌంటెంట్లు / కాస్ట్ అకౌంటెంట్లు.</w:t>
      </w:r>
    </w:p>
    <w:p w14:paraId="7C6110DB" w14:textId="77777777" w:rsidR="00CD4B81" w:rsidRPr="009E2EA7" w:rsidRDefault="00CD4B81" w:rsidP="00CD4B81">
      <w:pPr>
        <w:spacing w:after="68" w:line="259" w:lineRule="auto"/>
        <w:ind w:left="1531"/>
        <w:jc w:val="left"/>
        <w:rPr>
          <w:rFonts w:ascii="Mulish SemiBold" w:hAnsi="Mulish SemiBold"/>
          <w:szCs w:val="18"/>
        </w:rPr>
      </w:pPr>
      <w:r w:rsidRPr="009E2EA7">
        <w:rPr>
          <w:rFonts w:ascii="Mulish SemiBold" w:hAnsi="Mulish SemiBold"/>
          <w:szCs w:val="18"/>
        </w:rPr>
        <w:t xml:space="preserve"> </w:t>
      </w:r>
    </w:p>
    <w:p w14:paraId="32D0ABF4" w14:textId="77777777" w:rsidR="00CD4B81" w:rsidRPr="009E2EA7" w:rsidRDefault="00CD4B81" w:rsidP="00CD4B81">
      <w:pPr>
        <w:numPr>
          <w:ilvl w:val="0"/>
          <w:numId w:val="36"/>
        </w:numPr>
        <w:spacing w:after="240"/>
        <w:ind w:left="1080" w:right="47" w:hanging="274"/>
        <w:rPr>
          <w:rFonts w:ascii="Mulish SemiBold" w:hAnsi="Mulish SemiBold"/>
          <w:szCs w:val="18"/>
        </w:rPr>
      </w:pPr>
      <w:r w:rsidRPr="009E2EA7">
        <w:rPr>
          <w:rFonts w:ascii="Mulish SemiBold" w:hAnsi="Mulish SemiBold"/>
          <w:szCs w:val="18"/>
        </w:rPr>
        <w:t>ఏదైనా సస్పెన్షన్ లేదా రద్దు ఉన్నప్పటికీ, రుణదాతల ప్రయోజనం లేదా రక్షణ కోసం మరియు వారి ప్రయోజనాల కోసం ఈ సౌకర్య ఒప్పందం మరియు ఇతర లావాదేవీ పత్రాలలోని అన్ని నిబంధనలు పూర్తి స్థాయిలో అమలులో కొనసాగుతాయి.</w:t>
      </w:r>
    </w:p>
    <w:p w14:paraId="0A617600"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6.4 జరిగిన ఖర్చులు  </w:t>
      </w:r>
    </w:p>
    <w:p w14:paraId="57F8A6FB"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(ఎ) రుణగ్రహీతలు రుణగ్రహీతల లావాదేవీ పత్రాలను సేకరించే కార్యనిర్వాహకుడికి, రుణగ్రహీతలకు చెల్లించాల్సిన ప్రాసెసింగ్ రుసుము కాకుండా, ఈ దరఖాస్తుతో పాటు లేదా దానికి సంబంధించి నగదు, బేరర్ చెక్కు లేదా రకపు చెల్లింపులు చేయలేదు.</w:t>
      </w:r>
    </w:p>
    <w:p w14:paraId="792AC1DF" w14:textId="77777777" w:rsidR="00CD4B81" w:rsidRPr="009E2EA7" w:rsidRDefault="00CD4B81" w:rsidP="00CD4B81">
      <w:pPr>
        <w:spacing w:after="70"/>
        <w:ind w:left="1080" w:right="47" w:hanging="274"/>
        <w:rPr>
          <w:rFonts w:ascii="Mulish SemiBold" w:hAnsi="Mulish SemiBold"/>
          <w:szCs w:val="18"/>
        </w:rPr>
      </w:pPr>
      <w:r w:rsidRPr="009E2EA7">
        <w:rPr>
          <w:rFonts w:ascii="Mulish SemiBold" w:hAnsi="Mulish SemiBold"/>
          <w:szCs w:val="18"/>
        </w:rPr>
        <w:t>(బి) డిఫాల్ట్ సంఘటనకు ముందు లేదా తరువాత రుణదాతలు చేసిన అన్ని ఖర్చులను రుణగ్రహీత(లు) చెల్లించాలి, వీటిలో వీటికి సంబంధించి కూడా ఉన్నాయి:</w:t>
      </w:r>
    </w:p>
    <w:p w14:paraId="785C8E48" w14:textId="77777777" w:rsidR="00CD4B81" w:rsidRPr="009E2EA7" w:rsidRDefault="00CD4B81" w:rsidP="00CD4B81">
      <w:pPr>
        <w:spacing w:after="57"/>
        <w:ind w:left="1171" w:right="47"/>
        <w:rPr>
          <w:rFonts w:ascii="Mulish SemiBold" w:hAnsi="Mulish SemiBold"/>
          <w:szCs w:val="18"/>
        </w:rPr>
      </w:pPr>
      <w:r w:rsidRPr="009E2EA7">
        <w:rPr>
          <w:rFonts w:ascii="Mulish SemiBold" w:hAnsi="Mulish SemiBold"/>
          <w:szCs w:val="18"/>
        </w:rPr>
        <w:t>(i) రుణగ్రహీతల ఆస్తులను లేదా సెక్యూరిటీ ఫర్ ది ఫెసిలిటీలో ఉన్న ఆస్తులను (అప్పటికి లేదా ఆ తర్వాత ఉన్నవి) సంరక్షించడం లేదా అమలు చేయడంపై చర్య, చట్టపరమైన దావా వేయడం, రిసీవర్ నియామకం, చెల్లింపు నిర్వహణ విధానం (NMMP) ఛార్జ్, నిపుణుల సేవలను పొందేందుకు ఛార్జీలు అంటే టైటిల్ సెర్చ్, వాల్యుయేషన్ మొదలైనవి, సెక్యూరిటైజేషన్ మరియు ఆర్థిక ఆస్తుల పునర్నిర్మాణం మరియు భద్రతా వడ్డీ చట్టం అమలు చట్టం, 2002 (“SARFAESI”) ప్రొసీడింగ్స్‌లో అయ్యే ఛార్జీలు, పేపర్ ప్రకటన ఛార్జీలు, తిరిగి స్వాధీనం చేసుకున్న ఆస్తికి వేలం ఛార్జీలు, తిరిగి స్వాధీనం చేసుకున్న ఆస్తుల రక్షణ కోసం సెక్యూరిటీ గార్డు ఛార్జీలు, తిరిగి స్వాధీనం చేసుకున్న సమయంలో లాజిస్టికల్ మద్దతు పొందడానికి అమలు ఛార్జీలు, వేర్వేరు నోటీసులు పంపడంలో అయ్యే ఛార్జీలు మరియు బడ్జెట్ చేయని లేదా పేర్కొనబడని, కానీ రుణగ్రహీతల తరపున రుణదాతలు భరించే ఏవైనా ఇతర ఛార్జీలు; మరియు (ii) లావాదేవీ పత్రాల కింద చెల్లించాల్సిన మొత్తాల సేకరణ.</w:t>
      </w:r>
    </w:p>
    <w:p w14:paraId="11CB4D2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F5C9C47" w14:textId="77777777" w:rsidR="00365D7B" w:rsidRPr="009E2EA7" w:rsidRDefault="00365D7B" w:rsidP="00365D7B">
      <w:pPr>
        <w:spacing w:after="1" w:line="259" w:lineRule="auto"/>
        <w:ind w:left="808"/>
        <w:rPr>
          <w:rFonts w:ascii="Mulish SemiBold" w:hAnsi="Mulish SemiBold"/>
          <w:szCs w:val="18"/>
        </w:rPr>
      </w:pPr>
      <w:r w:rsidRPr="009E2EA7">
        <w:rPr>
          <w:rFonts w:ascii="Mulish SemiBold" w:hAnsi="Mulish SemiBold"/>
          <w:szCs w:val="18"/>
        </w:rPr>
        <w:t>6.5 అధిక ఖర్చుల రికవరీ కోసం అనుసరించాల్సిన విధానం:</w:t>
      </w:r>
    </w:p>
    <w:p w14:paraId="5EE41CF8" w14:textId="77777777" w:rsidR="00365D7B" w:rsidRPr="009E2EA7" w:rsidRDefault="00365D7B" w:rsidP="00365D7B">
      <w:pPr>
        <w:spacing w:after="1" w:line="259" w:lineRule="auto"/>
        <w:ind w:left="808"/>
        <w:rPr>
          <w:rFonts w:ascii="Mulish SemiBold" w:hAnsi="Mulish SemiBold"/>
          <w:szCs w:val="18"/>
        </w:rPr>
      </w:pPr>
    </w:p>
    <w:p w14:paraId="70383360"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రుణగ్రహీత బకాయిలు చెల్లించని పక్షంలో, లావాదేవీ పత్రాలు మరియు వర్తించే చట్టాల నిబంధనల ప్రకారం రుణగ్రహీతపై చట్టపరమైన చర్య తీసుకునే హక్కు రుణదాతలకు ఉంటుంది. అటువంటి చట్టపరమైన చర్యను ప్రారంభించే ముందు, రుణదాతలు (తాము లేదా మూడవ పక్షం ద్వారా) వర్తించే చట్టాల ప్రకారం దరఖాస్తుదారు / రుణగ్రహీతకు నోటీసు పంపాలి.</w:t>
      </w:r>
    </w:p>
    <w:p w14:paraId="3717EF8C"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 xml:space="preserve">తనఖా/సెక్యూరిటీల అమలు ప్రక్రియ, సెక్యూరిటైజేషన్ మరియు రీకన్‌స్ట్రక్షన్ ఆఫ్ ఫైనాన్షియల్ అసెట్స్ అండ్ ఎన్‌ఫోర్స్‌మెంట్ ఆఫ్ సెక్యూరిటీ ఇంటరెస్ట్ యాక్ట్, 2002 (SARFAESI చట్టం) లేదా ఏదైనా ఇతర చట్టం కింద సూచించిన విధానం </w:t>
      </w:r>
      <w:r w:rsidRPr="009E2EA7">
        <w:rPr>
          <w:rFonts w:ascii="Mulish SemiBold" w:hAnsi="Mulish SemiBold"/>
          <w:szCs w:val="18"/>
        </w:rPr>
        <w:lastRenderedPageBreak/>
        <w:t>ప్రకారం తనఖా పెట్టిన ఆస్తిని స్వాధీనం చేసుకోవడం మరియు అమ్మడం వంటి వాటితో సహా, సంబంధిత చట్టం కింద నిర్దేశించిన ఆదేశాల ప్రకారం మాత్రమే అనుసరించబడుతుంది. నెగోషియబుల్ ఇన్‌స్ట్రుమెంట్స్ చట్టం, సివిల్ సూట్, SARFAESI చట్టం వంటి వివిధ చట్టపరమైన సాధనాల ద్వారా అధిక బకాయిల రికవరీ కోసం తగిన చట్టపరమైన చర్యలు ప్రారంభించే ముందు కస్టమర్/లకు సమాచారం / రిమైండర్‌లు / నోటీసులు (లు) ఇవ్వబడతాయి.</w:t>
      </w:r>
    </w:p>
    <w:p w14:paraId="2C4DA980" w14:textId="77777777" w:rsidR="00365D7B" w:rsidRPr="009E2EA7" w:rsidRDefault="00365D7B" w:rsidP="007E570E">
      <w:pPr>
        <w:spacing w:after="1" w:line="259" w:lineRule="auto"/>
        <w:ind w:left="1080"/>
        <w:rPr>
          <w:rFonts w:ascii="Mulish SemiBold" w:hAnsi="Mulish SemiBold"/>
          <w:szCs w:val="18"/>
        </w:rPr>
      </w:pPr>
      <w:r w:rsidRPr="009E2EA7">
        <w:rPr>
          <w:rFonts w:ascii="Mulish SemiBold" w:hAnsi="Mulish SemiBold"/>
          <w:szCs w:val="18"/>
        </w:rPr>
        <w:t>వర్తించే చట్టానికి అనుగుణంగా బకాయిల రికవరీ కోసం NBFC తన రికవరీ ఏజెంట్లను / మూడవ పక్షం నుండి రికవరీ ఏజెంట్‌ను నియమించవచ్చు.</w:t>
      </w:r>
    </w:p>
    <w:p w14:paraId="3A6C4C99"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67C34CCA" w14:textId="77777777" w:rsidR="00CD4B81" w:rsidRPr="009E2EA7" w:rsidRDefault="00CD4B81" w:rsidP="00CD4B81">
      <w:pPr>
        <w:pStyle w:val="Heading2"/>
        <w:ind w:left="1135" w:right="363"/>
        <w:rPr>
          <w:rFonts w:ascii="Mulish SemiBold" w:hAnsi="Mulish SemiBold"/>
          <w:b/>
          <w:bCs/>
          <w:szCs w:val="18"/>
        </w:rPr>
      </w:pPr>
      <w:r w:rsidRPr="009E2EA7">
        <w:rPr>
          <w:rFonts w:ascii="Mulish SemiBold" w:hAnsi="Mulish SemiBold"/>
          <w:b/>
          <w:bCs/>
          <w:szCs w:val="18"/>
        </w:rPr>
        <w:t>ఆర్టికల్ VII – ఇతరాలు</w:t>
      </w:r>
    </w:p>
    <w:p w14:paraId="4A65DEF6" w14:textId="77777777" w:rsidR="00CD4B81" w:rsidRPr="009E2EA7" w:rsidRDefault="00CD4B81" w:rsidP="00CD4B81">
      <w:pPr>
        <w:spacing w:after="4"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1276DB1"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7.1 రికార్డు మరియు తనిఖీ</w:t>
      </w:r>
    </w:p>
    <w:p w14:paraId="20A7EF7A" w14:textId="77777777" w:rsidR="00CD4B81" w:rsidRPr="009E2EA7" w:rsidRDefault="00CD4B81" w:rsidP="00CD4B81">
      <w:pPr>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రుణగ్రహీతలు మంచి వ్యాపార పద్ధతులు మరియు వర్తించే చట్టాలకు అనుగుణంగా అన్ని చట్టబద్ధమైన పుస్తకాలు, ఖాతా పుస్తకాలు, బ్యాంక్ స్టేట్‌మెంట్‌లు / పాస్ పుస్తకాలు మరియు రుణగ్రహీతల ఇతర రికార్డులను ఉంచుకోవాలి మరియు నిర్వహించాలి. రుణగ్రహీతలు నిర్ణయించిన విరామాలలో ఆస్తి(లు) యొక్క సాంకేతిక, ఆర్థిక మరియు చట్టపరమైన తనిఖీలను నిర్వహించడానికి రుణగ్రహీతలు అనుమతిస్తారు. తనిఖీని నిర్వహించడానికి రుణగ్రహీతలు అన్ని సహేతుకమైన సమయాల్లో రుణగ్రహీతల ఆస్తి(లు) / ప్రాంగణానికి ఉచిత ప్రాప్యతను అందించాలని మరియు పూర్తి సహకారం మరియు సహాయాన్ని అందించాలని నిర్ధారించుకోవాలి. రుణదాతల అభిప్రాయం ప్రకారం అవసరమైన లేదా అవసరమైన చోట, రుణగ్రహీతలు ఆస్తి(లు)లోకి ప్రవేశించడానికి రుణగ్రహీతలు (లేదా దాని ప్రతినిధులు) అవసరమైన అన్ని అనుమతులు మరియు సమ్మతులను పొందాలి.</w:t>
      </w:r>
    </w:p>
    <w:p w14:paraId="659ADC6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1076240" w14:textId="77777777" w:rsidR="00365D7B" w:rsidRPr="009E2EA7" w:rsidRDefault="00BE6853" w:rsidP="007E570E">
      <w:pPr>
        <w:spacing w:after="1" w:line="259" w:lineRule="auto"/>
        <w:ind w:left="1080"/>
        <w:rPr>
          <w:rFonts w:ascii="Mulish SemiBold" w:hAnsi="Mulish SemiBold"/>
          <w:szCs w:val="18"/>
        </w:rPr>
      </w:pPr>
      <w:r w:rsidRPr="009E2EA7">
        <w:rPr>
          <w:rFonts w:ascii="Mulish SemiBold" w:hAnsi="Mulish SemiBold"/>
          <w:szCs w:val="18"/>
        </w:rPr>
        <w:t>రుణదాతలు రుణగ్రహీత యొక్క క్రెడిట్ సౌకర్యం / రుణ ఖాతా / ఇతర ఆర్థిక లావాదేవీలలో కార్యకలాపాలను పర్యవేక్షించాలి మరియు అనుమానం / తప్పు లేదా మోసపూరిత కార్యకలాపాల సూచన ఉంటే, రుణదాతలు బాహ్య ఆడిటర్ / అంతర్గత ఆడిటర్ ద్వారా, దాని విధానం ప్రకారం, తదుపరి దర్యాప్తు నిర్వహించి, అందుకున్న నివేదిక ప్రకారం చర్య(లు) తీసుకోవచ్చు.</w:t>
      </w:r>
    </w:p>
    <w:p w14:paraId="1350CF26" w14:textId="77777777" w:rsidR="00CD4B81" w:rsidRPr="009E2EA7" w:rsidRDefault="00CD4B81" w:rsidP="00CD4B81">
      <w:pPr>
        <w:spacing w:after="2"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1E27AA7E"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7.2 ఉమ్మడి మరియు తీవ్ర బాధ్యత  </w:t>
      </w:r>
    </w:p>
    <w:p w14:paraId="72C45FE7"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ఈ కింద రుణగ్రహీతల బాధ్యతలు ఉమ్మడిగా మరియు విడివిడిగా ఉంటాయి మరియు ప్రతి రుణగ్రహీత(లు) ఈ సౌకర్యం కింద ఉన్న మొత్తం బాధ్యతలు మరియు బకాయి మొత్తాలకు ప్రాథమిక బాధ్యత వహించాలి. రుణదాతలు ఈ సౌకర్యం కింద ఉన్న మొత్తం బకాయి మొత్తాలకు లేదా దాని ఏదైనా భాగానికి (రుణగ్రహీతలలో ఎవరిపైనా) క్లెయిమ్ చేసుకునే హక్కును కలిగి ఉంటారు, మరియు ఎవరిపై క్లెయిమ్ చేస్తున్నారో, వారు సదుపాయాన్ని ఉపయోగించుకున్న పార్టీనా లేదా బకాయి మొత్తాలను భరించారా అనే దానితో సంబంధం లేకుండా), ఇతరులపై ఎటువంటి చర్య తీసుకోకుండా లేదా క్లెయిమ్ చేయకుండానే (మరియు క్లెయిమ్ చేయబడుతున్న పార్టీ ఈ సౌకర్యాన్ని ఉపయోగించుకుందా లేదా అనే దానితో సంబంధం లేకుండా). ఇంకా, వర్తించే చట్టాల ద్వారా అనుమతించబడిన పూర్తి స్థాయిలో, ఈ కింద రుణగ్రహీత(లు) బాధ్యతలకు దీని ద్వారా ఎటువంటి పక్షపాతం, ప్రభావం లేదా విడుదల ఉండదు:</w:t>
      </w:r>
    </w:p>
    <w:p w14:paraId="72A004FB"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రుణగ్రహీత(లు) లేదా మరే ఇతర వ్యక్తికైనా ఏదైనా సమయం, రాయితీ, మాఫీ లేదా విమోచన మంజూరు చేయడం;</w:t>
      </w:r>
    </w:p>
    <w:p w14:paraId="7FEC148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దీని కింద రుణగ్రహీతలలో ఎవరికైనా లేదా వారికి వ్యతిరేకంగా ఉన్న ఏదైనా బాధ్యత లేదా బాధ్యత యొక్క చెల్లనితనం, చట్టవిరుద్ధత లేదా అమలు చేయలేకపోవడం;</w:t>
      </w:r>
    </w:p>
    <w:p w14:paraId="1EDC8F48"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రుణగ్రహీతలలో ఎవరైనా ఈ సౌకర్యం యొక్క ఏదైనా చెల్లనితనం, అక్రమత [లేదా అంగీకారంలో లేకపోవడం];</w:t>
      </w:r>
    </w:p>
    <w:p w14:paraId="0E7189F6"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ఈ కింద ఉన్న ఏవైనా బాధ్యతలను నిర్వర్తించడానికి లేదా నిర్వహించడానికి రుణగ్రహీతలకు ఉన్న అధికారాలలో ఏదైనా లోపం, దాని అమలులో ఏదైనా అక్రమం లేదా రుణగ్రహీతలలో ఎవరి తరపుననైనా వ్యవహరించడానికి ఉద్దేశించిన వ్యక్తికి అధికారం లేకపోవడం;</w:t>
      </w:r>
    </w:p>
    <w:p w14:paraId="34C65CD0"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రుణగ్రహీతలలో ఎవరైనా దివాలా, దివాలా, రిసీవర్‌షిప్ లేదా లిక్విడేషన్, ఏదైనా అసమర్థత, వైకల్యం లేదా పరిమితి లేదా రాజ్యాంగం లేదా హోదాలో ఏదైనా మార్పు;</w:t>
      </w:r>
    </w:p>
    <w:p w14:paraId="38E3651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రుణగ్రహీతలలో ఎవరికైనా వ్యతిరేకంగా ఏదైనా హక్కులను వదులుకోవడం, వినియోగించుకోవడం, వినియోగించకుండా ఉండటం, రాజీ పడటం లేదా విడుదల చేయడం లేదా వాటితో ఏదైనా రాజీ, ఏర్పాటు లేదా పరిష్కారం;</w:t>
      </w:r>
    </w:p>
    <w:p w14:paraId="06AAE34E"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రుణగ్రహీతలలో ఎవరైనా సౌకర్యాన్ని ఉపయోగించడంలో ఏదైనా అక్రమం; మరియు</w:t>
      </w:r>
    </w:p>
    <w:p w14:paraId="64DECBAD" w14:textId="77777777" w:rsidR="00CD4B81" w:rsidRPr="009E2EA7" w:rsidRDefault="00CD4B81" w:rsidP="00CD4B81">
      <w:pPr>
        <w:numPr>
          <w:ilvl w:val="3"/>
          <w:numId w:val="41"/>
        </w:numPr>
        <w:ind w:right="47" w:hanging="427"/>
        <w:rPr>
          <w:rFonts w:ascii="Mulish SemiBold" w:hAnsi="Mulish SemiBold"/>
          <w:szCs w:val="18"/>
        </w:rPr>
      </w:pPr>
      <w:r w:rsidRPr="009E2EA7">
        <w:rPr>
          <w:rFonts w:ascii="Mulish SemiBold" w:hAnsi="Mulish SemiBold"/>
          <w:szCs w:val="18"/>
        </w:rPr>
        <w:t xml:space="preserve">ఈ సౌకర్య ఒప్పందాన్ని లేదా రుణగ్రహీత(ల) బాధ్యతను ప్రభావితం చేసే, విముక్తి కలిగించే లేదా ప్రభావితం చేసే ఏదైనా చర్య, మినహాయింపు, సంఘటన లేదా పరిస్థితి.  </w:t>
      </w:r>
    </w:p>
    <w:p w14:paraId="5238895B" w14:textId="77777777" w:rsidR="00CD4B81" w:rsidRPr="009E2EA7" w:rsidRDefault="00CD4B81" w:rsidP="00CD4B81">
      <w:pPr>
        <w:spacing w:after="1" w:line="259" w:lineRule="auto"/>
        <w:ind w:left="1378"/>
        <w:jc w:val="left"/>
        <w:rPr>
          <w:rFonts w:ascii="Mulish SemiBold" w:hAnsi="Mulish SemiBold"/>
          <w:szCs w:val="18"/>
        </w:rPr>
      </w:pPr>
      <w:r w:rsidRPr="009E2EA7">
        <w:rPr>
          <w:rFonts w:ascii="Mulish SemiBold" w:hAnsi="Mulish SemiBold"/>
          <w:szCs w:val="18"/>
        </w:rPr>
        <w:t xml:space="preserve"> </w:t>
      </w:r>
    </w:p>
    <w:p w14:paraId="5DFA5C45"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lastRenderedPageBreak/>
        <w:t>సందేహాన్ని నివారించడానికి మరియు పైన పేర్కొన్న సాధారణతను ప్రభావితం చేయకుండా, ఒక నిబంధన లేదా దానిలోని ఏదైనా భాగం చెల్లనిది, చట్టవిరుద్ధమైనది లేదా ఏ కారణం చేతనైనా రుణగ్రహీతపై అమలు చేయలేకపోతే, ఆ నిబంధన లేదా దాని భాగం యొక్క చెల్లుబాటు, చట్టబద్ధత మరియు అమలు సామర్థ్యం ఏ విధంగానూ ప్రభావితం కావు.</w:t>
      </w:r>
    </w:p>
    <w:p w14:paraId="68B2B8B4"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B64B1FA"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మాఫీ</w:t>
      </w:r>
    </w:p>
    <w:p w14:paraId="510C7C77"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లావాదేవీ పత్రాల కింద ఏదైనా హక్కు లేదా నివారణను రుణదాతలు వినియోగించుకోవడంలో వైఫల్యం లేదా అమలులో జాప్యం జరగకపోవడం మినహాయింపుగా పనిచేయదు, లేదా ఏదైనా హక్కు లేదా నివారణ యొక్క ఏదైనా సింగిల్ లేదా పాక్షిక వినియోగం ఏదైనా తదుపరి లేదా ఇతర వ్యాయామం లేదా ఏదైనా ఇతర హక్కు లేదా నివారణను ఉపయోగించకుండా నిరోధించదు. ఈ సౌకర్య ఒప్పందం మరియు లావాదేవీ పత్రాలలో అందించబడిన హక్కులు మరియు నివారణలు సంచితమైనవి మరియు చట్టం ద్వారా అందించబడిన ఏవైనా హక్కులు లేదా నివారణలకు ప్రత్యేకమైనవి కావు.</w:t>
      </w:r>
    </w:p>
    <w:p w14:paraId="670FC75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35FDE00"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సవరణలు  </w:t>
      </w:r>
      <w:r w:rsidRPr="009E2EA7">
        <w:rPr>
          <w:rFonts w:ascii="Mulish SemiBold" w:hAnsi="Mulish SemiBold"/>
          <w:b/>
          <w:bCs/>
          <w:szCs w:val="18"/>
        </w:rPr>
        <w:tab/>
        <w:t xml:space="preserve"> </w:t>
      </w:r>
    </w:p>
    <w:p w14:paraId="6FD48E13"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ఏదైనా లావాదేవీ పత్రాలలో లేదా RBI ఆదేశం ప్రకారం స్పష్టంగా అందించబడిన చోట తప్ప, ఈ సౌకర్య ఒప్పందాన్ని (ఇక్కడ ఉన్న షెడ్యూల్‌లతో సహా) సవరించకూడదు, భర్తీ చేయకూడదు లేదా సవరించకూడదు మరియు రుణగ్రహీత(లు) మరియు రుణదాతల అనుమతి లేకుండా ఎటువంటి పదం లేదా షరతు లేదా దానిలోని ఏదైనా భాగాన్ని వదులుకోకూడదు.   </w:t>
      </w:r>
    </w:p>
    <w:p w14:paraId="485B543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2BA3EE8"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సెట్-ఆఫ్ &amp; ఆమోదం  </w:t>
      </w:r>
    </w:p>
    <w:p w14:paraId="6E0C3953" w14:textId="77777777" w:rsidR="00CD4B81" w:rsidRPr="009E2EA7" w:rsidRDefault="00CD4B81" w:rsidP="00CD4B81">
      <w:pPr>
        <w:spacing w:after="120"/>
        <w:ind w:left="1089" w:right="47" w:hanging="283"/>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రుణగ్రహీతల ఖాతాలలో (ఒంటరిగా లేదా మరొకరితో లేదా ఇతరులతో కలిసి) ఉన్న ఏదైనా రకమైన మరియు స్వభావం గల డిపాజిట్లు / నిల్వలపై మరియు రుణగ్రహీతల లేదా దాని అనుబంధ సంస్థలు / అనుబంధ సంస్థల నియంత్రణలో ఉన్న ఏవైనా డబ్బులు, సెక్యూరిటీలు, బాండ్లు మరియు అన్ని ఇతర ఆస్తులు, పత్రాలు మరియు ఆస్తులపై, సెక్యూరిటీ ద్వారా లేదా రుణగ్రహీతలు రుణగ్రహీతలకు మంజూరు చేసిన ఏవైనా రుణాలు / సౌకర్యాలు / ఇతర బ్యాంకింగ్ సేవల ఫలితంగా ఉత్పన్నమయ్యే అన్ని బకాయిల మేరకు, ఏదైనా ఇతర తాత్కాలిక హక్కు లేదా ఛార్జీతో సంబంధం లేకుండా, ప్రస్తుత మరియు భవిష్యత్తులో సెట్-ఆఫ్ మరియు తాత్కాలిక హక్కును రుణదాతలు కలిగి ఉంటారు. రుణదాతలు రుణగ్రహీతలకు రుణగ్రహీతలు చెల్లించాల్సిన ఏదైనా రుణాన్ని, రుణగ్రహీతలు (ఒంటరిగా లేదా మరొకరితో లేదా ఇతరులతో కలిసి) కలిగి ఉన్న ఏదైనా ఖాతా(ల) బ్యాలెన్స్‌కు సర్దుబాటు చేయడం, సెట్ చేయడం మరియు/లేదా డబ్బును బదిలీ చేయడం ద్వారా, రుణగ్రహీతలు (లేదా దాని అనుబంధ సంస్థలు/అనుబంధ సంస్థలు) రుణగ్రహీతల ఖాతాలు మరియు బాధ్యతలను ఎప్పుడైనా లేదా అన్నింటిని కలపడం లేదా ఏకీకృతం చేయడం ద్వారా పరిష్కరించుకునే హక్కును కలిగి ఉంటారు. ఈ సౌకర్యంతో సంబంధం లేని ఖాతాలతో సహా. రుణగ్రహీతల దివాలా, దివాలా లేదా వైండింగ్ ద్వారా రుణగ్రహీతల హక్కులు ప్రభావితం కావు.</w:t>
      </w:r>
    </w:p>
    <w:p w14:paraId="6600067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A059B17" w14:textId="77777777" w:rsidR="00CD4B81" w:rsidRPr="009E2EA7" w:rsidRDefault="00CD4B81" w:rsidP="00CD4B81">
      <w:pPr>
        <w:numPr>
          <w:ilvl w:val="1"/>
          <w:numId w:val="42"/>
        </w:numPr>
        <w:spacing w:after="243"/>
        <w:ind w:left="1113" w:right="47" w:hanging="307"/>
        <w:rPr>
          <w:rFonts w:ascii="Mulish SemiBold" w:hAnsi="Mulish SemiBold"/>
          <w:b/>
          <w:bCs/>
          <w:szCs w:val="18"/>
        </w:rPr>
      </w:pPr>
      <w:r w:rsidRPr="009E2EA7">
        <w:rPr>
          <w:rFonts w:ascii="Mulish SemiBold" w:hAnsi="Mulish SemiBold"/>
          <w:b/>
          <w:bCs/>
          <w:szCs w:val="18"/>
        </w:rPr>
        <w:t xml:space="preserve">అప్పుకు రుజువు  </w:t>
      </w:r>
      <w:r w:rsidRPr="009E2EA7">
        <w:rPr>
          <w:rFonts w:ascii="Mulish SemiBold" w:hAnsi="Mulish SemiBold"/>
          <w:b/>
          <w:bCs/>
          <w:szCs w:val="18"/>
        </w:rPr>
        <w:tab/>
        <w:t xml:space="preserve"> </w:t>
      </w:r>
      <w:r w:rsidRPr="009E2EA7">
        <w:rPr>
          <w:rFonts w:ascii="Mulish SemiBold" w:hAnsi="Mulish SemiBold"/>
          <w:b/>
          <w:bCs/>
          <w:szCs w:val="18"/>
        </w:rPr>
        <w:tab/>
        <w:t xml:space="preserve"> </w:t>
      </w:r>
    </w:p>
    <w:p w14:paraId="341B853E" w14:textId="77777777" w:rsidR="00CD4B81" w:rsidRPr="009E2EA7" w:rsidRDefault="00CD4B81" w:rsidP="00CD4B81">
      <w:pPr>
        <w:spacing w:after="120"/>
        <w:ind w:left="1095" w:right="47" w:hanging="557"/>
        <w:rPr>
          <w:rFonts w:ascii="Mulish SemiBold" w:hAnsi="Mulish SemiBold"/>
          <w:szCs w:val="18"/>
        </w:rPr>
      </w:pPr>
      <w:r w:rsidRPr="009E2EA7">
        <w:rPr>
          <w:rFonts w:ascii="Mulish SemiBold" w:hAnsi="Mulish SemiBold"/>
          <w:szCs w:val="18"/>
        </w:rPr>
        <w:t xml:space="preserve">           రుణదాతలు తమ సాధారణ పద్ధతి ప్రకారం, సదుపాయం(లు) కింద కాలానుగుణంగా ఇచ్చిన మరియు/లేదా దానికి చెల్లించాల్సిన మొత్తాలను రుజువు చేసే ఖాతాలను నిర్వహించాలి, ఇది రుణగ్రహీతల ఉనికి మరియు మొత్తానికి ప్రాథమికంగా మరియు నిశ్చయాత్మకమైన సాక్ష్యంగా ఉంటుంది.  </w:t>
      </w:r>
    </w:p>
    <w:p w14:paraId="1ED364B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ECC1F2B" w14:textId="77777777" w:rsidR="00CD4B81" w:rsidRPr="009E2EA7" w:rsidRDefault="00CD4B81" w:rsidP="00CD4B81">
      <w:pPr>
        <w:numPr>
          <w:ilvl w:val="1"/>
          <w:numId w:val="42"/>
        </w:numPr>
        <w:spacing w:after="241"/>
        <w:ind w:left="1113" w:right="47" w:hanging="307"/>
        <w:rPr>
          <w:rFonts w:ascii="Mulish SemiBold" w:hAnsi="Mulish SemiBold"/>
          <w:b/>
          <w:bCs/>
          <w:szCs w:val="18"/>
        </w:rPr>
      </w:pPr>
      <w:r w:rsidRPr="009E2EA7">
        <w:rPr>
          <w:rFonts w:ascii="Mulish SemiBold" w:hAnsi="Mulish SemiBold"/>
          <w:b/>
          <w:bCs/>
          <w:szCs w:val="18"/>
        </w:rPr>
        <w:t xml:space="preserve">నోటీసు  </w:t>
      </w:r>
    </w:p>
    <w:p w14:paraId="67D4882A" w14:textId="77777777" w:rsidR="00CD4B81" w:rsidRPr="009E2EA7" w:rsidRDefault="00CD4B81" w:rsidP="00CD4B81">
      <w:pPr>
        <w:ind w:left="1166" w:right="47" w:hanging="360"/>
        <w:rPr>
          <w:rFonts w:ascii="Mulish SemiBold" w:hAnsi="Mulish SemiBold"/>
          <w:szCs w:val="18"/>
        </w:rPr>
      </w:pPr>
      <w:r w:rsidRPr="009E2EA7">
        <w:rPr>
          <w:rFonts w:ascii="Mulish SemiBold" w:hAnsi="Mulish SemiBold"/>
          <w:szCs w:val="18"/>
        </w:rPr>
        <w:t>(ఎ) సౌకర్యం కింద లేదా దానికి సంబంధించిన అన్ని నోటీసులు లేదా ఇతర కమ్యూనికేషన్‌లు లిఖితపూర్వకంగా ఇవ్వబడతాయి మరియు ఈ క్రింది విధంగా అందించినట్లయితే ప్రభావవంతంగా పరిగణించబడతాయి:</w:t>
      </w:r>
    </w:p>
    <w:p w14:paraId="5F78A167"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31D4C6B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రుణగ్రహీత(లు) కు నోటీసు -</w:t>
      </w:r>
    </w:p>
    <w:p w14:paraId="4AD7E2DF"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లేఖ ద్వారా పంపినట్లయితే, వ్యక్తిగతంగా డెలివరీ చేయబడినప్పుడు లేదా పోస్ట్ ద్వారా పంపబడినట్లయితే, లేఖను తిరిగి పిలిపించినప్పుడు అటువంటి నోటీసు లేదా కమ్యూనికేషన్ జారీ చేసే రుణదాత(లు) నియంత్రణకు వెలుపల ఉన్నప్పుడు; మరియు</w:t>
      </w:r>
    </w:p>
    <w:p w14:paraId="57276C09" w14:textId="77777777" w:rsidR="00CD4B81" w:rsidRPr="009E2EA7" w:rsidRDefault="00CD4B81" w:rsidP="00CD4B81">
      <w:pPr>
        <w:numPr>
          <w:ilvl w:val="3"/>
          <w:numId w:val="43"/>
        </w:numPr>
        <w:ind w:right="47" w:hanging="360"/>
        <w:rPr>
          <w:rFonts w:ascii="Mulish SemiBold" w:hAnsi="Mulish SemiBold"/>
          <w:szCs w:val="18"/>
        </w:rPr>
      </w:pPr>
      <w:r w:rsidRPr="009E2EA7">
        <w:rPr>
          <w:rFonts w:ascii="Mulish SemiBold" w:hAnsi="Mulish SemiBold"/>
          <w:szCs w:val="18"/>
        </w:rPr>
        <w:t>ఇ-మెయిల్, SMS, WhatsApp లేదా ఏదైనా ఇతర ఎలక్ట్రానిక్ లేదా టెలికమ్యూనికేషన్ మోడ్ ద్వారా పంపినట్లయితే, రుణదాత(లు) పంపినప్పుడు.</w:t>
      </w:r>
    </w:p>
    <w:p w14:paraId="1E688C1C"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BD3C4CC"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రుణదాతలకు నోటీసు-</w:t>
      </w:r>
    </w:p>
    <w:p w14:paraId="7631898B"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lastRenderedPageBreak/>
        <w:t>లేఖ ద్వారా పంపినట్లయితే, వ్యక్తిగతంగా డెలివరీ చేయబడినప్పుడు లేదా పోస్ట్ ద్వారా పంపబడినట్లయితే, లేఖను తిరిగి పొందడం రుణగ్రహీతల నియంత్రణకు వెలుపల ఉన్నప్పుడు; మరియు</w:t>
      </w:r>
    </w:p>
    <w:p w14:paraId="6576859E" w14:textId="77777777" w:rsidR="00CD4B81" w:rsidRPr="009E2EA7" w:rsidRDefault="00CD4B81" w:rsidP="00CD4B81">
      <w:pPr>
        <w:numPr>
          <w:ilvl w:val="3"/>
          <w:numId w:val="44"/>
        </w:numPr>
        <w:ind w:right="47" w:hanging="360"/>
        <w:rPr>
          <w:rFonts w:ascii="Mulish SemiBold" w:hAnsi="Mulish SemiBold"/>
          <w:szCs w:val="18"/>
        </w:rPr>
      </w:pPr>
      <w:r w:rsidRPr="009E2EA7">
        <w:rPr>
          <w:rFonts w:ascii="Mulish SemiBold" w:hAnsi="Mulish SemiBold"/>
          <w:szCs w:val="18"/>
        </w:rPr>
        <w:t>ప్రతి రుణదాతకు అందినప్పుడు, రుణదాతల నియమించబడిన ఇమెయిల్ ID కి ఇ-మెయిల్ ద్వారా పంపినట్లయితే.</w:t>
      </w:r>
    </w:p>
    <w:p w14:paraId="0EF0DC7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49456697"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అయితే, రుణదాతలకు ఇచ్చే నోటీసు లేదా కమ్యూనికేషన్ ప్రతి రుణదాత వాస్తవానికి స్వీకరించి అంగీకరించకపోతే అమలులోకి రాదు.</w:t>
      </w:r>
    </w:p>
    <w:p w14:paraId="067D87A6"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8C9A826"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రుణగ్రహీత(లు) లేదా రుణదాతలకు సంబంధించిన అన్ని నోటీసులు లేదా కమ్యూనికేషన్‌లు, సందర్భాన్ని బట్టి, షెడ్యూల్ Iలో అందించిన చిరునామా, ఇమెయిల్ లేదా రుణగ్రహీత(లు) ఎప్పటికప్పుడు తెలియజేయగల ఇతర చిరునామాకు పంపబడతాయి.</w:t>
      </w:r>
    </w:p>
    <w:p w14:paraId="0B44802A"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5DF5943D"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రుణగ్రహీతలు రుణదాతలకు ఇమెయిల్ ద్వారా పంపే అన్ని నోటీసులు లేదా కమ్యూనికేషన్లు షెడ్యూల్ Iలో అందించిన విధంగా రుణగ్రహీతల ఇమెయిల్ ID లేదా రుణగ్రహీతల యొక్క అధీకృత సంతకందారు నుండి లేదా రుణగ్రహీతలు కాలానుగుణంగా వ్రాతపూర్వకంగా తెలియజేయబడే ఏదైనా ఇతర అధీకృత సంతకందారు యొక్క అధీకృత ఇమెయిల్ ID నుండి ఉంటాయి మరియు అటువంటి నోటీసు లేదా కమ్యూనికేషన్ చెల్లుబాటు అయ్యేదిగా మరియు రుణగ్రహీతలపై కట్టుబడి ఉండేలా పరిగణించబడుతుంది మరియు రుణదాతలు అటువంటి ఇమెయిల్ నోటీసులు లేదా కమ్యూనికేషన్లపై ఆధారపడటానికి మరియు చర్య తీసుకోవడానికి అధికారం కలిగి ఉంటారు, దాని చెల్లుబాటు, నిజాయితీ లేదా ఖచ్చితత్వానికి సంబంధించి ఎటువంటి తదుపరి తనిఖీలు లేదా ధృవీకరణ లేకుండా.</w:t>
      </w:r>
    </w:p>
    <w:p w14:paraId="3144BEDA"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355A911B" w14:textId="77777777" w:rsidR="00CD4B81" w:rsidRPr="009E2EA7" w:rsidRDefault="00CD4B81" w:rsidP="00CD4B81">
      <w:pPr>
        <w:numPr>
          <w:ilvl w:val="0"/>
          <w:numId w:val="40"/>
        </w:numPr>
        <w:ind w:right="47" w:hanging="427"/>
        <w:rPr>
          <w:rFonts w:ascii="Mulish SemiBold" w:hAnsi="Mulish SemiBold"/>
          <w:szCs w:val="18"/>
        </w:rPr>
      </w:pPr>
      <w:r w:rsidRPr="009E2EA7">
        <w:rPr>
          <w:rFonts w:ascii="Mulish SemiBold" w:hAnsi="Mulish SemiBold"/>
          <w:szCs w:val="18"/>
        </w:rPr>
        <w:t>రుణదాతలు అందించిన ఏదైనా నోటీసును రుణగ్రహీతలకు తగినంత మరియు సహేతుకమైన నోటీసుగా పరిగణించాలని రుణగ్రహీతలు అంగీకరిస్తున్నారు మరియు నిర్ధారిస్తున్నారు మరియు ఏదైనా లోపం కారణంగా, ఎలక్ట్రానిక్ లేదా ఇతరత్రా పైన పేర్కొన్న విధంగా నోటీసును అందజేయకపోతే దానికి బాధ్యత వహించడానికి అంగీకరిస్తున్నారు.</w:t>
      </w:r>
    </w:p>
    <w:p w14:paraId="6E7D7F77"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F8FDD15"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7.8 అసైన్‌మెంట్  </w:t>
      </w:r>
    </w:p>
    <w:p w14:paraId="2D215B5A"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రుణగ్రహీతలు లావాదేవీ పత్రాల కింద తమ హక్కులు, ప్రయోజనాలు లేదా బాధ్యతలను రుణదాతల ఆమోదం లేకుండా కేటాయించకూడదు లేదా బదిలీ చేయకూడదు. ప్రతి రుణదాత ఈ సౌకర్య ఒప్పందం మరియు లావాదేవీ పత్రాల కింద తమ హక్కులు, ప్రయోజనాలు మరియు బాధ్యతలను ఎప్పుడైనా పూర్తిగా లేదా పాక్షికంగా విక్రయించవచ్చు, కేటాయించవచ్చు, కొత్తగా మార్చవచ్చు లేదా బదిలీ చేయవచ్చు మరియు ఈ సౌకర్య ఒప్పందం ప్రకారం రుణగ్రహీతలు చెల్లించాల్సిన ఏవైనా మొత్తాలకు డిఫాల్ట్ సంఘటనలలో అసైనీ తరపున రుణగ్రహీత(ల)పై చర్య తీసుకునే అధికారాన్ని రుణదాతకు కేటాయించడం లేదా రిజర్వ్ చేయడంతో సహా నిర్ణయించే నిబంధనలపై నిర్ణయం తీసుకోవచ్చు. రుణదాతలు కోరుకుంటే, రుణగ్రహీత(ల)పై నేరుగా చర్య తీసుకునే హక్కును కూడా అటువంటి అసైనీకి కేటాయించవచ్చు. అటువంటి ఏదైనా అమ్మకం లేదా అసైన్‌మెంట్ రుణగ్రహీత(ల)ను కట్టుబడి ఉంచుతుంది మరియు రుణగ్రహీత(లు) మూడవ పక్ష అసైనీని రుణదాతలతో కలిసి దాని ఏకైక రుణదాత లేదా రుణదాతగా అంగీకరిస్తారు. అటువంటి కేటాయింపు లేదా బదిలీ ఉన్నప్పటికీ, రుణగ్రహీతలు ఇతరత్రా తెలియజేయకపోతే, రుణగ్రహీతలు సౌకర్య ఒప్పందం కింద రుణదాతలకు అన్ని చెల్లింపులు చేస్తూనే ఉంటారు మరియు రుణదాతలకు చేసిన అటువంటి చెల్లింపులన్నీ అటువంటి చెల్లింపులకు సంబంధించి రుణగ్రహీత యొక్క అన్ని బాధ్యతల నుండి పూర్తిగా విముక్తి పొందుతాయి.</w:t>
      </w:r>
    </w:p>
    <w:p w14:paraId="73BA54AC"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4E4F478A" w14:textId="77777777" w:rsidR="00CD4B81" w:rsidRPr="009E2EA7" w:rsidRDefault="00CD4B81" w:rsidP="00CD4B81">
      <w:pPr>
        <w:ind w:left="1238" w:right="47"/>
        <w:rPr>
          <w:rFonts w:ascii="Mulish SemiBold" w:hAnsi="Mulish SemiBold"/>
          <w:szCs w:val="18"/>
        </w:rPr>
      </w:pPr>
      <w:r w:rsidRPr="009E2EA7">
        <w:rPr>
          <w:rFonts w:ascii="Mulish SemiBold" w:hAnsi="Mulish SemiBold"/>
          <w:szCs w:val="18"/>
        </w:rPr>
        <w:t>రుణదాతలు ఏదైనా మూడవ పక్షానికి సౌకర్యాన్ని (NBFC మరియు బ్యాంకుల మధ్య ఏదైనా ఇంటర్-సె-సేల్/అసైన్‌మెంట్‌తో సహా) విక్రయించిన/కేటాయించిన సందర్భంలో మరియు రుణదాతలకు చెల్లించాల్సిన అన్ని బకాయిలను, అటువంటి అసైన్‌మెంట్ ఈ సౌకర్య ఒప్పందం కింద రుణదాతల యొక్క ఏవైనా లేదా అన్ని హక్కులు మరియు బాధ్యతలను బదిలీ మరియు అప్పగించడాన్ని కవర్ చేస్తుందని రుణగ్రహీతలు స్పష్టంగా గుర్తించి అంగీకరిస్తున్నారు, ఇందులో వడ్డీ రేటును నిర్ణయించే హక్కు, సౌకర్యానికి వర్తించే రిఫరెన్స్ రేటు / ప్రైమ్ లెండింగ్ రేటును నిర్ణయించే హక్కు, తిరిగి ధర నిర్ణయించడం మరియు ముందస్తు చెల్లింపు ఛార్జీలు, సేకరణ విధానం మరియు సౌకర్యం మరియు/లేదా ఆస్తి(లు)పై హక్కులకు సంబంధించిన అన్ని ఇతర సంబంధిత మరియు యాదృచ్ఛిక విషయాలు ఉంటాయి. అటువంటి ఏదైనా అమ్మకం, కేటాయింపు, సౌకర్యం బదిలీ, బకాయిలు మరియు రుణదాతల హక్కులు/బాధ్యతలు రుణగ్రహీత(లు) నిశ్చితంగా కట్టుబడి ఉంటాయని రుణగ్రహీతలు స్పష్టంగా గుర్తించి అంగీకరిస్తున్నారు.</w:t>
      </w:r>
    </w:p>
    <w:p w14:paraId="5278591D" w14:textId="77777777" w:rsidR="00CD4B81" w:rsidRPr="009E2EA7" w:rsidRDefault="00CD4B81" w:rsidP="00CD4B81">
      <w:pPr>
        <w:spacing w:after="2" w:line="259" w:lineRule="auto"/>
        <w:ind w:left="1531"/>
        <w:jc w:val="left"/>
        <w:rPr>
          <w:rFonts w:ascii="Mulish SemiBold" w:hAnsi="Mulish SemiBold"/>
          <w:szCs w:val="18"/>
        </w:rPr>
      </w:pPr>
      <w:r w:rsidRPr="009E2EA7">
        <w:rPr>
          <w:rFonts w:ascii="Mulish SemiBold" w:hAnsi="Mulish SemiBold"/>
          <w:szCs w:val="18"/>
        </w:rPr>
        <w:t xml:space="preserve"> </w:t>
      </w:r>
    </w:p>
    <w:p w14:paraId="6DFFA186" w14:textId="77777777" w:rsidR="00CD4B81" w:rsidRPr="009E2EA7" w:rsidRDefault="00CD4B81" w:rsidP="00CD4B81">
      <w:pPr>
        <w:numPr>
          <w:ilvl w:val="0"/>
          <w:numId w:val="45"/>
        </w:numPr>
        <w:ind w:right="47" w:hanging="427"/>
        <w:rPr>
          <w:rFonts w:ascii="Mulish SemiBold" w:hAnsi="Mulish SemiBold"/>
          <w:szCs w:val="18"/>
        </w:rPr>
      </w:pPr>
      <w:r w:rsidRPr="009E2EA7">
        <w:rPr>
          <w:rFonts w:ascii="Mulish SemiBold" w:hAnsi="Mulish SemiBold"/>
          <w:szCs w:val="18"/>
        </w:rPr>
        <w:t xml:space="preserve">పైన పేర్కొన్న నిబంధనకు భంగం కలిగించకుండా, రుణదాతలు రుణగ్రహీతలకు నోటీసు ఇవ్వకుండానే, ఈ సౌకర్యం యొక్క మొత్తం లేదా కొంత భాగం యొక్క క్రెడిట్ రిస్క్‌ను పాల్గొనడం ద్వారా ఏ వ్యక్తితోనైనా పంచుకోవచ్చు. అటువంటి భాగస్వామ్యం ఉన్నప్పటికీ, లావాదేవీ పత్రాల కింద రుణదాతలు అనుభవించిన లేదా ప్రదానం చేసిన లేదా కలిగి ఉన్న అన్ని హక్కులు, శీర్షిక, ఆసక్తులు, ప్రత్యేక హోదా మరియు ఇతర ప్రయోజనాలు మరియు ప్రత్యేకతలు అదే నిబంధనలు మరియు షరతులపై </w:t>
      </w:r>
      <w:r w:rsidRPr="009E2EA7">
        <w:rPr>
          <w:rFonts w:ascii="Mulish SemiBold" w:hAnsi="Mulish SemiBold"/>
          <w:szCs w:val="18"/>
        </w:rPr>
        <w:lastRenderedPageBreak/>
        <w:t>రుణదాతలు చెల్లుబాటు అయ్యేవి, ప్రభావవంతంగా మరియు అమలు చేయగలవిగా ఉంటాయి మరియు రుణగ్రహీతలు లావాదేవీ పత్రాల కింద తన అన్ని బాధ్యతలను రుణదాతలకు పూర్తిగా నిర్వర్తించడం కొనసాగించాలి. ఏదైనా కారణం చేతనైనా రుణగ్రహీతలు పాల్గొనే బ్యాంకుతో ఎటువంటి గోప్యతా ఒప్పందాన్ని కలిగి ఉండరు మరియు క్లెయిమ్ చేయకూడదు.</w:t>
      </w:r>
    </w:p>
    <w:p w14:paraId="02E4726B" w14:textId="77777777" w:rsidR="00CD4B81" w:rsidRPr="009E2EA7" w:rsidRDefault="00CD4B81" w:rsidP="00CD4B81">
      <w:pPr>
        <w:spacing w:after="1" w:line="259" w:lineRule="auto"/>
        <w:ind w:left="1531"/>
        <w:jc w:val="left"/>
        <w:rPr>
          <w:rFonts w:ascii="Mulish SemiBold" w:hAnsi="Mulish SemiBold"/>
          <w:szCs w:val="18"/>
        </w:rPr>
      </w:pPr>
      <w:r w:rsidRPr="009E2EA7">
        <w:rPr>
          <w:rFonts w:ascii="Mulish SemiBold" w:hAnsi="Mulish SemiBold"/>
          <w:szCs w:val="18"/>
        </w:rPr>
        <w:t xml:space="preserve"> </w:t>
      </w:r>
    </w:p>
    <w:p w14:paraId="1106132B"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11A171D" w14:textId="77777777" w:rsidR="00CD4B81" w:rsidRPr="009E2EA7" w:rsidRDefault="00CD4B81" w:rsidP="00CD4B81">
      <w:pPr>
        <w:numPr>
          <w:ilvl w:val="1"/>
          <w:numId w:val="46"/>
        </w:numPr>
        <w:spacing w:after="243"/>
        <w:ind w:right="47" w:hanging="414"/>
        <w:rPr>
          <w:rFonts w:ascii="Mulish SemiBold" w:hAnsi="Mulish SemiBold"/>
          <w:b/>
          <w:bCs/>
          <w:szCs w:val="18"/>
        </w:rPr>
      </w:pPr>
      <w:r w:rsidRPr="009E2EA7">
        <w:rPr>
          <w:rFonts w:ascii="Mulish SemiBold" w:hAnsi="Mulish SemiBold"/>
          <w:b/>
          <w:bCs/>
          <w:szCs w:val="18"/>
        </w:rPr>
        <w:t xml:space="preserve">క్రాస్ కొలేటరల్  </w:t>
      </w:r>
    </w:p>
    <w:p w14:paraId="50F590BF"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ఈ సౌకర్యం కింద రుణగ్రహీతలు ఏదైనా బకాయిలు చెల్లించాల్సి ఉంటే లేదా ఈ సౌకర్యం కాకుండా రుణగ్రహీతలు పొందిన ఏదైనా ఇతర ఆర్థిక సౌకర్యం చెల్లించాల్సి ఉంటే, ఈ సౌకర్యం కింద రుణగ్రహీతలు సృష్టించిన భద్రతను లేదా రుణగ్రహీతలు పొందిన ఏదైనా ఇతర ఆర్థిక సౌకర్యాన్ని రుణదాతల నుండి విడుదల చేయాల్సిన అవసరం లేదని రుణగ్రహీతలు అంగీకరిస్తున్నారు మరియు అటువంటి బకాయి ఉన్న ఆర్థిక సౌకర్యాన్ని కవర్ చేయడానికి భద్రతను పొడిగించడానికి రుణగ్రహీతలు రుణదాతలకు ఇందుమూలంగా అధికారం ఇస్తున్నారు. అదేవిధంగా, ఈ సౌకర్యం కింద రుణగ్రహీతలు పొందిన ఏదైనా బకాయి ఉన్న సందర్భంలో, రుణగ్రహీతలు పొందిన ఇతర ఆర్థిక సౌకర్యానికి రుణగ్రహీతలు సృష్టించిన భద్రతను రుణదాతల నుండి విడుదల చేయాల్సిన బాధ్యత రుణగ్రహీతలు వహించరు మరియు ఈ సౌకర్య ఒప్పందం ప్రకారం రుణగ్రహీతల బకాయిలను కవర్ చేయడానికి రుణగ్రహీతలు అటువంటి భద్రతను పొడిగించడానికి బాధ్యత వహిస్తారు.  </w:t>
      </w:r>
    </w:p>
    <w:p w14:paraId="77BEC7B9"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6D010A54"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పాలక చట్టం మరియు అధికార పరిధి  </w:t>
      </w:r>
    </w:p>
    <w:p w14:paraId="5BF617C0"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b/>
          <w:bCs/>
          <w:szCs w:val="18"/>
        </w:rPr>
        <w:t xml:space="preserve">     </w:t>
      </w:r>
      <w:r w:rsidRPr="009E2EA7">
        <w:rPr>
          <w:rFonts w:ascii="Mulish SemiBold" w:hAnsi="Mulish SemiBold"/>
          <w:szCs w:val="18"/>
        </w:rPr>
        <w:t>ఈ సౌకర్య ఒప్పందం మరియు లావాదేవీ పత్రాలు (ఏదైనా లావాదేవీ పత్రాలలో పేర్కొనకపోతే) భారతదేశ చట్టాల ద్వారా నిర్వహించబడతాయి మరియు అర్థం చేసుకోబడతాయి. ఈ సౌకర్య ఒప్పందం నుండి లేదా కింద ఉత్పన్నమయ్యే ఏవైనా విషయాల నిర్ణయం కోసం, ఈ సౌకర్యాన్ని పంపిణీ చేసే రుణదాతల శాఖ ఉన్న భారతదేశంలోని కోర్టులు మరియు ట్రిబ్యునళ్ల ప్రత్యేక అధికార పరిధికి పార్టీలు బేషరతుగా లోబడి ఉంటాయి. అయితే, ఇక్కడ పేర్కొన్న ఏదీ రుణగ్రహీత(లు) లేదా రెండింటిపై, ఏదైనా ఇతర సమర్థ అధికార పరిధిలోని కోర్టులో చర్యలను ప్రారంభించే రుణదాతల హక్కును పరిమితం చేయదు (మరియు/లేదా అర్థం చేసుకోకూడదు) మరియు రుణదాతలు ఏదైనా ఒకటి లేదా అంతకంటే ఎక్కువ అధికార పరిధిలో చర్యలను ప్రారంభించడం వలన రుణదాతలు ఏ ఇతర అధికార పరిధిలోనైనా (ఏకకాలంలో లేదా కాకపోయినా) చర్యలను చేపట్టకుండా నిరోధించబడదు.</w:t>
      </w:r>
    </w:p>
    <w:p w14:paraId="0AF9F57F"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324BCD53" w14:textId="77777777" w:rsidR="00CD4B81" w:rsidRPr="009E2EA7" w:rsidRDefault="00CD4B81" w:rsidP="00CD4B81">
      <w:pPr>
        <w:numPr>
          <w:ilvl w:val="1"/>
          <w:numId w:val="46"/>
        </w:numPr>
        <w:spacing w:after="241"/>
        <w:ind w:right="47" w:hanging="414"/>
        <w:rPr>
          <w:rFonts w:ascii="Mulish SemiBold" w:hAnsi="Mulish SemiBold"/>
          <w:b/>
          <w:bCs/>
          <w:szCs w:val="18"/>
        </w:rPr>
      </w:pPr>
      <w:r w:rsidRPr="009E2EA7">
        <w:rPr>
          <w:rFonts w:ascii="Mulish SemiBold" w:hAnsi="Mulish SemiBold"/>
          <w:b/>
          <w:bCs/>
          <w:szCs w:val="18"/>
        </w:rPr>
        <w:t xml:space="preserve">తీవ్రత  </w:t>
      </w:r>
    </w:p>
    <w:p w14:paraId="2110A7DF" w14:textId="77777777" w:rsidR="00CD4B81" w:rsidRPr="009E2EA7" w:rsidRDefault="00CD4B81" w:rsidP="00CD4B81">
      <w:pPr>
        <w:spacing w:after="0" w:line="261" w:lineRule="auto"/>
        <w:ind w:left="1090" w:hanging="284"/>
        <w:jc w:val="left"/>
        <w:rPr>
          <w:rFonts w:ascii="Mulish SemiBold" w:hAnsi="Mulish SemiBold"/>
          <w:szCs w:val="18"/>
        </w:rPr>
      </w:pPr>
      <w:r w:rsidRPr="009E2EA7">
        <w:rPr>
          <w:rFonts w:ascii="Mulish SemiBold" w:hAnsi="Mulish SemiBold"/>
          <w:szCs w:val="18"/>
        </w:rPr>
        <w:t xml:space="preserve">     ఏదైనా అధికార పరిధిలో నిషేధించబడిన లేదా అమలు చేయలేని లావాదేవీ పత్రాలలోని ఏదైనా నిబంధన, అటువంటి అధికార పరిధిలో, నిషేధం లేదా అమలు చేయలేని మేరకు అసమర్థంగా ఉంటుంది కానీ అది లావాదేవీ పత్రాలలోని మిగిలిన నిబంధనలను చెల్లుబాటు చేయదు లేదా ఏదైనా ఇతర అధికార పరిధిలో అటువంటి నిబంధనను ప్రభావితం చేయదు.</w:t>
      </w:r>
    </w:p>
    <w:p w14:paraId="1704CAC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DE36FE3" w14:textId="77777777" w:rsidR="00CD4B81" w:rsidRPr="009E2EA7" w:rsidRDefault="00CD4B81" w:rsidP="00CD4B81">
      <w:pPr>
        <w:numPr>
          <w:ilvl w:val="1"/>
          <w:numId w:val="46"/>
        </w:numPr>
        <w:ind w:right="47" w:hanging="414"/>
        <w:rPr>
          <w:rFonts w:ascii="Mulish SemiBold" w:hAnsi="Mulish SemiBold"/>
          <w:b/>
          <w:bCs/>
          <w:szCs w:val="18"/>
        </w:rPr>
      </w:pPr>
      <w:r w:rsidRPr="009E2EA7">
        <w:rPr>
          <w:rFonts w:ascii="Mulish SemiBold" w:hAnsi="Mulish SemiBold"/>
          <w:b/>
          <w:bCs/>
          <w:szCs w:val="18"/>
        </w:rPr>
        <w:t xml:space="preserve">అస్థిరత  </w:t>
      </w:r>
    </w:p>
    <w:p w14:paraId="0948112A"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CC7267D" w14:textId="77777777" w:rsidR="00CD4B81" w:rsidRPr="009E2EA7" w:rsidRDefault="00CD4B81" w:rsidP="00CD4B81">
      <w:pPr>
        <w:ind w:left="1094" w:right="47"/>
        <w:rPr>
          <w:rFonts w:ascii="Mulish SemiBold" w:hAnsi="Mulish SemiBold"/>
          <w:szCs w:val="18"/>
        </w:rPr>
      </w:pPr>
      <w:r w:rsidRPr="009E2EA7">
        <w:rPr>
          <w:rFonts w:ascii="Mulish SemiBold" w:hAnsi="Mulish SemiBold"/>
          <w:szCs w:val="18"/>
        </w:rPr>
        <w:t>ఈ సౌకర్య ఒప్పందంలో శాంక్షన్ లెటర్ అంతర్భాగంగా ఉంటుంది మరియు ఈ సౌకర్య ఒప్పందంపై సంతకం చేయడం ద్వారా, రుణగ్రహీతలు రుణదాతలు జారీ చేసిన శాంక్షన్ లెటర్ నిబంధనలను అంగీకరిస్తారు మరియు అంగీకరిస్తారు. ఈ సౌకర్య ఒప్పందం, శాంక్షన్ లెటర్ మరియు ఇక్కడ సూచించబడిన ఏవైనా ఇతర పత్రాలు, ఇక్కడ పేర్కొన్న లేదా దీనికి సంబంధించిన అన్ని నిబంధనలు మరియు షరతులను ఏకీకృతం చేస్తాయి మరియు ఈ సౌకర్య ఒప్పందానికి ముందు జారీ చేయబడిన శాంక్షన్ లెటర్ యొక్క నిబంధనలు తప్ప, ఈ సౌకర్య ఒప్పందం యొక్క నిబంధనలకు అదనంగా మరియు పూరకంగా ఉంటాయి మరియు ఒకే విధంగా లేదా విరుద్ధంగా ఉండవు. ఈ సౌకర్య ఒప్పందం యొక్క నిబంధనలు, షరతులు మరియు నిబంధనలకు మరియు ఇక్కడ జతచేయబడిన లేదా ఇక్కడ సూచించబడిన ఏదైనా ఒప్పందం లేదా పత్రాలకు మధ్య ఏదైనా వైరుధ్యం ఏర్పడితే, అటువంటి సందర్భంలో, ఈ సౌకర్య ఒప్పందం యొక్క నిబంధనలు, షరతులు మరియు నిబంధనలే చెల్లుతాయి.</w:t>
      </w:r>
    </w:p>
    <w:p w14:paraId="6F1C6605" w14:textId="77777777" w:rsidR="00CD4B81" w:rsidRPr="009E2EA7" w:rsidRDefault="00CD4B81" w:rsidP="00CD4B81">
      <w:pPr>
        <w:spacing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F82BB23" w14:textId="77777777" w:rsidR="00CD4B81" w:rsidRPr="009E2EA7" w:rsidRDefault="00CD4B81" w:rsidP="00CD4B81">
      <w:pPr>
        <w:numPr>
          <w:ilvl w:val="1"/>
          <w:numId w:val="46"/>
        </w:numPr>
        <w:spacing w:after="242"/>
        <w:ind w:right="47" w:hanging="414"/>
        <w:rPr>
          <w:rFonts w:ascii="Mulish SemiBold" w:hAnsi="Mulish SemiBold"/>
          <w:b/>
          <w:bCs/>
          <w:szCs w:val="18"/>
        </w:rPr>
      </w:pPr>
      <w:r w:rsidRPr="009E2EA7">
        <w:rPr>
          <w:rFonts w:ascii="Mulish SemiBold" w:hAnsi="Mulish SemiBold"/>
          <w:b/>
          <w:bCs/>
          <w:szCs w:val="18"/>
        </w:rPr>
        <w:t xml:space="preserve">బహిర్గతం  </w:t>
      </w:r>
    </w:p>
    <w:p w14:paraId="45520827"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 xml:space="preserve">రుణగ్రహీతలు/ గ్యారెంటర్లు లేదా ఏదైనా క్రెడిట్ సదుపాయానికి సంబంధించిన అన్ని లేదా ఏదైనా సమాచారం మరియు డేటాను రుణగ్రహీతలు బహిర్గతం చేయడానికి మరియు పంచుకోవడానికి రుణగ్రహీతలు అంగీకరిస్తున్నారు, అంగీకరిస్తున్నారు మరియు అంగీకరిస్తున్నారు. ఆర్థిక సమాచారం, డిఫాల్ట్‌కు సంబంధించిన సమాచారం ఏదైనా ఉంటే, రుణగ్రహీతలు తమ బాధ్యతలను నిర్వర్తించడంలో RBI మరియు/లేదా RBI ద్వారా ఈ తరపున అధికారం పొందిన ఏదైనా ఏజెన్సీ(లు)/క్రెడిట్ బ్యూరోలకు, సమాచార యుటిలిటీలకు, దాని ప్రొఫెషనల్ సలహాదారులు మరియు కన్సల్టెంట్లకు మరియు దాని సర్వీస్ </w:t>
      </w:r>
      <w:r w:rsidRPr="009E2EA7">
        <w:rPr>
          <w:rFonts w:ascii="Mulish SemiBold" w:hAnsi="Mulish SemiBold"/>
          <w:szCs w:val="18"/>
        </w:rPr>
        <w:lastRenderedPageBreak/>
        <w:t>ప్రొవైడర్లకు, గ్రూప్ కంపెనీలకు, మూడవ పక్షానికి లేదా ఇతరత్రా, వ్రాతపూర్వక లేదా మౌఖిక కమ్యూనికేషన్ ద్వారా (ఛాయాచిత్రాలతో లేదా లేకుండా) కాగితం ప్రచురణతో సహా మరియు/లేదా వర్తించే చట్టం ప్రకారం అవసరమైన విధంగా, న్యాయస్థానం ఆదేశం మేరకు లేదా ఏదైనా అధికార పరిధిలోని ఏదైనా చట్టబద్ధమైన, నియంత్రణ లేదా పర్యవేక్షక అధికారం ప్రకారం బహిర్గతం చేయడానికి మరియు అందించడానికి రుణగ్రహీతలు అంగీకరిస్తున్నారు, అంగీకరిస్తున్నారు మరియు అంగీకరిస్తున్నారు.</w:t>
      </w:r>
    </w:p>
    <w:p w14:paraId="770FA338" w14:textId="77777777" w:rsidR="00CD4B81" w:rsidRPr="009E2EA7" w:rsidRDefault="00CD4B81" w:rsidP="00CD4B81">
      <w:pPr>
        <w:numPr>
          <w:ilvl w:val="0"/>
          <w:numId w:val="47"/>
        </w:numPr>
        <w:ind w:right="47" w:hanging="360"/>
        <w:rPr>
          <w:rFonts w:ascii="Mulish SemiBold" w:hAnsi="Mulish SemiBold"/>
          <w:szCs w:val="18"/>
        </w:rPr>
      </w:pPr>
      <w:r w:rsidRPr="009E2EA7">
        <w:rPr>
          <w:rFonts w:ascii="Mulish SemiBold" w:hAnsi="Mulish SemiBold"/>
          <w:szCs w:val="18"/>
        </w:rPr>
        <w:t>RBI లేదా అలా అధికారం పొందిన ఏదైనా ఇతర ఏజెన్సీ, ఏదైనా చట్టబద్ధమైన, నియంత్రణ లేదా పర్యవేక్షక అధికారం, రుణదాతలు వెల్లడించిన సమాచారం మరియు డేటాను వారు తగిన విధంగా ఉపయోగించుకోవచ్చు, ప్రాసెస్ చేయవచ్చు, వ్యాప్తి చేయవచ్చు మరియు ఈ విషయంలో రుణదాతలను బాధ్యతాయుతంగా లేదా బాధ్యతాయుతంగా ఉంచకూడదు అని రుణగ్రహీతలు అంగీకరిస్తున్నారు. అంతేకాకుండా, రుణదాతలు రుణగ్రహీతలకు చేసిన చెల్లింపుల నుండి, ఈ సౌకర్యానికి సంబంధించి వారి సేవలను పొందేందుకు సమాచార సంస్థలకు రుణదాతలు చెల్లించాల్సిన ఏవైనా రుసుములను కాలానుగుణంగా తిరిగి పొందడానికి/సెట్ చేయడానికి రుణగ్రహీతలు రుణదాతలకు సమ్మతిని తెలియజేస్తారు. రుణదాతలు, వారి గ్రూప్ కంపెనీలు, ఏజెంట్లు/ప్రతినిధులు వివిధ ఉత్పత్తులు, ఆఫర్లు మరియు సేవల గురించి సమాచారాన్ని ఏ విధంగానైనా (టెలిఫోన్ కాల్స్ / SMS / ఇమెయిల్స్ ద్వారా) అందించడానికి అర్హులు.</w:t>
      </w:r>
    </w:p>
    <w:p w14:paraId="2DF5A07E"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431AD312" w14:textId="77777777" w:rsidR="00CD4B81" w:rsidRPr="009E2EA7" w:rsidRDefault="00CD4B81" w:rsidP="00CD4B81">
      <w:pPr>
        <w:spacing w:after="241"/>
        <w:ind w:left="806" w:right="47"/>
        <w:rPr>
          <w:rFonts w:ascii="Mulish SemiBold" w:hAnsi="Mulish SemiBold"/>
          <w:b/>
          <w:bCs/>
          <w:szCs w:val="18"/>
        </w:rPr>
      </w:pPr>
      <w:r w:rsidRPr="009E2EA7">
        <w:rPr>
          <w:rFonts w:ascii="Mulish SemiBold" w:hAnsi="Mulish SemiBold"/>
          <w:b/>
          <w:bCs/>
          <w:szCs w:val="18"/>
        </w:rPr>
        <w:t xml:space="preserve">7.14 పరిపాలన  </w:t>
      </w:r>
    </w:p>
    <w:p w14:paraId="77203672"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రుణదాతల హక్కులకు భంగం కలగకుండా, సౌకర్యం మరియు దాని వినియోగం మరియు/లేదా రుణగ్రహీతల బాధ్యతలు మరియు/లేదా రుణగ్రహీత దీని నిబంధనలకు అనుగుణంగా ఉన్నారా లేదా రుణదాతలకు లేదా దానిలోని ఏదైనా భాగానికి లేదా భాగానికి చెల్లించాల్సిన మొత్తాలను తిరిగి పొందడానికి రుణదాతలు తీసుకోవలసిన అన్ని చర్యలు/చర్యలు, రుణదాతలు కాలానుగుణంగా దీనికి సంబంధించి నియమించబడే ఇతర వ్యక్తి (కంపెనీ లేదా సంస్థ కార్పొరేట్‌తో సహా) ద్వారా మరియు/లేదా నిర్వహించబడతాయని మరియు రుణదాతలు ఎల్లప్పుడూ రుణదాతలచే నియమించబడే అటువంటి ఇతర వ్యక్తితో, ఖాతాల యొక్క అన్ని పత్రాల స్టేట్‌మెంట్‌లు మరియు రుణగ్రహీతలు మరియు/లేదా సౌకర్యం యొక్క ఏదైనా స్వభావం గల ఇతర సమాచారాన్ని పంచుకోవడానికి అర్హులు అని రుణగ్రహీతలు అంగీకరించారు. ఇంకా, రుణదాతలు స్వయంగా లేదా వారి అధికారులు లేదా సేవకుల ద్వారా అటువంటి కార్యకలాపాలను నిర్వహించే హక్కులకు భంగం కలిగించకుండా, ఒకటి లేదా అంతకంటే ఎక్కువ మూడవ పార్టీలను లేదా రుణదాతలు ఎంచుకున్న ఇతర వ్యక్తులను నియమించడానికి మరియు అటువంటి మూడవ పార్టీలు లేదా వ్యక్తులకు బదిలీ చేయడానికి లేదా అప్పగించడానికి, రుణదాతల తరపున చెల్లించని అన్ని మొత్తాలను వసూలు చేయడానికి మరియు రుణగ్రహీతల కార్యాలయం లేదా నివాసానికి హాజరు కావడం, రుణగ్రహీతల బకాయిలను స్వీకరించడం మరియు సాధారణంగా మూడవ పక్షం అటువంటి ప్రయోజనాల కోసం తగినదిగా భావించే అన్ని చట్టబద్ధమైన చర్యలను చేయడం వంటి అన్ని చర్యలు, పనులు, విషయాలు మరియు వస్తువులను నిర్వహించడానికి మరియు అమలు చేయడానికి పూర్తి అధికారం మరియు అధికారం కలిగి ఉంటారని రుణగ్రహీతలు స్పష్టంగా గుర్తించి అంగీకరిస్తున్నారు.</w:t>
      </w:r>
    </w:p>
    <w:p w14:paraId="29D5BC9C" w14:textId="77777777" w:rsidR="00CD4B81" w:rsidRPr="009E2EA7" w:rsidRDefault="00CD4B81" w:rsidP="00CD4B81">
      <w:pPr>
        <w:ind w:left="1171" w:right="47"/>
        <w:rPr>
          <w:rFonts w:ascii="Mulish SemiBold" w:hAnsi="Mulish SemiBold"/>
          <w:szCs w:val="18"/>
        </w:rPr>
      </w:pPr>
    </w:p>
    <w:p w14:paraId="07B176A1" w14:textId="77777777" w:rsidR="00CD4B81" w:rsidRPr="009E2EA7" w:rsidRDefault="00CD4B81" w:rsidP="00CD4B81">
      <w:pPr>
        <w:ind w:right="47" w:firstLine="90"/>
        <w:rPr>
          <w:rFonts w:ascii="Mulish SemiBold" w:hAnsi="Mulish SemiBold"/>
          <w:b/>
          <w:bCs/>
          <w:szCs w:val="18"/>
        </w:rPr>
      </w:pPr>
      <w:r w:rsidRPr="009E2EA7">
        <w:rPr>
          <w:rFonts w:ascii="Mulish SemiBold" w:hAnsi="Mulish SemiBold"/>
          <w:b/>
          <w:bCs/>
          <w:szCs w:val="18"/>
        </w:rPr>
        <w:t>7.15 సేకరణలు</w:t>
      </w:r>
    </w:p>
    <w:p w14:paraId="3E20BCAE" w14:textId="77777777" w:rsidR="00CD4B81" w:rsidRPr="009E2EA7" w:rsidRDefault="00CD4B81" w:rsidP="00CD4B81">
      <w:pPr>
        <w:ind w:left="1171" w:right="47" w:hanging="320"/>
        <w:rPr>
          <w:rFonts w:ascii="Mulish SemiBold" w:hAnsi="Mulish SemiBold"/>
          <w:b/>
          <w:bCs/>
          <w:szCs w:val="18"/>
        </w:rPr>
      </w:pPr>
    </w:p>
    <w:p w14:paraId="08F32FEA" w14:textId="77777777" w:rsidR="00CD4B81" w:rsidRPr="009E2EA7" w:rsidRDefault="00CD4B81" w:rsidP="00CD4B81">
      <w:pPr>
        <w:ind w:left="1171" w:right="47"/>
        <w:rPr>
          <w:rFonts w:ascii="Mulish SemiBold" w:hAnsi="Mulish SemiBold"/>
          <w:szCs w:val="18"/>
        </w:rPr>
      </w:pPr>
      <w:r w:rsidRPr="009E2EA7">
        <w:rPr>
          <w:rFonts w:ascii="Mulish SemiBold" w:hAnsi="Mulish SemiBold"/>
          <w:szCs w:val="18"/>
        </w:rPr>
        <w:t>రుణగ్రహీతల బకాయిలను వసూలు చేయడానికి మరియు/లేదా రుణగ్రహీతలు అందించిన ఏదైనా భద్రతను అమలు చేయడానికి రుణదాతలు ఒకరు లేదా అంతకంటే ఎక్కువ మంది వ్యక్తులను నియమించుకునే హక్కును రుణగ్రహీతల స్వంత బాధ్యత మరియు ఖర్చుపై కలిగి ఉంటారు మరియు రుణదాతలు (అటువంటి ప్రయోజనాల కోసం) రుణగ్రహీతలు, భద్రత మరియు/లేదా ఉత్పత్తి(ల)కు సంబంధించిన సమాచారం, వాస్తవాలు మరియు గణాంకాలను రుణదాతలు తగినట్లుగా భావించే విధంగా అటువంటి వ్యక్తి(ల)కు అందించవచ్చు. రుణదాతలు తగినట్లుగా అన్ని చర్యలు, పనులు, విషయాలు మరియు వాటికి సంబంధించిన లేదా వాటికి సంబంధించిన విషయాలను నిర్వహించడానికి మరియు అమలు చేయడానికి హక్కు మరియు అధికారాన్ని కూడా అటువంటి వ్యక్తి(ల)కు అప్పగించవచ్చు.</w:t>
      </w:r>
    </w:p>
    <w:p w14:paraId="7481C92B" w14:textId="77777777" w:rsidR="00CD4B81" w:rsidRPr="009E2EA7" w:rsidRDefault="00CD4B81" w:rsidP="00CD4B81">
      <w:pPr>
        <w:ind w:left="1171" w:right="47"/>
        <w:rPr>
          <w:rFonts w:ascii="Mulish SemiBold" w:hAnsi="Mulish SemiBold"/>
          <w:b/>
          <w:bCs/>
          <w:szCs w:val="18"/>
        </w:rPr>
      </w:pPr>
    </w:p>
    <w:p w14:paraId="320F7A6C" w14:textId="77777777" w:rsidR="00CD4B81" w:rsidRPr="009E2EA7" w:rsidRDefault="00CD4B81" w:rsidP="00CD4B81">
      <w:pPr>
        <w:ind w:left="1171" w:right="47" w:hanging="320"/>
        <w:rPr>
          <w:rFonts w:ascii="Mulish SemiBold" w:hAnsi="Mulish SemiBold"/>
          <w:b/>
          <w:bCs/>
          <w:szCs w:val="18"/>
        </w:rPr>
      </w:pPr>
      <w:r w:rsidRPr="009E2EA7">
        <w:rPr>
          <w:rFonts w:ascii="Mulish SemiBold" w:hAnsi="Mulish SemiBold"/>
          <w:b/>
          <w:bCs/>
          <w:szCs w:val="18"/>
        </w:rPr>
        <w:t>7.16 ఫిర్యాదుల తగ్గింపు విధానం</w:t>
      </w:r>
    </w:p>
    <w:p w14:paraId="16D84832" w14:textId="77777777" w:rsidR="00CD4B81" w:rsidRPr="009E2EA7" w:rsidRDefault="00CD4B81" w:rsidP="00CD4B81">
      <w:pPr>
        <w:ind w:left="1171" w:right="47"/>
        <w:rPr>
          <w:rFonts w:ascii="Mulish SemiBold" w:hAnsi="Mulish SemiBold"/>
          <w:b/>
          <w:bCs/>
          <w:szCs w:val="18"/>
        </w:rPr>
      </w:pPr>
    </w:p>
    <w:p w14:paraId="02565A2B" w14:textId="77777777" w:rsidR="00CD4B81" w:rsidRPr="009E2EA7" w:rsidRDefault="00F726A9" w:rsidP="00CD4B81">
      <w:pPr>
        <w:ind w:left="1171" w:right="47"/>
        <w:rPr>
          <w:rFonts w:ascii="Mulish SemiBold" w:hAnsi="Mulish SemiBold"/>
          <w:szCs w:val="18"/>
        </w:rPr>
      </w:pPr>
      <w:r w:rsidRPr="009E2EA7">
        <w:rPr>
          <w:rFonts w:ascii="Mulish SemiBold" w:hAnsi="Mulish SemiBold"/>
          <w:szCs w:val="18"/>
        </w:rPr>
        <w:t>NBFC _____________________https://www.sbfc.com/_____________________ వెబ్‌సైట్‌లో అందుబాటులో ఉన్న మూడు స్థాయి ఫిర్యాదుల పరిష్కార విధానాన్ని అనుసరిస్తుంది. వివరాల కోసం, దయచేసి మా వెబ్‌సైట్ ___https://www.sbfc.com______________ని సందర్శించండి మరియు __________________కి నావిగేట్ చేయండి.</w:t>
      </w:r>
    </w:p>
    <w:p w14:paraId="45CDD958" w14:textId="77777777" w:rsidR="009A3DFB" w:rsidRPr="009E2EA7" w:rsidRDefault="009A3DFB" w:rsidP="00CD4B81">
      <w:pPr>
        <w:ind w:left="1171" w:right="47"/>
        <w:rPr>
          <w:rFonts w:ascii="Mulish SemiBold" w:hAnsi="Mulish SemiBold"/>
          <w:szCs w:val="18"/>
        </w:rPr>
      </w:pPr>
    </w:p>
    <w:tbl>
      <w:tblPr>
        <w:tblStyle w:val="TableGrid0"/>
        <w:tblW w:w="0" w:type="auto"/>
        <w:tblInd w:w="1255" w:type="dxa"/>
        <w:tblLook w:val="04A0" w:firstRow="1" w:lastRow="0" w:firstColumn="1" w:lastColumn="0" w:noHBand="0" w:noVBand="1"/>
      </w:tblPr>
      <w:tblGrid>
        <w:gridCol w:w="1776"/>
        <w:gridCol w:w="7727"/>
      </w:tblGrid>
      <w:tr w:rsidR="009A3DFB" w:rsidRPr="009E2EA7" w14:paraId="5F3CD577" w14:textId="77777777" w:rsidTr="009A3DFB">
        <w:tc>
          <w:tcPr>
            <w:tcW w:w="1821" w:type="dxa"/>
            <w:tcBorders>
              <w:top w:val="single" w:sz="4" w:space="0" w:color="auto"/>
              <w:left w:val="single" w:sz="4" w:space="0" w:color="auto"/>
              <w:bottom w:val="single" w:sz="4" w:space="0" w:color="auto"/>
              <w:right w:val="single" w:sz="4" w:space="0" w:color="auto"/>
            </w:tcBorders>
            <w:hideMark/>
          </w:tcPr>
          <w:p w14:paraId="0517E7E1"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స్థాయి 1</w:t>
            </w:r>
          </w:p>
        </w:tc>
        <w:tc>
          <w:tcPr>
            <w:tcW w:w="7899" w:type="dxa"/>
            <w:tcBorders>
              <w:top w:val="single" w:sz="4" w:space="0" w:color="auto"/>
              <w:left w:val="single" w:sz="4" w:space="0" w:color="auto"/>
              <w:bottom w:val="single" w:sz="4" w:space="0" w:color="auto"/>
              <w:right w:val="single" w:sz="4" w:space="0" w:color="auto"/>
            </w:tcBorders>
            <w:hideMark/>
          </w:tcPr>
          <w:p w14:paraId="0127643B"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కస్టమర్ల ప్రశ్నలు/సమస్యలను 30 రోజుల్లోపు పరిష్కరించడానికి SBFC కట్టుబడి ఉంది. కస్టమర్లు తమ సందేహాలను/సమస్యలను ఈ క్రింది చిరునామాలో వ్రాయడం ద్వారా పరిష్కరించుకోవచ్చు.</w:t>
            </w:r>
            <w:bookmarkStart w:id="0" w:name="_Hlk155109521"/>
            <w:r w:rsidRPr="009E2EA7">
              <w:rPr>
                <w:rFonts w:ascii="Mulish SemiBold" w:hAnsi="Mulish SemiBold"/>
                <w:szCs w:val="18"/>
              </w:rPr>
              <w:fldChar w:fldCharType="begin"/>
            </w:r>
            <w:r w:rsidRPr="009E2EA7">
              <w:rPr>
                <w:rFonts w:ascii="Mulish SemiBold" w:hAnsi="Mulish SemiBold"/>
                <w:szCs w:val="18"/>
              </w:rPr>
              <w:instrText>HYPERLINK "mailto:customercare@sbfc.com"</w:instrText>
            </w:r>
            <w:r w:rsidRPr="009E2EA7">
              <w:rPr>
                <w:rFonts w:ascii="Mulish SemiBold" w:hAnsi="Mulish SemiBold"/>
                <w:szCs w:val="18"/>
              </w:rPr>
            </w:r>
            <w:r w:rsidRPr="009E2EA7">
              <w:rPr>
                <w:rFonts w:ascii="Mulish SemiBold" w:hAnsi="Mulish SemiBold"/>
                <w:szCs w:val="18"/>
              </w:rPr>
              <w:fldChar w:fldCharType="separate"/>
            </w:r>
            <w:r w:rsidRPr="009E2EA7">
              <w:rPr>
                <w:rStyle w:val="Hyperlink"/>
                <w:rFonts w:ascii="Mulish SemiBold" w:hAnsi="Mulish SemiBold"/>
                <w:szCs w:val="18"/>
              </w:rPr>
              <w:t>customercare@sbfc.com</w:t>
            </w:r>
            <w:bookmarkEnd w:id="0"/>
            <w:r w:rsidRPr="009E2EA7">
              <w:rPr>
                <w:rFonts w:ascii="Mulish SemiBold" w:hAnsi="Mulish SemiBold"/>
                <w:szCs w:val="18"/>
              </w:rPr>
              <w:fldChar w:fldCharType="end"/>
            </w:r>
            <w:r w:rsidRPr="009E2EA7">
              <w:rPr>
                <w:rFonts w:ascii="Mulish SemiBold" w:hAnsi="Mulish SemiBold"/>
                <w:szCs w:val="18"/>
              </w:rPr>
              <w:t>లేదా మా కాల్ సెంటర్ నంబర్ 022-68313333 కు కాల్ చేయండి.</w:t>
            </w:r>
            <w:bookmarkStart w:id="1" w:name="_Hlk155109577"/>
            <w:bookmarkEnd w:id="1"/>
          </w:p>
        </w:tc>
      </w:tr>
      <w:tr w:rsidR="009A3DFB" w:rsidRPr="009E2EA7" w14:paraId="48B6F0D1" w14:textId="77777777" w:rsidTr="009A3DFB">
        <w:trPr>
          <w:trHeight w:val="529"/>
        </w:trPr>
        <w:tc>
          <w:tcPr>
            <w:tcW w:w="1821" w:type="dxa"/>
            <w:tcBorders>
              <w:top w:val="single" w:sz="4" w:space="0" w:color="auto"/>
              <w:left w:val="single" w:sz="4" w:space="0" w:color="auto"/>
              <w:bottom w:val="single" w:sz="4" w:space="0" w:color="auto"/>
              <w:right w:val="single" w:sz="4" w:space="0" w:color="auto"/>
            </w:tcBorders>
            <w:hideMark/>
          </w:tcPr>
          <w:p w14:paraId="3BD6329D"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lastRenderedPageBreak/>
              <w:t>స్థాయి 2</w:t>
            </w:r>
          </w:p>
        </w:tc>
        <w:tc>
          <w:tcPr>
            <w:tcW w:w="7899" w:type="dxa"/>
            <w:tcBorders>
              <w:top w:val="single" w:sz="4" w:space="0" w:color="auto"/>
              <w:left w:val="single" w:sz="4" w:space="0" w:color="auto"/>
              <w:bottom w:val="single" w:sz="4" w:space="0" w:color="auto"/>
              <w:right w:val="single" w:sz="4" w:space="0" w:color="auto"/>
            </w:tcBorders>
            <w:hideMark/>
          </w:tcPr>
          <w:p w14:paraId="2360840F"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స్థాయి 1 లో అందించిన పరిష్కారంతో కస్టమర్ సంతోషంగా లేకుంటే, కస్టమర్ తన ఫిర్యాదును కస్టమర్ సర్వీస్ అధిపతికి పోస్ట్ చేయవచ్చు</w:t>
            </w:r>
            <w:hyperlink r:id="rId10" w:history="1">
              <w:r w:rsidRPr="009E2EA7">
                <w:rPr>
                  <w:rStyle w:val="Hyperlink"/>
                  <w:rFonts w:ascii="Mulish SemiBold" w:hAnsi="Mulish SemiBold"/>
                  <w:szCs w:val="18"/>
                </w:rPr>
                <w:t>servicehead@sbfc.com</w:t>
              </w:r>
            </w:hyperlink>
          </w:p>
        </w:tc>
      </w:tr>
      <w:tr w:rsidR="009A3DFB" w:rsidRPr="009E2EA7" w14:paraId="4AD940FE" w14:textId="77777777" w:rsidTr="009A3DFB">
        <w:trPr>
          <w:trHeight w:val="610"/>
        </w:trPr>
        <w:tc>
          <w:tcPr>
            <w:tcW w:w="1821" w:type="dxa"/>
            <w:tcBorders>
              <w:top w:val="single" w:sz="4" w:space="0" w:color="auto"/>
              <w:left w:val="single" w:sz="4" w:space="0" w:color="auto"/>
              <w:bottom w:val="single" w:sz="4" w:space="0" w:color="auto"/>
              <w:right w:val="single" w:sz="4" w:space="0" w:color="auto"/>
            </w:tcBorders>
            <w:hideMark/>
          </w:tcPr>
          <w:p w14:paraId="2D4152B3" w14:textId="77777777" w:rsidR="009A3DFB" w:rsidRPr="009E2EA7" w:rsidRDefault="009A3DFB" w:rsidP="009A3DFB">
            <w:pPr>
              <w:ind w:left="161" w:right="47"/>
              <w:rPr>
                <w:rFonts w:ascii="Mulish SemiBold" w:hAnsi="Mulish SemiBold"/>
                <w:szCs w:val="18"/>
              </w:rPr>
            </w:pPr>
            <w:r w:rsidRPr="009E2EA7">
              <w:rPr>
                <w:rFonts w:ascii="Mulish SemiBold" w:hAnsi="Mulish SemiBold"/>
                <w:szCs w:val="18"/>
              </w:rPr>
              <w:t>స్థాయి 3</w:t>
            </w:r>
          </w:p>
        </w:tc>
        <w:tc>
          <w:tcPr>
            <w:tcW w:w="7899" w:type="dxa"/>
            <w:tcBorders>
              <w:top w:val="single" w:sz="4" w:space="0" w:color="auto"/>
              <w:left w:val="single" w:sz="4" w:space="0" w:color="auto"/>
              <w:bottom w:val="single" w:sz="4" w:space="0" w:color="auto"/>
              <w:right w:val="single" w:sz="4" w:space="0" w:color="auto"/>
            </w:tcBorders>
            <w:hideMark/>
          </w:tcPr>
          <w:p w14:paraId="3E0E6F86" w14:textId="77777777" w:rsidR="009A3DFB" w:rsidRPr="009E2EA7" w:rsidRDefault="009A3DFB" w:rsidP="009A3DFB">
            <w:pPr>
              <w:ind w:left="227" w:right="47"/>
              <w:rPr>
                <w:rFonts w:ascii="Mulish SemiBold" w:hAnsi="Mulish SemiBold"/>
                <w:szCs w:val="18"/>
              </w:rPr>
            </w:pPr>
            <w:r w:rsidRPr="009E2EA7">
              <w:rPr>
                <w:rFonts w:ascii="Mulish SemiBold" w:hAnsi="Mulish SemiBold"/>
                <w:szCs w:val="18"/>
              </w:rPr>
              <w:t>లెవల్ 1 మరియు లెవల్ 2 లలో అందించిన పరిష్కారంతో కస్టమర్ సంతృప్తి చెందకపోతే, కస్టమర్ తన ఫిర్యాదును ఇక్కడ పోస్ట్ చేయవచ్చు</w:t>
            </w:r>
            <w:hyperlink r:id="rId11" w:history="1">
              <w:r w:rsidRPr="009E2EA7">
                <w:rPr>
                  <w:rStyle w:val="Hyperlink"/>
                  <w:rFonts w:ascii="Mulish SemiBold" w:hAnsi="Mulish SemiBold"/>
                  <w:szCs w:val="18"/>
                </w:rPr>
                <w:t>management.sbfc@sbfc.com</w:t>
              </w:r>
            </w:hyperlink>
            <w:r w:rsidRPr="009E2EA7">
              <w:rPr>
                <w:rFonts w:ascii="Mulish SemiBold" w:hAnsi="Mulish SemiBold"/>
                <w:szCs w:val="18"/>
              </w:rPr>
              <w:t>.</w:t>
            </w:r>
          </w:p>
        </w:tc>
      </w:tr>
    </w:tbl>
    <w:p w14:paraId="0B9F3DE6" w14:textId="77777777" w:rsidR="009A3DFB" w:rsidRPr="009E2EA7" w:rsidRDefault="009A3DFB" w:rsidP="009A3DFB">
      <w:pPr>
        <w:ind w:left="1171" w:right="47"/>
        <w:rPr>
          <w:rFonts w:ascii="Mulish SemiBold" w:hAnsi="Mulish SemiBold"/>
          <w:szCs w:val="18"/>
        </w:rPr>
      </w:pPr>
    </w:p>
    <w:p w14:paraId="77164A10" w14:textId="77777777" w:rsidR="009A3DFB" w:rsidRPr="009E2EA7" w:rsidRDefault="009A3DFB" w:rsidP="00CD4B81">
      <w:pPr>
        <w:ind w:left="1171" w:right="47"/>
        <w:rPr>
          <w:rFonts w:ascii="Mulish SemiBold" w:hAnsi="Mulish SemiBold"/>
          <w:b/>
          <w:bCs/>
          <w:szCs w:val="18"/>
        </w:rPr>
      </w:pPr>
    </w:p>
    <w:p w14:paraId="2D2439C8" w14:textId="77777777" w:rsidR="00CD4B81" w:rsidRPr="007E570E" w:rsidRDefault="003D09FD" w:rsidP="007E570E">
      <w:pPr>
        <w:spacing w:after="1" w:line="259" w:lineRule="auto"/>
        <w:rPr>
          <w:rFonts w:ascii="Mulish SemiBold" w:hAnsi="Mulish SemiBold"/>
          <w:szCs w:val="18"/>
        </w:rPr>
      </w:pPr>
      <w:r w:rsidRPr="007E570E">
        <w:rPr>
          <w:rFonts w:ascii="Mulish SemiBold" w:hAnsi="Mulish SemiBold"/>
          <w:szCs w:val="18"/>
        </w:rPr>
        <w:t>రుణగ్రహీత లేవనెత్తిన ఏదైనా ఫిర్యాదును అందిన తేదీ నుండి 30 (ముప్పై) రోజులలోపు NBFC పరిష్కరించి పరిష్కరిస్తుంది. ఆ వ్యవధిలోపు ఫిర్యాదు పరిష్కారం కాకపోతే, రుణగ్రహీత ఆ విషయాన్ని బ్యాంకింగ్ అంబుడ్స్‌మన్/NBFC అంబుడ్స్‌మన్ లేదా రిజర్వ్ బ్యాంక్ ఆఫ్ ఇండియా యొక్క కస్టమర్ ఎడ్యుకేషన్ అండ్ ప్రొటెక్షన్ సెల్ (CEPC) దృష్టికి తీసుకెళ్లే హక్కును కలిగి ఉంటారు.</w:t>
      </w:r>
    </w:p>
    <w:p w14:paraId="61C96BC5" w14:textId="77777777" w:rsidR="003D09FD" w:rsidRPr="009E2EA7" w:rsidRDefault="003D09FD" w:rsidP="00CD4B81">
      <w:pPr>
        <w:spacing w:after="1" w:line="259" w:lineRule="auto"/>
        <w:ind w:left="1231"/>
        <w:jc w:val="left"/>
        <w:rPr>
          <w:rFonts w:ascii="Mulish SemiBold" w:hAnsi="Mulish SemiBold"/>
          <w:b/>
          <w:bCs/>
          <w:szCs w:val="18"/>
        </w:rPr>
      </w:pPr>
    </w:p>
    <w:p w14:paraId="073854AA"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రుణగ్రహీతలు మరియు రుణదాతలు ఈ సౌకర్య ఒప్పందాన్ని షెడ్యూల్ Iలో పేర్కొన్న రోజు, నెల మరియు సంవత్సరంలో అమలు చేసేలా చేశారని సాక్ష్యంగా.</w:t>
      </w:r>
    </w:p>
    <w:p w14:paraId="1714A70C"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5000" w:type="pct"/>
        <w:tblInd w:w="0" w:type="dxa"/>
        <w:tblCellMar>
          <w:top w:w="4" w:type="dxa"/>
          <w:left w:w="106" w:type="dxa"/>
          <w:right w:w="115" w:type="dxa"/>
        </w:tblCellMar>
        <w:tblLook w:val="04A0" w:firstRow="1" w:lastRow="0" w:firstColumn="1" w:lastColumn="0" w:noHBand="0" w:noVBand="1"/>
      </w:tblPr>
      <w:tblGrid>
        <w:gridCol w:w="3584"/>
        <w:gridCol w:w="3587"/>
        <w:gridCol w:w="3587"/>
      </w:tblGrid>
      <w:tr w:rsidR="00CD4B81" w:rsidRPr="009E2EA7" w14:paraId="2A208E47" w14:textId="77777777" w:rsidTr="003E7F05">
        <w:trPr>
          <w:trHeight w:val="595"/>
        </w:trPr>
        <w:tc>
          <w:tcPr>
            <w:tcW w:w="1666" w:type="pct"/>
            <w:tcBorders>
              <w:top w:val="single" w:sz="4" w:space="0" w:color="000000"/>
              <w:left w:val="single" w:sz="4" w:space="0" w:color="000000"/>
              <w:bottom w:val="single" w:sz="4" w:space="0" w:color="000000"/>
              <w:right w:val="nil"/>
            </w:tcBorders>
          </w:tcPr>
          <w:p w14:paraId="0E592E0F"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రుణదాతల కోసం:</w:t>
            </w:r>
          </w:p>
          <w:p w14:paraId="0E48BFDB"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17F4F633"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tcPr>
          <w:p w14:paraId="2B95BA8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944FA4D"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3DFF021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ఐసిఐసిఐ బ్యాంక్ లిమిటెడ్</w:t>
            </w:r>
          </w:p>
          <w:p w14:paraId="7B005DC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81AC6A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643DE6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4B7877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FD55BC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72E3F2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4388F0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8D5038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సంతకం చేసిన వారి పేరు:   </w:t>
            </w:r>
          </w:p>
          <w:p w14:paraId="3EF4F3B0"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6356FC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5B0DA15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4F2AEF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5D2E197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C93896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530AFD7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67AAE89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సంతకాలు:</w:t>
            </w:r>
          </w:p>
          <w:p w14:paraId="22AAD13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E27E57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B9B0DE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672150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19EEA1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887681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1DB23917"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01C7A3D4" w14:textId="77777777" w:rsidTr="003E7F05">
        <w:trPr>
          <w:trHeight w:val="2002"/>
        </w:trPr>
        <w:tc>
          <w:tcPr>
            <w:tcW w:w="1666" w:type="pct"/>
            <w:tcBorders>
              <w:top w:val="single" w:sz="4" w:space="0" w:color="000000"/>
              <w:left w:val="single" w:sz="4" w:space="0" w:color="000000"/>
              <w:bottom w:val="single" w:sz="4" w:space="0" w:color="000000"/>
              <w:right w:val="single" w:sz="4" w:space="0" w:color="000000"/>
            </w:tcBorders>
          </w:tcPr>
          <w:p w14:paraId="464338BC" w14:textId="77777777" w:rsidR="00CD4B81" w:rsidRPr="009E2EA7" w:rsidRDefault="00511DA7" w:rsidP="002A6BB7">
            <w:pPr>
              <w:spacing w:after="1" w:line="259" w:lineRule="auto"/>
              <w:ind w:left="2"/>
              <w:jc w:val="left"/>
              <w:rPr>
                <w:rFonts w:ascii="Mulish SemiBold" w:hAnsi="Mulish SemiBold"/>
                <w:szCs w:val="18"/>
              </w:rPr>
            </w:pPr>
            <w:r w:rsidRPr="009E2EA7">
              <w:rPr>
                <w:rFonts w:ascii="Mulish SemiBold" w:hAnsi="Mulish SemiBold"/>
                <w:szCs w:val="18"/>
              </w:rPr>
              <w:t>SBFC ఫైనాన్స్ లిమిటెడ్</w:t>
            </w:r>
          </w:p>
        </w:tc>
        <w:tc>
          <w:tcPr>
            <w:tcW w:w="1667" w:type="pct"/>
            <w:tcBorders>
              <w:top w:val="single" w:sz="4" w:space="0" w:color="000000"/>
              <w:left w:val="single" w:sz="4" w:space="0" w:color="000000"/>
              <w:bottom w:val="single" w:sz="4" w:space="0" w:color="000000"/>
              <w:right w:val="single" w:sz="4" w:space="0" w:color="000000"/>
            </w:tcBorders>
          </w:tcPr>
          <w:p w14:paraId="1BE4593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సంతకం చేసిన వారి పేరు:   </w:t>
            </w:r>
          </w:p>
          <w:p w14:paraId="223E7EE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298009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2C5ABCE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00DB7E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19558F96"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2721F7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6F2E1E59" w14:textId="77777777" w:rsidR="00CD4B81" w:rsidRPr="009E2EA7" w:rsidRDefault="00CD4B81" w:rsidP="00511DA7">
            <w:pPr>
              <w:spacing w:after="1" w:line="259" w:lineRule="auto"/>
              <w:ind w:left="2"/>
              <w:jc w:val="left"/>
              <w:rPr>
                <w:rFonts w:ascii="Mulish SemiBold" w:hAnsi="Mulish SemiBold"/>
                <w:szCs w:val="18"/>
              </w:rPr>
            </w:pPr>
          </w:p>
        </w:tc>
        <w:tc>
          <w:tcPr>
            <w:tcW w:w="1667" w:type="pct"/>
            <w:tcBorders>
              <w:top w:val="single" w:sz="4" w:space="0" w:color="000000"/>
              <w:left w:val="single" w:sz="4" w:space="0" w:color="000000"/>
              <w:bottom w:val="single" w:sz="4" w:space="0" w:color="000000"/>
              <w:right w:val="single" w:sz="4" w:space="0" w:color="000000"/>
            </w:tcBorders>
          </w:tcPr>
          <w:p w14:paraId="574F41C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సంతకాలు:</w:t>
            </w:r>
          </w:p>
          <w:p w14:paraId="169B736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4A6A61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83E5CE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B7EEBA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F222D9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D3B08B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4CCA23AE" w14:textId="77777777" w:rsidR="00CD4B81" w:rsidRPr="009E2EA7" w:rsidRDefault="00CD4B81" w:rsidP="00511DA7">
            <w:pPr>
              <w:spacing w:after="1" w:line="259" w:lineRule="auto"/>
              <w:ind w:left="0"/>
              <w:jc w:val="left"/>
              <w:rPr>
                <w:rFonts w:ascii="Mulish SemiBold" w:hAnsi="Mulish SemiBold"/>
                <w:szCs w:val="18"/>
              </w:rPr>
            </w:pPr>
          </w:p>
        </w:tc>
      </w:tr>
      <w:tr w:rsidR="00CD4B81" w:rsidRPr="009E2EA7" w14:paraId="52BC94C1" w14:textId="77777777" w:rsidTr="003E7F05">
        <w:trPr>
          <w:trHeight w:val="598"/>
        </w:trPr>
        <w:tc>
          <w:tcPr>
            <w:tcW w:w="1666" w:type="pct"/>
            <w:tcBorders>
              <w:top w:val="single" w:sz="4" w:space="0" w:color="000000"/>
              <w:left w:val="single" w:sz="4" w:space="0" w:color="000000"/>
              <w:bottom w:val="single" w:sz="4" w:space="0" w:color="000000"/>
              <w:right w:val="nil"/>
            </w:tcBorders>
          </w:tcPr>
          <w:p w14:paraId="62E4B8C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రుణగ్రహీతల కోసం:  </w:t>
            </w:r>
          </w:p>
          <w:p w14:paraId="7B91B66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nil"/>
              <w:bottom w:val="single" w:sz="4" w:space="0" w:color="000000"/>
              <w:right w:val="nil"/>
            </w:tcBorders>
          </w:tcPr>
          <w:p w14:paraId="200FBE40" w14:textId="77777777" w:rsidR="00CD4B81" w:rsidRPr="009E2EA7" w:rsidRDefault="00CD4B81" w:rsidP="00511DA7">
            <w:pPr>
              <w:spacing w:after="160" w:line="259" w:lineRule="auto"/>
              <w:ind w:left="0"/>
              <w:jc w:val="left"/>
              <w:rPr>
                <w:rFonts w:ascii="Mulish SemiBold" w:hAnsi="Mulish SemiBold"/>
                <w:szCs w:val="18"/>
              </w:rPr>
            </w:pPr>
          </w:p>
        </w:tc>
        <w:tc>
          <w:tcPr>
            <w:tcW w:w="1667" w:type="pct"/>
            <w:tcBorders>
              <w:top w:val="single" w:sz="4" w:space="0" w:color="000000"/>
              <w:left w:val="nil"/>
              <w:bottom w:val="single" w:sz="4" w:space="0" w:color="000000"/>
              <w:right w:val="single" w:sz="4" w:space="0" w:color="000000"/>
            </w:tcBorders>
            <w:vAlign w:val="center"/>
          </w:tcPr>
          <w:p w14:paraId="17026A81"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FCE8A25" w14:textId="77777777" w:rsidTr="003E7F05">
        <w:trPr>
          <w:trHeight w:val="3907"/>
        </w:trPr>
        <w:tc>
          <w:tcPr>
            <w:tcW w:w="1666" w:type="pct"/>
            <w:tcBorders>
              <w:top w:val="single" w:sz="4" w:space="0" w:color="000000"/>
              <w:left w:val="single" w:sz="4" w:space="0" w:color="000000"/>
              <w:bottom w:val="single" w:sz="4" w:space="0" w:color="000000"/>
              <w:right w:val="single" w:sz="4" w:space="0" w:color="000000"/>
            </w:tcBorders>
          </w:tcPr>
          <w:p w14:paraId="27A38B4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రుణగ్రహీత(లు) పేరు</w:t>
            </w:r>
          </w:p>
          <w:p w14:paraId="4823E4F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414737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3F9F310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9283F8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781A903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E1B43DB"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6706F31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0A96F1D"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4F185B4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4720E3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698AEB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A72C49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FECE49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E09775A"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 xml:space="preserve"> </w:t>
            </w:r>
          </w:p>
          <w:p w14:paraId="6C34880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652F6DE"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27D56E67"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సంతకం చేసిన వారి పేరు:   </w:t>
            </w:r>
          </w:p>
          <w:p w14:paraId="41F93165"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FE8D09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71966BEB"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32B7126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2.</w:t>
            </w:r>
          </w:p>
          <w:p w14:paraId="3448DE6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A888348"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3.</w:t>
            </w:r>
          </w:p>
          <w:p w14:paraId="1221630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25E0154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209C03B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సంతకాలు:</w:t>
            </w:r>
          </w:p>
          <w:p w14:paraId="1C46E6D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71350E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6B14671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8C4CDA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1116A5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4293EB6"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0D577AF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0148F6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A3F0AF4" w14:textId="77777777" w:rsidTr="003E7F05">
        <w:trPr>
          <w:trHeight w:val="689"/>
        </w:trPr>
        <w:tc>
          <w:tcPr>
            <w:tcW w:w="5000" w:type="pct"/>
            <w:gridSpan w:val="3"/>
            <w:tcBorders>
              <w:top w:val="single" w:sz="4" w:space="0" w:color="000000"/>
              <w:left w:val="single" w:sz="4" w:space="0" w:color="000000"/>
              <w:bottom w:val="single" w:sz="4" w:space="0" w:color="000000"/>
              <w:right w:val="single" w:sz="4" w:space="0" w:color="000000"/>
            </w:tcBorders>
          </w:tcPr>
          <w:p w14:paraId="11968B5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p w14:paraId="576BDFD8" w14:textId="77777777" w:rsidR="00CD4B81" w:rsidRPr="009E2EA7" w:rsidRDefault="00CD4B81" w:rsidP="00511DA7">
            <w:pPr>
              <w:spacing w:after="10" w:line="259" w:lineRule="auto"/>
              <w:ind w:left="2"/>
              <w:jc w:val="left"/>
              <w:rPr>
                <w:rFonts w:ascii="Mulish SemiBold" w:hAnsi="Mulish SemiBold"/>
                <w:szCs w:val="18"/>
              </w:rPr>
            </w:pPr>
            <w:r w:rsidRPr="009E2EA7">
              <w:rPr>
                <w:rFonts w:ascii="Mulish SemiBold" w:hAnsi="Mulish SemiBold"/>
                <w:szCs w:val="18"/>
                <w:vertAlign w:val="superscript"/>
              </w:rPr>
              <w:lastRenderedPageBreak/>
              <w:footnoteReference w:id="2"/>
            </w:r>
            <w:r w:rsidRPr="009E2EA7">
              <w:rPr>
                <w:rFonts w:ascii="Mulish SemiBold" w:hAnsi="Mulish SemiBold"/>
                <w:szCs w:val="18"/>
              </w:rPr>
              <w:t xml:space="preserve">రుణగ్రహీతల కోసం (అతని/ఆమె/వారు ఏర్పాటు చేసిన న్యాయవాది ద్వారా [] తేదీ గల పవర్ ఆఫ్ అటార్నీ ద్వారా):  </w:t>
            </w:r>
          </w:p>
          <w:p w14:paraId="6077428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5C3E7365" w14:textId="77777777" w:rsidTr="003E7F05">
        <w:trPr>
          <w:trHeight w:val="1817"/>
        </w:trPr>
        <w:tc>
          <w:tcPr>
            <w:tcW w:w="1666" w:type="pct"/>
            <w:tcBorders>
              <w:top w:val="single" w:sz="4" w:space="0" w:color="000000"/>
              <w:left w:val="single" w:sz="4" w:space="0" w:color="000000"/>
              <w:bottom w:val="single" w:sz="4" w:space="0" w:color="000000"/>
              <w:right w:val="single" w:sz="4" w:space="0" w:color="000000"/>
            </w:tcBorders>
          </w:tcPr>
          <w:p w14:paraId="3F94266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lastRenderedPageBreak/>
              <w:t xml:space="preserve">న్యాయవాది పేరు:  </w:t>
            </w:r>
          </w:p>
          <w:p w14:paraId="31922F9C"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5039469E"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056F82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37B11C9"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03664482"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055EE5B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3.</w:t>
            </w:r>
          </w:p>
        </w:tc>
        <w:tc>
          <w:tcPr>
            <w:tcW w:w="1667" w:type="pct"/>
            <w:tcBorders>
              <w:top w:val="single" w:sz="4" w:space="0" w:color="000000"/>
              <w:left w:val="single" w:sz="4" w:space="0" w:color="000000"/>
              <w:bottom w:val="single" w:sz="4" w:space="0" w:color="000000"/>
              <w:right w:val="single" w:sz="4" w:space="0" w:color="000000"/>
            </w:tcBorders>
          </w:tcPr>
          <w:p w14:paraId="249EDFE4"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సంతకం చేసిన వారి పేరు:   </w:t>
            </w:r>
          </w:p>
          <w:p w14:paraId="7DFFFBD3"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606CD13A"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1.</w:t>
            </w:r>
          </w:p>
          <w:p w14:paraId="49A37669"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1F0279E8" w14:textId="77777777" w:rsidR="00CD4B81" w:rsidRPr="009E2EA7" w:rsidRDefault="00CD4B81" w:rsidP="00511DA7">
            <w:pPr>
              <w:spacing w:line="259" w:lineRule="auto"/>
              <w:ind w:left="2"/>
              <w:jc w:val="left"/>
              <w:rPr>
                <w:rFonts w:ascii="Mulish SemiBold" w:hAnsi="Mulish SemiBold"/>
                <w:szCs w:val="18"/>
              </w:rPr>
            </w:pPr>
            <w:r w:rsidRPr="009E2EA7">
              <w:rPr>
                <w:rFonts w:ascii="Mulish SemiBold" w:hAnsi="Mulish SemiBold"/>
                <w:szCs w:val="18"/>
              </w:rPr>
              <w:t>2.</w:t>
            </w:r>
          </w:p>
          <w:p w14:paraId="3D0B7201"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 xml:space="preserve"> </w:t>
            </w:r>
          </w:p>
          <w:p w14:paraId="7B215718" w14:textId="77777777" w:rsidR="00CD4B81" w:rsidRPr="009E2EA7" w:rsidRDefault="00CD4B81" w:rsidP="00511DA7">
            <w:pPr>
              <w:spacing w:after="1" w:line="259" w:lineRule="auto"/>
              <w:ind w:left="2"/>
              <w:jc w:val="left"/>
              <w:rPr>
                <w:rFonts w:ascii="Mulish SemiBold" w:hAnsi="Mulish SemiBold"/>
                <w:szCs w:val="18"/>
              </w:rPr>
            </w:pPr>
            <w:r w:rsidRPr="009E2EA7">
              <w:rPr>
                <w:rFonts w:ascii="Mulish SemiBold" w:hAnsi="Mulish SemiBold"/>
                <w:szCs w:val="18"/>
              </w:rPr>
              <w:t>3.</w:t>
            </w:r>
          </w:p>
          <w:p w14:paraId="49171F8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1667" w:type="pct"/>
            <w:tcBorders>
              <w:top w:val="single" w:sz="4" w:space="0" w:color="000000"/>
              <w:left w:val="single" w:sz="4" w:space="0" w:color="000000"/>
              <w:bottom w:val="single" w:sz="4" w:space="0" w:color="000000"/>
              <w:right w:val="single" w:sz="4" w:space="0" w:color="000000"/>
            </w:tcBorders>
          </w:tcPr>
          <w:p w14:paraId="1721D9A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సంతకాలు:</w:t>
            </w:r>
          </w:p>
          <w:p w14:paraId="08A7EAC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CE6D1F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2E11223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25A174E"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w:t>
            </w:r>
          </w:p>
          <w:p w14:paraId="353CF33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E4A48D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w:t>
            </w:r>
          </w:p>
          <w:p w14:paraId="02D90FC4"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62DDD57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352222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30F5CED2"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10C2A39" w14:textId="77777777" w:rsidR="00CD4B81" w:rsidRPr="009E2EA7" w:rsidRDefault="00CD4B81" w:rsidP="00CD4B81">
      <w:pPr>
        <w:spacing w:line="259" w:lineRule="auto"/>
        <w:ind w:left="811"/>
        <w:jc w:val="left"/>
        <w:rPr>
          <w:rFonts w:ascii="Mulish SemiBold" w:hAnsi="Mulish SemiBold"/>
          <w:szCs w:val="18"/>
        </w:rPr>
      </w:pPr>
      <w:r w:rsidRPr="009E2EA7">
        <w:rPr>
          <w:rFonts w:ascii="Mulish SemiBold" w:hAnsi="Mulish SemiBold"/>
          <w:szCs w:val="18"/>
        </w:rPr>
        <w:t xml:space="preserve"> </w:t>
      </w:r>
    </w:p>
    <w:p w14:paraId="2ABCC80A"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75300B9" w14:textId="77777777" w:rsidR="00CD4B81" w:rsidRPr="009E2EA7" w:rsidRDefault="00CD4B81" w:rsidP="00CD4B81">
      <w:pPr>
        <w:spacing w:after="160" w:line="259" w:lineRule="auto"/>
        <w:ind w:left="0"/>
        <w:jc w:val="left"/>
        <w:rPr>
          <w:rFonts w:ascii="Mulish SemiBold" w:hAnsi="Mulish SemiBold"/>
          <w:szCs w:val="18"/>
        </w:rPr>
      </w:pPr>
      <w:r w:rsidRPr="009E2EA7">
        <w:rPr>
          <w:rFonts w:ascii="Mulish SemiBold" w:hAnsi="Mulish SemiBold"/>
          <w:szCs w:val="18"/>
        </w:rPr>
        <w:br w:type="page"/>
      </w:r>
    </w:p>
    <w:p w14:paraId="364F91EC" w14:textId="77777777" w:rsidR="00CD4B81" w:rsidRPr="009E2EA7" w:rsidRDefault="00CD4B81" w:rsidP="00CD4B81">
      <w:pPr>
        <w:spacing w:after="2" w:line="259" w:lineRule="auto"/>
        <w:ind w:left="1135" w:right="361" w:hanging="10"/>
        <w:jc w:val="center"/>
        <w:rPr>
          <w:rFonts w:ascii="Mulish SemiBold" w:hAnsi="Mulish SemiBold"/>
          <w:b/>
          <w:bCs/>
          <w:szCs w:val="18"/>
        </w:rPr>
      </w:pPr>
      <w:r w:rsidRPr="009E2EA7">
        <w:rPr>
          <w:rFonts w:ascii="Mulish SemiBold" w:hAnsi="Mulish SemiBold"/>
          <w:b/>
          <w:bCs/>
          <w:szCs w:val="18"/>
          <w:shd w:val="clear" w:color="auto" w:fill="D3D3D3"/>
        </w:rPr>
        <w:lastRenderedPageBreak/>
        <w:t>షెడ్యూల్ I</w:t>
      </w:r>
      <w:r w:rsidRPr="009E2EA7">
        <w:rPr>
          <w:rFonts w:ascii="Mulish SemiBold" w:hAnsi="Mulish SemiBold"/>
          <w:b/>
          <w:bCs/>
          <w:szCs w:val="18"/>
        </w:rPr>
        <w:t xml:space="preserve"> </w:t>
      </w:r>
    </w:p>
    <w:p w14:paraId="259DE6F9"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35B2A8F0" w14:textId="77777777" w:rsidR="00CD4B81" w:rsidRPr="009E2EA7" w:rsidRDefault="00CD4B81" w:rsidP="00CD4B81">
      <w:pPr>
        <w:pStyle w:val="Heading1"/>
        <w:ind w:left="775" w:right="2"/>
        <w:rPr>
          <w:rFonts w:ascii="Mulish SemiBold" w:hAnsi="Mulish SemiBold"/>
          <w:b/>
          <w:bCs/>
          <w:szCs w:val="18"/>
        </w:rPr>
      </w:pPr>
      <w:r w:rsidRPr="009E2EA7">
        <w:rPr>
          <w:rFonts w:ascii="Mulish SemiBold" w:hAnsi="Mulish SemiBold"/>
          <w:b/>
          <w:bCs/>
          <w:szCs w:val="18"/>
        </w:rPr>
        <w:t>భాగం A</w:t>
      </w:r>
    </w:p>
    <w:p w14:paraId="2207C7CC"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F8890F6" w14:textId="77777777" w:rsidR="00CD4B81" w:rsidRPr="009E2EA7" w:rsidRDefault="00CD4B81" w:rsidP="00CD4B81">
      <w:pPr>
        <w:spacing w:after="0" w:line="259" w:lineRule="auto"/>
        <w:ind w:left="10" w:right="1785" w:hanging="10"/>
        <w:jc w:val="right"/>
        <w:rPr>
          <w:rFonts w:ascii="Mulish SemiBold" w:hAnsi="Mulish SemiBold"/>
          <w:b/>
          <w:bCs/>
          <w:szCs w:val="18"/>
        </w:rPr>
      </w:pPr>
      <w:r w:rsidRPr="009E2EA7">
        <w:rPr>
          <w:rFonts w:ascii="Mulish SemiBold" w:hAnsi="Mulish SemiBold"/>
          <w:b/>
          <w:bCs/>
          <w:szCs w:val="18"/>
        </w:rPr>
        <w:t>రుణగ్రహీత(లు), హామీదారు(లు), సౌకర్యం మరియు భద్రత యొక్క వివరణ</w:t>
      </w:r>
    </w:p>
    <w:tbl>
      <w:tblPr>
        <w:tblStyle w:val="TableGrid"/>
        <w:tblW w:w="5000" w:type="pct"/>
        <w:tblInd w:w="0" w:type="dxa"/>
        <w:tblCellMar>
          <w:top w:w="4" w:type="dxa"/>
          <w:left w:w="106" w:type="dxa"/>
          <w:right w:w="69" w:type="dxa"/>
        </w:tblCellMar>
        <w:tblLook w:val="04A0" w:firstRow="1" w:lastRow="0" w:firstColumn="1" w:lastColumn="0" w:noHBand="0" w:noVBand="1"/>
      </w:tblPr>
      <w:tblGrid>
        <w:gridCol w:w="2406"/>
        <w:gridCol w:w="30"/>
        <w:gridCol w:w="7677"/>
        <w:gridCol w:w="645"/>
      </w:tblGrid>
      <w:tr w:rsidR="00CD4B81" w:rsidRPr="009E2EA7" w14:paraId="68ECCF8B" w14:textId="77777777" w:rsidTr="00B11B1F">
        <w:trPr>
          <w:trHeight w:val="54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552DFB84" w14:textId="77777777" w:rsidR="00CD4B81" w:rsidRPr="009E2EA7" w:rsidRDefault="00CD4B81" w:rsidP="00511DA7">
            <w:pPr>
              <w:spacing w:after="0" w:line="259" w:lineRule="auto"/>
              <w:ind w:left="764" w:hanging="463"/>
              <w:jc w:val="left"/>
              <w:rPr>
                <w:rFonts w:ascii="Mulish SemiBold" w:hAnsi="Mulish SemiBold"/>
                <w:szCs w:val="18"/>
              </w:rPr>
            </w:pPr>
            <w:r w:rsidRPr="009E2EA7">
              <w:rPr>
                <w:rFonts w:ascii="Mulish SemiBold" w:hAnsi="Mulish SemiBold"/>
                <w:szCs w:val="18"/>
              </w:rPr>
              <w:t>సౌకర్యాల ఒప్పందం తేదీ</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6016E219"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42F8C7AB"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FE2E801" w14:textId="77777777" w:rsidR="00CD4B81" w:rsidRPr="009E2EA7" w:rsidRDefault="00CD4B81" w:rsidP="00511DA7">
            <w:pPr>
              <w:spacing w:after="0" w:line="259" w:lineRule="auto"/>
              <w:ind w:left="0" w:right="35"/>
              <w:jc w:val="center"/>
              <w:rPr>
                <w:rFonts w:ascii="Mulish SemiBold" w:hAnsi="Mulish SemiBold"/>
                <w:szCs w:val="18"/>
              </w:rPr>
            </w:pPr>
            <w:r w:rsidRPr="009E2EA7">
              <w:rPr>
                <w:rFonts w:ascii="Mulish SemiBold" w:hAnsi="Mulish SemiBold"/>
                <w:szCs w:val="18"/>
              </w:rPr>
              <w:t>అమలు స్థలం</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1EEB4668"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r>
      <w:tr w:rsidR="00CD4B81" w:rsidRPr="009E2EA7" w14:paraId="630CEF84"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D10B453"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బ్యాంకు శాఖ వివరాలు పేరు, సౌకర్యంలో నిష్పత్తి</w:t>
            </w:r>
          </w:p>
        </w:tc>
        <w:tc>
          <w:tcPr>
            <w:tcW w:w="3868" w:type="pct"/>
            <w:gridSpan w:val="2"/>
            <w:tcBorders>
              <w:top w:val="single" w:sz="4" w:space="0" w:color="000000"/>
              <w:left w:val="single" w:sz="4" w:space="0" w:color="000000"/>
              <w:bottom w:val="single" w:sz="4" w:space="0" w:color="000000"/>
              <w:right w:val="single" w:sz="4" w:space="0" w:color="000000"/>
            </w:tcBorders>
          </w:tcPr>
          <w:p w14:paraId="64E2BFBF"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శాఖ:</w:t>
            </w:r>
          </w:p>
          <w:p w14:paraId="69E2FC4B"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3F5B764"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అధీకృత అధికారి:  </w:t>
            </w:r>
          </w:p>
          <w:p w14:paraId="4489519E"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3EBCEC05"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4D81FC" w14:textId="77777777" w:rsidR="00CD4B81" w:rsidRPr="009E2EA7" w:rsidRDefault="00CD4B81" w:rsidP="00511DA7">
            <w:pPr>
              <w:spacing w:after="0" w:line="259" w:lineRule="auto"/>
              <w:ind w:left="632" w:hanging="485"/>
              <w:jc w:val="left"/>
              <w:rPr>
                <w:rFonts w:ascii="Mulish SemiBold" w:hAnsi="Mulish SemiBold"/>
                <w:szCs w:val="18"/>
              </w:rPr>
            </w:pPr>
            <w:r w:rsidRPr="009E2EA7">
              <w:rPr>
                <w:rFonts w:ascii="Mulish SemiBold" w:hAnsi="Mulish SemiBold"/>
                <w:szCs w:val="18"/>
              </w:rPr>
              <w:t>NBFC పేరు, కార్యాలయ వివరాలు, సౌకర్యంలో నిష్పత్తి</w:t>
            </w:r>
          </w:p>
        </w:tc>
        <w:tc>
          <w:tcPr>
            <w:tcW w:w="3868" w:type="pct"/>
            <w:gridSpan w:val="2"/>
            <w:tcBorders>
              <w:top w:val="single" w:sz="4" w:space="0" w:color="000000"/>
              <w:left w:val="single" w:sz="4" w:space="0" w:color="000000"/>
              <w:bottom w:val="single" w:sz="4" w:space="0" w:color="000000"/>
              <w:right w:val="single" w:sz="4" w:space="0" w:color="000000"/>
            </w:tcBorders>
          </w:tcPr>
          <w:p w14:paraId="72804AA7" w14:textId="77777777" w:rsidR="00CD4B81" w:rsidRPr="009E2EA7" w:rsidRDefault="00CD4B81" w:rsidP="00511DA7">
            <w:pPr>
              <w:spacing w:after="1" w:line="259" w:lineRule="auto"/>
              <w:ind w:left="3"/>
              <w:jc w:val="left"/>
              <w:rPr>
                <w:rFonts w:ascii="Mulish SemiBold" w:hAnsi="Mulish SemiBold"/>
                <w:szCs w:val="18"/>
              </w:rPr>
            </w:pPr>
          </w:p>
        </w:tc>
      </w:tr>
      <w:tr w:rsidR="00CD4B81" w:rsidRPr="009E2EA7" w14:paraId="528F250E" w14:textId="77777777" w:rsidTr="00B11B1F">
        <w:trPr>
          <w:trHeight w:val="548"/>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B75641" w14:textId="77777777" w:rsidR="00CD4B81" w:rsidRPr="009E2EA7" w:rsidRDefault="00CD4B81" w:rsidP="00511DA7">
            <w:pPr>
              <w:spacing w:after="0" w:line="259" w:lineRule="auto"/>
              <w:ind w:left="0" w:right="40"/>
              <w:jc w:val="center"/>
              <w:rPr>
                <w:rFonts w:ascii="Mulish SemiBold" w:hAnsi="Mulish SemiBold"/>
                <w:szCs w:val="18"/>
              </w:rPr>
            </w:pPr>
            <w:r w:rsidRPr="009E2EA7">
              <w:rPr>
                <w:rFonts w:ascii="Mulish SemiBold" w:hAnsi="Mulish SemiBold"/>
                <w:szCs w:val="18"/>
              </w:rPr>
              <w:t>లోన్ అప్లికేషన్ నం.</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4474DEAB"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698295A0" w14:textId="77777777" w:rsidTr="00B11B1F">
        <w:trPr>
          <w:trHeight w:val="913"/>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tcPr>
          <w:p w14:paraId="588D693E" w14:textId="77777777" w:rsidR="00CD4B81" w:rsidRPr="009E2EA7" w:rsidRDefault="00CD4B81" w:rsidP="00511DA7">
            <w:pPr>
              <w:spacing w:after="1" w:line="259" w:lineRule="auto"/>
              <w:ind w:left="0" w:right="40"/>
              <w:jc w:val="center"/>
              <w:rPr>
                <w:rFonts w:ascii="Mulish SemiBold" w:hAnsi="Mulish SemiBold"/>
                <w:szCs w:val="18"/>
              </w:rPr>
            </w:pPr>
            <w:r w:rsidRPr="009E2EA7">
              <w:rPr>
                <w:rFonts w:ascii="Mulish SemiBold" w:hAnsi="Mulish SemiBold"/>
                <w:szCs w:val="18"/>
              </w:rPr>
              <w:t>లోన్ ఖాతా నంబర్/</w:t>
            </w:r>
            <w:r w:rsidRPr="009E2EA7">
              <w:rPr>
                <w:rFonts w:ascii="Mulish SemiBold" w:hAnsi="Mulish SemiBold"/>
                <w:color w:val="FF0000"/>
                <w:szCs w:val="18"/>
              </w:rPr>
              <w:t xml:space="preserve"> </w:t>
            </w:r>
          </w:p>
          <w:p w14:paraId="440B6396"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 xml:space="preserve">ఖాతా సంఖ్య  </w:t>
            </w:r>
          </w:p>
        </w:tc>
        <w:tc>
          <w:tcPr>
            <w:tcW w:w="3868" w:type="pct"/>
            <w:gridSpan w:val="2"/>
            <w:tcBorders>
              <w:top w:val="single" w:sz="4" w:space="0" w:color="000000"/>
              <w:left w:val="single" w:sz="4" w:space="0" w:color="000000"/>
              <w:bottom w:val="single" w:sz="4" w:space="0" w:color="000000"/>
              <w:right w:val="single" w:sz="4" w:space="0" w:color="000000"/>
            </w:tcBorders>
            <w:vAlign w:val="center"/>
          </w:tcPr>
          <w:p w14:paraId="03F85932"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1BCC42B8" w14:textId="77777777" w:rsidTr="00B11B1F">
        <w:trPr>
          <w:trHeight w:val="3994"/>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B2F962"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మొత్తం సౌకర్యం</w:t>
            </w:r>
          </w:p>
        </w:tc>
        <w:tc>
          <w:tcPr>
            <w:tcW w:w="3868" w:type="pct"/>
            <w:gridSpan w:val="2"/>
            <w:tcBorders>
              <w:top w:val="single" w:sz="4" w:space="0" w:color="000000"/>
              <w:left w:val="single" w:sz="4" w:space="0" w:color="000000"/>
              <w:bottom w:val="single" w:sz="4" w:space="0" w:color="000000"/>
              <w:right w:val="single" w:sz="4" w:space="0" w:color="000000"/>
            </w:tcBorders>
          </w:tcPr>
          <w:p w14:paraId="5A1611C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BB4A55C"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bl>
            <w:tblPr>
              <w:tblStyle w:val="TableGrid"/>
              <w:tblW w:w="7402" w:type="dxa"/>
              <w:tblInd w:w="282" w:type="dxa"/>
              <w:tblCellMar>
                <w:top w:w="4" w:type="dxa"/>
                <w:left w:w="96" w:type="dxa"/>
                <w:right w:w="64" w:type="dxa"/>
              </w:tblCellMar>
              <w:tblLook w:val="04A0" w:firstRow="1" w:lastRow="0" w:firstColumn="1" w:lastColumn="0" w:noHBand="0" w:noVBand="1"/>
            </w:tblPr>
            <w:tblGrid>
              <w:gridCol w:w="2345"/>
              <w:gridCol w:w="1356"/>
              <w:gridCol w:w="3701"/>
            </w:tblGrid>
            <w:tr w:rsidR="00CD4B81" w:rsidRPr="009E2EA7" w14:paraId="52618D4D"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7C387862"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సౌకర్యం  </w:t>
                  </w:r>
                </w:p>
              </w:tc>
              <w:tc>
                <w:tcPr>
                  <w:tcW w:w="3701" w:type="dxa"/>
                  <w:tcBorders>
                    <w:top w:val="single" w:sz="4" w:space="0" w:color="000000"/>
                    <w:left w:val="single" w:sz="4" w:space="0" w:color="000000"/>
                    <w:bottom w:val="single" w:sz="4" w:space="0" w:color="000000"/>
                    <w:right w:val="single" w:sz="4" w:space="0" w:color="000000"/>
                  </w:tcBorders>
                </w:tcPr>
                <w:p w14:paraId="1D6F5020"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మొత్తం (రూపాయల్లో)</w:t>
                  </w:r>
                </w:p>
              </w:tc>
            </w:tr>
            <w:tr w:rsidR="00CD4B81" w:rsidRPr="009E2EA7" w14:paraId="5ADA4252" w14:textId="77777777" w:rsidTr="00511DA7">
              <w:trPr>
                <w:trHeight w:val="463"/>
              </w:trPr>
              <w:tc>
                <w:tcPr>
                  <w:tcW w:w="2345" w:type="dxa"/>
                  <w:vMerge w:val="restart"/>
                  <w:tcBorders>
                    <w:top w:val="single" w:sz="4" w:space="0" w:color="000000"/>
                    <w:left w:val="single" w:sz="4" w:space="0" w:color="000000"/>
                    <w:bottom w:val="single" w:sz="4" w:space="0" w:color="000000"/>
                    <w:right w:val="single" w:sz="4" w:space="0" w:color="000000"/>
                  </w:tcBorders>
                </w:tcPr>
                <w:p w14:paraId="0376AD3A"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రూపాయి టర్మ్ లోన్</w:t>
                  </w:r>
                </w:p>
              </w:tc>
              <w:tc>
                <w:tcPr>
                  <w:tcW w:w="1356" w:type="dxa"/>
                  <w:tcBorders>
                    <w:top w:val="single" w:sz="4" w:space="0" w:color="000000"/>
                    <w:left w:val="single" w:sz="4" w:space="0" w:color="000000"/>
                    <w:bottom w:val="single" w:sz="4" w:space="0" w:color="000000"/>
                    <w:right w:val="single" w:sz="4" w:space="0" w:color="000000"/>
                  </w:tcBorders>
                </w:tcPr>
                <w:p w14:paraId="7AE02CE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ట్రాన్చే I</w:t>
                  </w:r>
                </w:p>
              </w:tc>
              <w:tc>
                <w:tcPr>
                  <w:tcW w:w="3701" w:type="dxa"/>
                  <w:tcBorders>
                    <w:top w:val="single" w:sz="4" w:space="0" w:color="000000"/>
                    <w:left w:val="single" w:sz="4" w:space="0" w:color="000000"/>
                    <w:bottom w:val="single" w:sz="4" w:space="0" w:color="000000"/>
                    <w:right w:val="single" w:sz="4" w:space="0" w:color="000000"/>
                  </w:tcBorders>
                </w:tcPr>
                <w:p w14:paraId="0527D23F" w14:textId="77777777" w:rsidR="00CD4B81" w:rsidRPr="009E2EA7" w:rsidRDefault="00CD4B81" w:rsidP="00511DA7">
                  <w:pPr>
                    <w:spacing w:after="1" w:line="259" w:lineRule="auto"/>
                    <w:ind w:left="12"/>
                    <w:jc w:val="left"/>
                    <w:rPr>
                      <w:rFonts w:ascii="Mulish SemiBold" w:hAnsi="Mulish SemiBold"/>
                      <w:szCs w:val="18"/>
                    </w:rPr>
                  </w:pPr>
                  <w:r w:rsidRPr="009E2EA7">
                    <w:rPr>
                      <w:rFonts w:ascii="Mulish SemiBold" w:hAnsi="Mulish SemiBold"/>
                      <w:szCs w:val="18"/>
                    </w:rPr>
                    <w:t xml:space="preserve"> </w:t>
                  </w:r>
                </w:p>
                <w:p w14:paraId="63B96811"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3BBB8FF7" w14:textId="77777777" w:rsidTr="00511DA7">
              <w:trPr>
                <w:trHeight w:val="324"/>
              </w:trPr>
              <w:tc>
                <w:tcPr>
                  <w:tcW w:w="0" w:type="auto"/>
                  <w:vMerge/>
                  <w:tcBorders>
                    <w:top w:val="nil"/>
                    <w:left w:val="single" w:sz="4" w:space="0" w:color="000000"/>
                    <w:bottom w:val="single" w:sz="4" w:space="0" w:color="000000"/>
                    <w:right w:val="single" w:sz="4" w:space="0" w:color="000000"/>
                  </w:tcBorders>
                </w:tcPr>
                <w:p w14:paraId="022F1E15" w14:textId="77777777" w:rsidR="00CD4B81" w:rsidRPr="009E2EA7" w:rsidRDefault="00CD4B81" w:rsidP="00511DA7">
                  <w:pPr>
                    <w:spacing w:after="160" w:line="259" w:lineRule="auto"/>
                    <w:ind w:left="0"/>
                    <w:jc w:val="left"/>
                    <w:rPr>
                      <w:rFonts w:ascii="Mulish SemiBold" w:hAnsi="Mulish SemiBold"/>
                      <w:szCs w:val="18"/>
                    </w:rPr>
                  </w:pPr>
                </w:p>
              </w:tc>
              <w:tc>
                <w:tcPr>
                  <w:tcW w:w="1356" w:type="dxa"/>
                  <w:tcBorders>
                    <w:top w:val="single" w:sz="4" w:space="0" w:color="000000"/>
                    <w:left w:val="single" w:sz="4" w:space="0" w:color="000000"/>
                    <w:bottom w:val="single" w:sz="4" w:space="0" w:color="000000"/>
                    <w:right w:val="single" w:sz="4" w:space="0" w:color="000000"/>
                  </w:tcBorders>
                </w:tcPr>
                <w:p w14:paraId="64A1BA6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ట్రాన్చే II</w:t>
                  </w:r>
                </w:p>
              </w:tc>
              <w:tc>
                <w:tcPr>
                  <w:tcW w:w="3701" w:type="dxa"/>
                  <w:tcBorders>
                    <w:top w:val="single" w:sz="4" w:space="0" w:color="000000"/>
                    <w:left w:val="single" w:sz="4" w:space="0" w:color="000000"/>
                    <w:bottom w:val="single" w:sz="4" w:space="0" w:color="000000"/>
                    <w:right w:val="single" w:sz="4" w:space="0" w:color="000000"/>
                  </w:tcBorders>
                </w:tcPr>
                <w:p w14:paraId="2B7828A2"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60B29E95" w14:textId="77777777" w:rsidTr="00511DA7">
              <w:trPr>
                <w:trHeight w:val="334"/>
              </w:trPr>
              <w:tc>
                <w:tcPr>
                  <w:tcW w:w="0" w:type="auto"/>
                  <w:vMerge/>
                  <w:tcBorders>
                    <w:top w:val="nil"/>
                    <w:left w:val="single" w:sz="4" w:space="0" w:color="000000"/>
                    <w:bottom w:val="single" w:sz="4" w:space="0" w:color="000000"/>
                    <w:right w:val="single" w:sz="4" w:space="0" w:color="000000"/>
                  </w:tcBorders>
                </w:tcPr>
                <w:p w14:paraId="258ECAA7" w14:textId="77777777" w:rsidR="00CD4B81" w:rsidRPr="009E2EA7" w:rsidRDefault="00CD4B81" w:rsidP="00511DA7">
                  <w:pPr>
                    <w:spacing w:after="160" w:line="259" w:lineRule="auto"/>
                    <w:ind w:left="0"/>
                    <w:jc w:val="left"/>
                    <w:rPr>
                      <w:rFonts w:ascii="Mulish SemiBold" w:hAnsi="Mulish SemiBold"/>
                      <w:szCs w:val="18"/>
                      <w:highlight w:val="yellow"/>
                    </w:rPr>
                  </w:pPr>
                </w:p>
              </w:tc>
              <w:tc>
                <w:tcPr>
                  <w:tcW w:w="1356" w:type="dxa"/>
                  <w:tcBorders>
                    <w:top w:val="single" w:sz="4" w:space="0" w:color="000000"/>
                    <w:left w:val="single" w:sz="4" w:space="0" w:color="000000"/>
                    <w:bottom w:val="single" w:sz="4" w:space="0" w:color="000000"/>
                    <w:right w:val="single" w:sz="4" w:space="0" w:color="000000"/>
                  </w:tcBorders>
                </w:tcPr>
                <w:p w14:paraId="72012CED" w14:textId="77777777" w:rsidR="00CD4B81" w:rsidRPr="009E2EA7" w:rsidRDefault="00CD4B81" w:rsidP="00511DA7">
                  <w:pPr>
                    <w:spacing w:after="0" w:line="259" w:lineRule="auto"/>
                    <w:ind w:left="24"/>
                    <w:jc w:val="left"/>
                    <w:rPr>
                      <w:rFonts w:ascii="Mulish SemiBold" w:hAnsi="Mulish SemiBold"/>
                      <w:szCs w:val="18"/>
                      <w:highlight w:val="yellow"/>
                    </w:rPr>
                  </w:pPr>
                  <w:r w:rsidRPr="009E2EA7">
                    <w:rPr>
                      <w:rFonts w:ascii="Mulish SemiBold" w:hAnsi="Mulish SemiBold"/>
                      <w:szCs w:val="18"/>
                    </w:rPr>
                    <w:t>ట్రాన్చే II</w:t>
                  </w:r>
                </w:p>
              </w:tc>
              <w:tc>
                <w:tcPr>
                  <w:tcW w:w="3701" w:type="dxa"/>
                  <w:tcBorders>
                    <w:top w:val="single" w:sz="4" w:space="0" w:color="000000"/>
                    <w:left w:val="single" w:sz="4" w:space="0" w:color="000000"/>
                    <w:bottom w:val="single" w:sz="4" w:space="0" w:color="000000"/>
                    <w:right w:val="single" w:sz="4" w:space="0" w:color="000000"/>
                  </w:tcBorders>
                </w:tcPr>
                <w:p w14:paraId="32256C25"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r w:rsidR="00CD4B81" w:rsidRPr="009E2EA7" w14:paraId="1F475AB6" w14:textId="77777777" w:rsidTr="00511DA7">
              <w:trPr>
                <w:trHeight w:val="257"/>
              </w:trPr>
              <w:tc>
                <w:tcPr>
                  <w:tcW w:w="3701" w:type="dxa"/>
                  <w:gridSpan w:val="2"/>
                  <w:tcBorders>
                    <w:top w:val="single" w:sz="4" w:space="0" w:color="000000"/>
                    <w:left w:val="single" w:sz="4" w:space="0" w:color="000000"/>
                    <w:bottom w:val="single" w:sz="4" w:space="0" w:color="000000"/>
                    <w:right w:val="single" w:sz="4" w:space="0" w:color="000000"/>
                  </w:tcBorders>
                </w:tcPr>
                <w:p w14:paraId="3F7A9D7C"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మొత్తం</w:t>
                  </w:r>
                </w:p>
              </w:tc>
              <w:tc>
                <w:tcPr>
                  <w:tcW w:w="3701" w:type="dxa"/>
                  <w:tcBorders>
                    <w:top w:val="single" w:sz="4" w:space="0" w:color="000000"/>
                    <w:left w:val="single" w:sz="4" w:space="0" w:color="000000"/>
                    <w:bottom w:val="single" w:sz="4" w:space="0" w:color="000000"/>
                    <w:right w:val="single" w:sz="4" w:space="0" w:color="000000"/>
                  </w:tcBorders>
                </w:tcPr>
                <w:p w14:paraId="5DF87257" w14:textId="77777777" w:rsidR="00CD4B81" w:rsidRPr="009E2EA7" w:rsidRDefault="00CD4B81" w:rsidP="00511DA7">
                  <w:pPr>
                    <w:spacing w:after="0" w:line="259" w:lineRule="auto"/>
                    <w:ind w:left="12"/>
                    <w:jc w:val="left"/>
                    <w:rPr>
                      <w:rFonts w:ascii="Mulish SemiBold" w:hAnsi="Mulish SemiBold"/>
                      <w:szCs w:val="18"/>
                    </w:rPr>
                  </w:pPr>
                  <w:r w:rsidRPr="009E2EA7">
                    <w:rPr>
                      <w:rFonts w:ascii="Mulish SemiBold" w:hAnsi="Mulish SemiBold"/>
                      <w:szCs w:val="18"/>
                    </w:rPr>
                    <w:t xml:space="preserve"> </w:t>
                  </w:r>
                </w:p>
              </w:tc>
            </w:tr>
          </w:tbl>
          <w:p w14:paraId="0F6FA933"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9BABC07"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 xml:space="preserve"> </w:t>
            </w:r>
          </w:p>
        </w:tc>
      </w:tr>
      <w:tr w:rsidR="00CD4B81" w:rsidRPr="009E2EA7" w14:paraId="0F70FA8A" w14:textId="77777777" w:rsidTr="00B11B1F">
        <w:trPr>
          <w:trHeight w:val="4076"/>
        </w:trPr>
        <w:tc>
          <w:tcPr>
            <w:tcW w:w="1132"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284F16"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lastRenderedPageBreak/>
              <w:t>రుణగ్రహీతల వివరాలు</w:t>
            </w:r>
          </w:p>
        </w:tc>
        <w:tc>
          <w:tcPr>
            <w:tcW w:w="3868" w:type="pct"/>
            <w:gridSpan w:val="2"/>
            <w:tcBorders>
              <w:top w:val="single" w:sz="4" w:space="0" w:color="000000"/>
              <w:left w:val="single" w:sz="4" w:space="0" w:color="000000"/>
              <w:bottom w:val="single" w:sz="4" w:space="0" w:color="000000"/>
              <w:right w:val="single" w:sz="4" w:space="0" w:color="000000"/>
            </w:tcBorders>
          </w:tcPr>
          <w:p w14:paraId="536EA1F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64913B7"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పేరు:_____________________________________________________________________________</w:t>
            </w:r>
          </w:p>
          <w:p w14:paraId="4C86452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56178B56"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నిర్మాణం: వ్యక్తిగత / భాగస్వామ్య సంస్థ / LL.P / ప్రైవేట్ కంపెనీ /  </w:t>
            </w:r>
          </w:p>
          <w:p w14:paraId="6049357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395CEA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యాజమాన్య సంస్థ అయితే, యజమాని పేరు: _________________________________________________</w:t>
            </w:r>
          </w:p>
          <w:p w14:paraId="5526D3F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4D9F3E3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రిజిస్టర్డ్ ఆఫీస్/నివాస చిరునామా (పిన్ కోడ్‌తో): ___________________________________</w:t>
            </w:r>
          </w:p>
          <w:p w14:paraId="7123A63D" w14:textId="77777777" w:rsidR="00CD4B81" w:rsidRPr="009E2EA7" w:rsidRDefault="00CD4B81" w:rsidP="00511DA7">
            <w:pPr>
              <w:spacing w:line="259" w:lineRule="auto"/>
              <w:ind w:left="3"/>
              <w:jc w:val="left"/>
              <w:rPr>
                <w:rFonts w:ascii="Mulish SemiBold" w:hAnsi="Mulish SemiBold"/>
                <w:szCs w:val="18"/>
              </w:rPr>
            </w:pPr>
            <w:r w:rsidRPr="009E2EA7">
              <w:rPr>
                <w:rFonts w:ascii="Mulish SemiBold" w:hAnsi="Mulish SemiBold"/>
                <w:szCs w:val="18"/>
              </w:rPr>
              <w:t xml:space="preserve"> </w:t>
            </w:r>
          </w:p>
          <w:p w14:paraId="7FAD6A91"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3ADE38FC"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7A3CDC3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BD8D418"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184D537E"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6988DA25"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కమ్యూనికేషన్ చిరునామా (పిన్ కోడ్‌తో):_________________________________________________</w:t>
            </w:r>
          </w:p>
          <w:p w14:paraId="4225A152" w14:textId="77777777" w:rsidR="00CD4B81" w:rsidRPr="009E2EA7" w:rsidRDefault="00CD4B81" w:rsidP="00511DA7">
            <w:pPr>
              <w:spacing w:after="1" w:line="259" w:lineRule="auto"/>
              <w:ind w:left="3"/>
              <w:jc w:val="left"/>
              <w:rPr>
                <w:rFonts w:ascii="Mulish SemiBold" w:hAnsi="Mulish SemiBold"/>
                <w:szCs w:val="18"/>
              </w:rPr>
            </w:pPr>
            <w:r w:rsidRPr="009E2EA7">
              <w:rPr>
                <w:rFonts w:ascii="Mulish SemiBold" w:hAnsi="Mulish SemiBold"/>
                <w:szCs w:val="18"/>
              </w:rPr>
              <w:t xml:space="preserve"> </w:t>
            </w:r>
          </w:p>
          <w:p w14:paraId="38AAA580" w14:textId="77777777" w:rsidR="00CD4B81" w:rsidRPr="009E2EA7" w:rsidRDefault="00CD4B81" w:rsidP="00511DA7">
            <w:pPr>
              <w:spacing w:after="0" w:line="259" w:lineRule="auto"/>
              <w:ind w:left="3"/>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59BE9C2" w14:textId="77777777" w:rsidR="00D30361" w:rsidRPr="009E2EA7" w:rsidRDefault="00D30361" w:rsidP="00511DA7">
            <w:pPr>
              <w:spacing w:after="0" w:line="259" w:lineRule="auto"/>
              <w:ind w:left="3"/>
              <w:jc w:val="left"/>
              <w:rPr>
                <w:rFonts w:ascii="Mulish SemiBold" w:hAnsi="Mulish SemiBold"/>
                <w:szCs w:val="18"/>
              </w:rPr>
            </w:pPr>
          </w:p>
          <w:p w14:paraId="49636B2D" w14:textId="77777777" w:rsidR="00D30361" w:rsidRPr="009E2EA7" w:rsidRDefault="00D30361" w:rsidP="00511DA7">
            <w:pPr>
              <w:spacing w:after="0" w:line="259" w:lineRule="auto"/>
              <w:ind w:left="3"/>
              <w:jc w:val="left"/>
              <w:rPr>
                <w:rFonts w:ascii="Mulish SemiBold" w:hAnsi="Mulish SemiBold"/>
                <w:szCs w:val="18"/>
              </w:rPr>
            </w:pPr>
          </w:p>
          <w:p w14:paraId="061383EE"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ఇమెయిల్ ID:________________________________________ మొబైల్ నంబర్: __________________________</w:t>
            </w:r>
          </w:p>
          <w:p w14:paraId="35B8E820"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1ADE2FA" w14:textId="77777777" w:rsidR="00D30361" w:rsidRPr="009E2EA7" w:rsidRDefault="00D30361" w:rsidP="00D30361">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6E95202" w14:textId="77777777" w:rsidR="00D30361" w:rsidRPr="009E2EA7" w:rsidRDefault="00D30361" w:rsidP="00D30361">
            <w:pPr>
              <w:spacing w:after="1" w:line="259" w:lineRule="auto"/>
              <w:ind w:left="0"/>
              <w:jc w:val="left"/>
              <w:rPr>
                <w:rFonts w:ascii="Mulish SemiBold" w:hAnsi="Mulish SemiBold"/>
                <w:szCs w:val="18"/>
              </w:rPr>
            </w:pPr>
            <w:r w:rsidRPr="009E2EA7">
              <w:rPr>
                <w:rFonts w:ascii="Mulish SemiBold" w:hAnsi="Mulish SemiBold"/>
                <w:szCs w:val="18"/>
              </w:rPr>
              <w:t>లేదో: భారత సంతతికి చెందిన ప్రవాస భారతీయ వ్యక్తి నివాసి భారతీయుడు</w:t>
            </w:r>
          </w:p>
          <w:p w14:paraId="4FFBF19D" w14:textId="77777777" w:rsidR="00D30361" w:rsidRPr="009E2EA7" w:rsidRDefault="00D30361" w:rsidP="00511DA7">
            <w:pPr>
              <w:spacing w:after="0" w:line="259" w:lineRule="auto"/>
              <w:ind w:left="3"/>
              <w:jc w:val="left"/>
              <w:rPr>
                <w:rFonts w:ascii="Mulish SemiBold" w:hAnsi="Mulish SemiBold"/>
                <w:szCs w:val="18"/>
              </w:rPr>
            </w:pPr>
          </w:p>
        </w:tc>
      </w:tr>
      <w:tr w:rsidR="00CD4B81" w:rsidRPr="009E2EA7" w14:paraId="6A569AA4" w14:textId="77777777" w:rsidTr="00D30361">
        <w:tblPrEx>
          <w:tblCellMar>
            <w:top w:w="3" w:type="dxa"/>
            <w:left w:w="0" w:type="dxa"/>
            <w:right w:w="66" w:type="dxa"/>
          </w:tblCellMar>
        </w:tblPrEx>
        <w:trPr>
          <w:trHeight w:val="10627"/>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C484630"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lastRenderedPageBreak/>
              <w:t>సహ-రుణగ్రహీతల వివరాలు</w:t>
            </w:r>
          </w:p>
        </w:tc>
        <w:tc>
          <w:tcPr>
            <w:tcW w:w="3882" w:type="pct"/>
            <w:gridSpan w:val="3"/>
            <w:tcBorders>
              <w:top w:val="single" w:sz="4" w:space="0" w:color="000000"/>
              <w:left w:val="single" w:sz="4" w:space="0" w:color="000000"/>
              <w:bottom w:val="single" w:sz="4" w:space="0" w:color="000000"/>
              <w:right w:val="single" w:sz="4" w:space="0" w:color="000000"/>
            </w:tcBorders>
          </w:tcPr>
          <w:p w14:paraId="7BB9994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A39D36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పేరు:_____________________________________________________________________________</w:t>
            </w:r>
          </w:p>
          <w:p w14:paraId="376F8FC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DEA8C38" w14:textId="77777777" w:rsidR="00CD4B81" w:rsidRPr="009E2EA7" w:rsidRDefault="00CD4B81" w:rsidP="00511DA7">
            <w:pPr>
              <w:spacing w:after="2"/>
              <w:ind w:left="274" w:hanging="274"/>
              <w:rPr>
                <w:rFonts w:ascii="Mulish SemiBold" w:hAnsi="Mulish SemiBold"/>
                <w:szCs w:val="18"/>
              </w:rPr>
            </w:pPr>
            <w:r w:rsidRPr="009E2EA7">
              <w:rPr>
                <w:rFonts w:ascii="Mulish SemiBold" w:hAnsi="Mulish SemiBold"/>
                <w:szCs w:val="18"/>
              </w:rPr>
              <w:t>నిర్మాణం: వ్యక్తి / భాగస్వామ్య సంస్థ / LL.P / ప్రైవేట్ కంపెనీ / పబ్లిక్ కంపెనీ / HUF</w:t>
            </w:r>
          </w:p>
          <w:p w14:paraId="3A12278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582F7B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యాజమాన్య సంస్థ అయితే, యజమాని పేరు: _________________________________________________</w:t>
            </w:r>
          </w:p>
          <w:p w14:paraId="6C666F5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0C93A9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రిజిస్టర్డ్ ఆఫీస్/నివాస చిరునామా (పిన్ కోడ్‌తో): ___________________________________</w:t>
            </w:r>
          </w:p>
          <w:p w14:paraId="32DA57E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D6AFB9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C43361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97FB10F"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02B83A9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70AD21F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కమ్యూనికేషన్ చిరునామా (పిన్ కోడ్‌తో):_________________________________________________</w:t>
            </w:r>
          </w:p>
          <w:p w14:paraId="3CFC58B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7E47BE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5372772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952076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0AF209E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271B6F6"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5F84B40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ఇమెయిల్ ID:________________________________________ మొబైల్ నంబర్:__________________________</w:t>
            </w:r>
          </w:p>
          <w:p w14:paraId="00FABD3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39EDED"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పేరు:_____________________________________________________________________________</w:t>
            </w:r>
          </w:p>
          <w:p w14:paraId="7F697C1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CCB0971"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నిర్మాణం: వ్యక్తిగత / భాగస్వామ్య సంస్థ / LL.P / ప్రైవేట్ కంపెనీ   </w:t>
            </w:r>
          </w:p>
          <w:p w14:paraId="6435E60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2C67A4E"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యాజమాన్య సంస్థ అయితే, యజమాని పేరు: _________________________________________________</w:t>
            </w:r>
          </w:p>
          <w:p w14:paraId="134EBB0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E6AF52F"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రిజిస్టర్డ్ ఆఫీస్/నివాస చిరునామా (పిన్ కోడ్‌తో): ___________________________________</w:t>
            </w:r>
          </w:p>
          <w:p w14:paraId="784CE88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981AF2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3F294DD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2E9C6024"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4021048B"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4DB81C91"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p w14:paraId="2B2CB8E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కమ్యూనికేషన్ చిరునామా (పిన్ కోడ్‌తో):_________________________________________________</w:t>
            </w:r>
          </w:p>
          <w:p w14:paraId="6DBD26D0"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0C86F7A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u w:val="single" w:color="000000"/>
              </w:rPr>
              <w:t>____________________________________________________________________________________</w:t>
            </w:r>
            <w:r w:rsidRPr="009E2EA7">
              <w:rPr>
                <w:rFonts w:ascii="Mulish SemiBold" w:hAnsi="Mulish SemiBold"/>
                <w:szCs w:val="18"/>
              </w:rPr>
              <w:t xml:space="preserve"> </w:t>
            </w:r>
          </w:p>
          <w:p w14:paraId="30D82993"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FBFA6B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266AE0A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D38D5A8"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38698551"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ఇమెయిల్ ID:________________________________________ మొబైల్ నంబర్:__________________________</w:t>
            </w:r>
          </w:p>
          <w:p w14:paraId="432C54D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16C04CFF" w14:textId="77777777" w:rsidR="00CD4B81" w:rsidRPr="009E2EA7" w:rsidRDefault="00CD4B81" w:rsidP="00511DA7">
            <w:pPr>
              <w:spacing w:after="0" w:line="259" w:lineRule="auto"/>
              <w:ind w:left="468"/>
              <w:jc w:val="left"/>
              <w:rPr>
                <w:rFonts w:ascii="Mulish SemiBold" w:hAnsi="Mulish SemiBold"/>
                <w:szCs w:val="18"/>
              </w:rPr>
            </w:pPr>
            <w:r w:rsidRPr="009E2EA7">
              <w:rPr>
                <w:rFonts w:ascii="Mulish SemiBold" w:hAnsi="Mulish SemiBold"/>
                <w:szCs w:val="18"/>
              </w:rPr>
              <w:t xml:space="preserve"> </w:t>
            </w:r>
          </w:p>
        </w:tc>
      </w:tr>
      <w:tr w:rsidR="00CD4B81" w:rsidRPr="009E2EA7" w14:paraId="3EF99F9B" w14:textId="77777777" w:rsidTr="00D30361">
        <w:tblPrEx>
          <w:tblCellMar>
            <w:top w:w="3" w:type="dxa"/>
            <w:left w:w="0" w:type="dxa"/>
            <w:right w:w="66" w:type="dxa"/>
          </w:tblCellMar>
        </w:tblPrEx>
        <w:trPr>
          <w:trHeight w:val="1364"/>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77774C6" w14:textId="77777777" w:rsidR="00CD4B81" w:rsidRPr="009E2EA7" w:rsidRDefault="00CD4B81" w:rsidP="00511DA7">
            <w:pPr>
              <w:spacing w:after="1" w:line="259" w:lineRule="auto"/>
              <w:ind w:left="6"/>
              <w:jc w:val="center"/>
              <w:rPr>
                <w:rFonts w:ascii="Mulish SemiBold" w:hAnsi="Mulish SemiBold"/>
                <w:szCs w:val="18"/>
              </w:rPr>
            </w:pPr>
            <w:r w:rsidRPr="009E2EA7">
              <w:rPr>
                <w:rFonts w:ascii="Mulish SemiBold" w:hAnsi="Mulish SemiBold"/>
                <w:szCs w:val="18"/>
              </w:rPr>
              <w:t xml:space="preserve"> </w:t>
            </w:r>
          </w:p>
          <w:p w14:paraId="5CC798AF" w14:textId="77777777" w:rsidR="00CD4B81" w:rsidRPr="009E2EA7" w:rsidRDefault="00CD4B81" w:rsidP="00511DA7">
            <w:pPr>
              <w:spacing w:after="0" w:line="259" w:lineRule="auto"/>
              <w:ind w:left="0" w:right="45"/>
              <w:jc w:val="center"/>
              <w:rPr>
                <w:rFonts w:ascii="Mulish SemiBold" w:hAnsi="Mulish SemiBold"/>
                <w:szCs w:val="18"/>
              </w:rPr>
            </w:pPr>
            <w:r w:rsidRPr="009E2EA7">
              <w:rPr>
                <w:rFonts w:ascii="Mulish SemiBold" w:hAnsi="Mulish SemiBold"/>
                <w:szCs w:val="18"/>
              </w:rPr>
              <w:t>హామీదారు(లు) వివరాలు</w:t>
            </w:r>
          </w:p>
        </w:tc>
        <w:tc>
          <w:tcPr>
            <w:tcW w:w="3882" w:type="pct"/>
            <w:gridSpan w:val="3"/>
            <w:tcBorders>
              <w:top w:val="single" w:sz="4" w:space="0" w:color="000000"/>
              <w:left w:val="single" w:sz="4" w:space="0" w:color="000000"/>
              <w:bottom w:val="single" w:sz="4" w:space="0" w:color="000000"/>
              <w:right w:val="single" w:sz="4" w:space="0" w:color="000000"/>
            </w:tcBorders>
          </w:tcPr>
          <w:p w14:paraId="703959B9"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333FA7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పేరు:_____________________________________________________________________________</w:t>
            </w:r>
          </w:p>
          <w:p w14:paraId="5C1D064A"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0873B45"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నిర్మాణం: వ్యక్తి / భాగస్వామ్య సంస్థ / LLP / ప్రైవేట్ కంపెనీ    </w:t>
            </w:r>
          </w:p>
        </w:tc>
      </w:tr>
      <w:tr w:rsidR="00CD4B81" w:rsidRPr="009E2EA7" w14:paraId="52E19941" w14:textId="77777777" w:rsidTr="00D30361">
        <w:tblPrEx>
          <w:tblCellMar>
            <w:top w:w="3" w:type="dxa"/>
            <w:left w:w="0" w:type="dxa"/>
            <w:right w:w="66" w:type="dxa"/>
          </w:tblCellMar>
        </w:tblPrEx>
        <w:trPr>
          <w:trHeight w:val="3848"/>
        </w:trPr>
        <w:tc>
          <w:tcPr>
            <w:tcW w:w="1118" w:type="pct"/>
            <w:tcBorders>
              <w:top w:val="single" w:sz="4" w:space="0" w:color="000000"/>
              <w:left w:val="single" w:sz="4" w:space="0" w:color="000000"/>
              <w:bottom w:val="single" w:sz="4" w:space="0" w:color="000000"/>
              <w:right w:val="single" w:sz="4" w:space="0" w:color="000000"/>
            </w:tcBorders>
            <w:shd w:val="clear" w:color="auto" w:fill="D9D9D9"/>
          </w:tcPr>
          <w:p w14:paraId="096CD979" w14:textId="77777777" w:rsidR="00CD4B81" w:rsidRPr="009E2EA7" w:rsidRDefault="00CD4B81" w:rsidP="00511DA7">
            <w:pPr>
              <w:spacing w:after="160" w:line="259" w:lineRule="auto"/>
              <w:ind w:left="0"/>
              <w:jc w:val="left"/>
              <w:rPr>
                <w:rFonts w:ascii="Mulish SemiBold" w:hAnsi="Mulish SemiBold"/>
                <w:szCs w:val="18"/>
              </w:rPr>
            </w:pPr>
          </w:p>
        </w:tc>
        <w:tc>
          <w:tcPr>
            <w:tcW w:w="3882" w:type="pct"/>
            <w:gridSpan w:val="3"/>
            <w:tcBorders>
              <w:top w:val="single" w:sz="4" w:space="0" w:color="000000"/>
              <w:left w:val="single" w:sz="4" w:space="0" w:color="000000"/>
              <w:bottom w:val="single" w:sz="4" w:space="0" w:color="000000"/>
              <w:right w:val="single" w:sz="4" w:space="0" w:color="000000"/>
            </w:tcBorders>
          </w:tcPr>
          <w:p w14:paraId="2FDFBA7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యాజమాన్య సంస్థ అయితే, యజమాని పేరు: _________________________________________________</w:t>
            </w:r>
          </w:p>
          <w:p w14:paraId="35015A5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F2D5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రిజిస్టర్డ్ ఆఫీస్/నివాస చిరునామా (పిన్ కోడ్‌తో): ___________________________________</w:t>
            </w:r>
          </w:p>
          <w:p w14:paraId="71FA532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55254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7C842FD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62B5E02"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78C260F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40E053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8EC19E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కమ్యూనికేషన్ చిరునామా (పిన్ కోడ్‌తో):_________________________________________________</w:t>
            </w:r>
          </w:p>
          <w:p w14:paraId="54AB835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2DAB68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2B99915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D6A96B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____________________________________________________________________________________</w:t>
            </w:r>
          </w:p>
          <w:p w14:paraId="3D23F272"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2718D9B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ఇమెయిల్ ID:________________________________________ మొబైల్ నంబర్: __________________________</w:t>
            </w:r>
          </w:p>
          <w:p w14:paraId="7F64A38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0C83F3A6" w14:textId="77777777" w:rsidTr="00D30361">
        <w:tblPrEx>
          <w:tblCellMar>
            <w:top w:w="3" w:type="dxa"/>
            <w:left w:w="0" w:type="dxa"/>
            <w:right w:w="66" w:type="dxa"/>
          </w:tblCellMar>
        </w:tblPrEx>
        <w:trPr>
          <w:trHeight w:val="851"/>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3C1232A" w14:textId="77777777" w:rsidR="00CD4B81" w:rsidRPr="009E2EA7" w:rsidRDefault="00CD4B81" w:rsidP="00511DA7">
            <w:pPr>
              <w:spacing w:after="0" w:line="259" w:lineRule="auto"/>
              <w:ind w:left="61"/>
              <w:jc w:val="center"/>
              <w:rPr>
                <w:rFonts w:ascii="Mulish SemiBold" w:hAnsi="Mulish SemiBold"/>
                <w:szCs w:val="18"/>
              </w:rPr>
            </w:pPr>
            <w:r w:rsidRPr="009E2EA7">
              <w:rPr>
                <w:rFonts w:ascii="Mulish SemiBold" w:hAnsi="Mulish SemiBold"/>
                <w:szCs w:val="18"/>
              </w:rPr>
              <w:t>మంజూరు లేఖ వివరాలు</w:t>
            </w:r>
          </w:p>
        </w:tc>
        <w:tc>
          <w:tcPr>
            <w:tcW w:w="3582" w:type="pct"/>
            <w:gridSpan w:val="2"/>
            <w:tcBorders>
              <w:top w:val="single" w:sz="4" w:space="0" w:color="000000"/>
              <w:left w:val="single" w:sz="4" w:space="0" w:color="000000"/>
              <w:bottom w:val="single" w:sz="4" w:space="0" w:color="000000"/>
              <w:right w:val="nil"/>
            </w:tcBorders>
            <w:vAlign w:val="center"/>
          </w:tcPr>
          <w:p w14:paraId="136EBFDA" w14:textId="77777777" w:rsidR="00CD4B81" w:rsidRPr="009E2EA7" w:rsidRDefault="00CD4B81" w:rsidP="00511DA7">
            <w:pPr>
              <w:tabs>
                <w:tab w:val="center" w:pos="1197"/>
                <w:tab w:val="center" w:pos="2216"/>
                <w:tab w:val="center" w:pos="3114"/>
                <w:tab w:val="center" w:pos="4814"/>
                <w:tab w:val="center" w:pos="6657"/>
              </w:tabs>
              <w:spacing w:after="1" w:line="259" w:lineRule="auto"/>
              <w:ind w:left="0"/>
              <w:jc w:val="left"/>
              <w:rPr>
                <w:rFonts w:ascii="Mulish SemiBold" w:hAnsi="Mulish SemiBold"/>
                <w:szCs w:val="18"/>
              </w:rPr>
            </w:pPr>
            <w:r w:rsidRPr="009E2EA7">
              <w:rPr>
                <w:rFonts w:ascii="Mulish SemiBold" w:hAnsi="Mulish SemiBold"/>
                <w:szCs w:val="18"/>
              </w:rPr>
              <w:t>ది</w:t>
            </w:r>
            <w:r w:rsidRPr="009E2EA7">
              <w:rPr>
                <w:rFonts w:ascii="Mulish SemiBold" w:hAnsi="Mulish SemiBold"/>
                <w:szCs w:val="18"/>
              </w:rPr>
              <w:tab/>
              <w:t>మంజూరు</w:t>
            </w:r>
            <w:r w:rsidRPr="009E2EA7">
              <w:rPr>
                <w:rFonts w:ascii="Mulish SemiBold" w:hAnsi="Mulish SemiBold"/>
                <w:szCs w:val="18"/>
              </w:rPr>
              <w:tab/>
              <w:t>లేఖ</w:t>
            </w:r>
            <w:r w:rsidRPr="009E2EA7">
              <w:rPr>
                <w:rFonts w:ascii="Mulish SemiBold" w:hAnsi="Mulish SemiBold"/>
                <w:szCs w:val="18"/>
              </w:rPr>
              <w:tab/>
              <w:t>తేదీ కలిగిన</w:t>
            </w:r>
            <w:r w:rsidRPr="009E2EA7">
              <w:rPr>
                <w:rFonts w:ascii="Mulish SemiBold" w:hAnsi="Mulish SemiBold"/>
                <w:szCs w:val="18"/>
              </w:rPr>
              <w:tab/>
              <w:t>________________ బేరింగ్</w:t>
            </w:r>
            <w:r w:rsidRPr="009E2EA7">
              <w:rPr>
                <w:rFonts w:ascii="Mulish SemiBold" w:hAnsi="Mulish SemiBold"/>
                <w:szCs w:val="18"/>
              </w:rPr>
              <w:tab/>
              <w:t>సూచన</w:t>
            </w:r>
            <w:r w:rsidR="00577591" w:rsidRPr="009E2EA7">
              <w:rPr>
                <w:rFonts w:ascii="Mulish SemiBold" w:hAnsi="Mulish SemiBold"/>
                <w:szCs w:val="18"/>
              </w:rPr>
              <w:t>సంఖ్య</w:t>
            </w:r>
          </w:p>
          <w:p w14:paraId="1AC2CD83" w14:textId="77777777" w:rsidR="00CD4B81" w:rsidRPr="009E2EA7" w:rsidRDefault="00CD4B81" w:rsidP="00577591">
            <w:pPr>
              <w:spacing w:after="0" w:line="259" w:lineRule="auto"/>
              <w:ind w:left="0"/>
              <w:jc w:val="left"/>
              <w:rPr>
                <w:rFonts w:ascii="Mulish SemiBold" w:hAnsi="Mulish SemiBold"/>
                <w:szCs w:val="18"/>
              </w:rPr>
            </w:pPr>
            <w:r w:rsidRPr="009E2EA7">
              <w:rPr>
                <w:rFonts w:ascii="Mulish SemiBold" w:hAnsi="Mulish SemiBold"/>
                <w:szCs w:val="18"/>
              </w:rPr>
              <w:t>రుణదాతలు రుణగ్రహీతలకు జారీ చేసిన __________________________.</w:t>
            </w:r>
          </w:p>
        </w:tc>
        <w:tc>
          <w:tcPr>
            <w:tcW w:w="300" w:type="pct"/>
            <w:tcBorders>
              <w:top w:val="single" w:sz="4" w:space="0" w:color="000000"/>
              <w:left w:val="nil"/>
              <w:bottom w:val="single" w:sz="4" w:space="0" w:color="000000"/>
              <w:right w:val="single" w:sz="4" w:space="0" w:color="000000"/>
            </w:tcBorders>
          </w:tcPr>
          <w:p w14:paraId="3E52E0B9" w14:textId="77777777" w:rsidR="00CD4B81" w:rsidRPr="009E2EA7" w:rsidRDefault="00CD4B81" w:rsidP="00511DA7">
            <w:pPr>
              <w:spacing w:after="0" w:line="259" w:lineRule="auto"/>
              <w:ind w:left="0"/>
              <w:rPr>
                <w:rFonts w:ascii="Mulish SemiBold" w:hAnsi="Mulish SemiBold"/>
                <w:szCs w:val="18"/>
              </w:rPr>
            </w:pPr>
          </w:p>
        </w:tc>
      </w:tr>
      <w:tr w:rsidR="00CD4B81" w:rsidRPr="009E2EA7" w14:paraId="789F5B93" w14:textId="77777777" w:rsidTr="00D30361">
        <w:tblPrEx>
          <w:tblCellMar>
            <w:top w:w="3" w:type="dxa"/>
            <w:left w:w="0" w:type="dxa"/>
            <w:right w:w="66" w:type="dxa"/>
          </w:tblCellMar>
        </w:tblPrEx>
        <w:trPr>
          <w:trHeight w:val="7012"/>
        </w:trPr>
        <w:tc>
          <w:tcPr>
            <w:tcW w:w="111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D26E3FF" w14:textId="77777777" w:rsidR="00CD4B81" w:rsidRPr="009E2EA7" w:rsidRDefault="00CD4B81" w:rsidP="00511DA7">
            <w:pPr>
              <w:spacing w:after="0" w:line="259" w:lineRule="auto"/>
              <w:ind w:left="532" w:hanging="154"/>
              <w:jc w:val="left"/>
              <w:rPr>
                <w:rFonts w:ascii="Mulish SemiBold" w:hAnsi="Mulish SemiBold"/>
                <w:szCs w:val="18"/>
              </w:rPr>
            </w:pPr>
            <w:r w:rsidRPr="009E2EA7">
              <w:rPr>
                <w:rFonts w:ascii="Mulish SemiBold" w:hAnsi="Mulish SemiBold"/>
                <w:szCs w:val="18"/>
              </w:rPr>
              <w:t>ఆస్తి(లు)/ సెక్యూరిటీల వివరాలు</w:t>
            </w:r>
          </w:p>
        </w:tc>
        <w:tc>
          <w:tcPr>
            <w:tcW w:w="3582" w:type="pct"/>
            <w:gridSpan w:val="2"/>
            <w:tcBorders>
              <w:top w:val="single" w:sz="4" w:space="0" w:color="000000"/>
              <w:left w:val="single" w:sz="4" w:space="0" w:color="000000"/>
              <w:bottom w:val="single" w:sz="4" w:space="0" w:color="000000"/>
              <w:right w:val="nil"/>
            </w:tcBorders>
          </w:tcPr>
          <w:p w14:paraId="18058C6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7E8DC7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B5E4A7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1.</w:t>
            </w:r>
          </w:p>
          <w:p w14:paraId="5B5ADE5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81185A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34138C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82BED5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3D855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5B3126C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7AAA2A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2</w:t>
            </w:r>
          </w:p>
          <w:p w14:paraId="382D9C4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8D14CE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080E09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35A99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[ఇతర సెక్యూరిటీల వివరాలు]</w:t>
            </w:r>
          </w:p>
          <w:p w14:paraId="24B72B4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203B8C1"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03D390E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66B41D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BC8BC7A"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EF36E1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BD30CB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A9AE62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37D1A33"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162E5C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4A16CA0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7525A1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D573C4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6B18A9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41FF37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CCFAD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ABF202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00" w:type="pct"/>
            <w:tcBorders>
              <w:top w:val="single" w:sz="4" w:space="0" w:color="000000"/>
              <w:left w:val="nil"/>
              <w:bottom w:val="single" w:sz="4" w:space="0" w:color="000000"/>
              <w:right w:val="single" w:sz="4" w:space="0" w:color="000000"/>
            </w:tcBorders>
          </w:tcPr>
          <w:p w14:paraId="71417E83" w14:textId="77777777" w:rsidR="00CD4B81" w:rsidRPr="009E2EA7" w:rsidRDefault="00CD4B81" w:rsidP="00511DA7">
            <w:pPr>
              <w:spacing w:after="160" w:line="259" w:lineRule="auto"/>
              <w:ind w:left="0"/>
              <w:jc w:val="left"/>
              <w:rPr>
                <w:rFonts w:ascii="Mulish SemiBold" w:hAnsi="Mulish SemiBold"/>
                <w:szCs w:val="18"/>
              </w:rPr>
            </w:pPr>
          </w:p>
        </w:tc>
      </w:tr>
    </w:tbl>
    <w:p w14:paraId="14891D80"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B3D7E28" w14:textId="77777777" w:rsidR="00CD4B81" w:rsidRPr="009E2EA7" w:rsidRDefault="00CD4B81" w:rsidP="00CD4B81">
      <w:pPr>
        <w:spacing w:after="1" w:line="259" w:lineRule="auto"/>
        <w:ind w:left="0"/>
        <w:jc w:val="left"/>
        <w:rPr>
          <w:rFonts w:ascii="Mulish SemiBold" w:hAnsi="Mulish SemiBold"/>
          <w:szCs w:val="18"/>
        </w:rPr>
      </w:pPr>
    </w:p>
    <w:p w14:paraId="311DA963"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9F80152" w14:textId="77777777" w:rsidR="00046D4A" w:rsidRPr="009E2EA7" w:rsidRDefault="00046D4A" w:rsidP="00CD4B81">
      <w:pPr>
        <w:spacing w:after="1" w:line="259" w:lineRule="auto"/>
        <w:ind w:left="811"/>
        <w:jc w:val="left"/>
        <w:rPr>
          <w:rFonts w:ascii="Mulish SemiBold" w:hAnsi="Mulish SemiBold"/>
          <w:b/>
          <w:bCs/>
          <w:szCs w:val="18"/>
        </w:rPr>
      </w:pPr>
    </w:p>
    <w:p w14:paraId="1A579623"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పార్ట్ బి</w:t>
      </w:r>
    </w:p>
    <w:p w14:paraId="2D276D0C"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5C8F1EE7"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ట్రాంచె I సౌకర్యం యొక్క నిబంధనలు మరియు షరతులు</w:t>
      </w:r>
    </w:p>
    <w:p w14:paraId="79A170EF"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b/>
          <w:bCs/>
          <w:szCs w:val="18"/>
        </w:rPr>
        <w:t xml:space="preserve"> </w:t>
      </w:r>
    </w:p>
    <w:p w14:paraId="41768C0B"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4" w:type="dxa"/>
          <w:right w:w="20" w:type="dxa"/>
        </w:tblCellMar>
        <w:tblLook w:val="04A0" w:firstRow="1" w:lastRow="0" w:firstColumn="1" w:lastColumn="0" w:noHBand="0" w:noVBand="1"/>
      </w:tblPr>
      <w:tblGrid>
        <w:gridCol w:w="3679"/>
        <w:gridCol w:w="7079"/>
      </w:tblGrid>
      <w:tr w:rsidR="00CD4B81" w:rsidRPr="009E2EA7" w14:paraId="206F1A7A" w14:textId="77777777" w:rsidTr="00D062D2">
        <w:trPr>
          <w:trHeight w:val="1006"/>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BE7485A"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 xml:space="preserve">సౌకర్యం మొత్తం  </w:t>
            </w:r>
          </w:p>
        </w:tc>
        <w:tc>
          <w:tcPr>
            <w:tcW w:w="3290" w:type="pct"/>
            <w:tcBorders>
              <w:top w:val="single" w:sz="4" w:space="0" w:color="000000"/>
              <w:left w:val="single" w:sz="4" w:space="0" w:color="000000"/>
              <w:bottom w:val="single" w:sz="4" w:space="0" w:color="000000"/>
              <w:right w:val="single" w:sz="4" w:space="0" w:color="000000"/>
            </w:tcBorders>
            <w:vAlign w:val="center"/>
          </w:tcPr>
          <w:p w14:paraId="72CF9409"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_______________________________/-</w:t>
            </w:r>
          </w:p>
        </w:tc>
      </w:tr>
      <w:tr w:rsidR="00CD4B81" w:rsidRPr="009E2EA7" w14:paraId="55EADFAE"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15781E0"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సౌకర్యం రకం</w:t>
            </w:r>
          </w:p>
        </w:tc>
        <w:tc>
          <w:tcPr>
            <w:tcW w:w="3290" w:type="pct"/>
            <w:tcBorders>
              <w:top w:val="single" w:sz="4" w:space="0" w:color="000000"/>
              <w:left w:val="single" w:sz="4" w:space="0" w:color="000000"/>
              <w:bottom w:val="single" w:sz="4" w:space="0" w:color="000000"/>
              <w:right w:val="single" w:sz="4" w:space="0" w:color="000000"/>
            </w:tcBorders>
          </w:tcPr>
          <w:p w14:paraId="751E5A1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రూపాయి టర్మ్ లోన్</w:t>
            </w:r>
          </w:p>
          <w:p w14:paraId="287438BF"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w:t>
            </w:r>
          </w:p>
          <w:p w14:paraId="0DB1B70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75C65D01"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BB2E2B3" w14:textId="77777777" w:rsidTr="00D062D2">
        <w:trPr>
          <w:trHeight w:val="340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E93FAD7" w14:textId="77777777" w:rsidR="00CD4B81" w:rsidRPr="009E2EA7" w:rsidRDefault="00CD4B81" w:rsidP="00511DA7">
            <w:pPr>
              <w:spacing w:after="0" w:line="259" w:lineRule="auto"/>
              <w:ind w:left="14"/>
              <w:jc w:val="center"/>
              <w:rPr>
                <w:rFonts w:ascii="Mulish SemiBold" w:hAnsi="Mulish SemiBold"/>
                <w:szCs w:val="18"/>
              </w:rPr>
            </w:pPr>
            <w:r w:rsidRPr="009E2EA7">
              <w:rPr>
                <w:rFonts w:ascii="Mulish SemiBold" w:hAnsi="Mulish SemiBold"/>
                <w:szCs w:val="18"/>
              </w:rPr>
              <w:t>ప్రయోజనం</w:t>
            </w:r>
          </w:p>
        </w:tc>
        <w:tc>
          <w:tcPr>
            <w:tcW w:w="3290" w:type="pct"/>
            <w:tcBorders>
              <w:top w:val="single" w:sz="4" w:space="0" w:color="000000"/>
              <w:left w:val="single" w:sz="4" w:space="0" w:color="000000"/>
              <w:bottom w:val="single" w:sz="4" w:space="0" w:color="000000"/>
              <w:right w:val="single" w:sz="4" w:space="0" w:color="000000"/>
            </w:tcBorders>
          </w:tcPr>
          <w:p w14:paraId="7E0AE1C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ఈ సౌకర్యం దీని ఉద్దేశ్యం:</w:t>
            </w:r>
          </w:p>
          <w:p w14:paraId="0284305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నివాస ఆస్తి కొనుగోలు;</w:t>
            </w:r>
          </w:p>
          <w:p w14:paraId="243F312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నివాస యూనిట్ నిర్మాణం;   </w:t>
            </w:r>
          </w:p>
          <w:p w14:paraId="274C895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భూమి కొనుగోలు;</w:t>
            </w:r>
          </w:p>
          <w:p w14:paraId="3E3CE07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కార్యాలయం కొనుగోలు కోసం;</w:t>
            </w:r>
          </w:p>
          <w:p w14:paraId="407BE84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వాణిజ్య ఆస్తి కొనుగోలు;  </w:t>
            </w:r>
          </w:p>
          <w:p w14:paraId="6C89FA33"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విద్య;  </w:t>
            </w:r>
          </w:p>
          <w:p w14:paraId="045068A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ఆస్తి మెరుగుదల, మరమ్మత్తు, పునరుద్ధరణ;</w:t>
            </w:r>
          </w:p>
          <w:p w14:paraId="1BCB4DF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వైద్య చికిత్స;</w:t>
            </w:r>
          </w:p>
          <w:p w14:paraId="617BF11F"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వ్యవసాయ కార్యకలాపాలు (NRI విషయంలో వర్తించదు);  </w:t>
            </w:r>
          </w:p>
          <w:p w14:paraId="6ADE290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అనుబంధ కార్యకలాపాలు;</w:t>
            </w:r>
          </w:p>
          <w:p w14:paraId="67D8A13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నిర్మించిన ఇల్లు/ఫ్లాట్/భవనం కొనుగోలు;</w:t>
            </w:r>
          </w:p>
          <w:p w14:paraId="7CACE91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ఇతర వ్యక్తిగత అవసరాలు;</w:t>
            </w:r>
          </w:p>
          <w:p w14:paraId="1076B66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ఏదైనా ఇతర ప్రయోజనం కోసం అయితే, దయచేసి పేర్కొనండి _______________________________</w:t>
            </w:r>
          </w:p>
          <w:p w14:paraId="353F6282"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22447D7A"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AFE62F" w14:textId="77777777" w:rsidR="00CD4B81" w:rsidRPr="009E2EA7" w:rsidRDefault="00CD4B81" w:rsidP="00511DA7">
            <w:pPr>
              <w:spacing w:after="0" w:line="259" w:lineRule="auto"/>
              <w:ind w:left="16"/>
              <w:jc w:val="center"/>
              <w:rPr>
                <w:rFonts w:ascii="Mulish SemiBold" w:hAnsi="Mulish SemiBold"/>
                <w:szCs w:val="18"/>
              </w:rPr>
            </w:pPr>
            <w:r w:rsidRPr="009E2EA7">
              <w:rPr>
                <w:rFonts w:ascii="Mulish SemiBold" w:hAnsi="Mulish SemiBold"/>
                <w:szCs w:val="18"/>
              </w:rPr>
              <w:t>సౌకర్యం లభ్యత కాలం</w:t>
            </w:r>
          </w:p>
        </w:tc>
        <w:tc>
          <w:tcPr>
            <w:tcW w:w="3290" w:type="pct"/>
            <w:tcBorders>
              <w:top w:val="single" w:sz="4" w:space="0" w:color="000000"/>
              <w:left w:val="single" w:sz="4" w:space="0" w:color="000000"/>
              <w:bottom w:val="single" w:sz="4" w:space="0" w:color="000000"/>
              <w:right w:val="single" w:sz="4" w:space="0" w:color="000000"/>
            </w:tcBorders>
            <w:vAlign w:val="center"/>
          </w:tcPr>
          <w:p w14:paraId="0F1E8E44" w14:textId="77777777" w:rsidR="00CD4B81" w:rsidRPr="009E2EA7" w:rsidRDefault="00CD4B81" w:rsidP="00511DA7">
            <w:pPr>
              <w:spacing w:after="0" w:line="259" w:lineRule="auto"/>
              <w:ind w:left="383" w:hanging="274"/>
              <w:rPr>
                <w:rFonts w:ascii="Mulish SemiBold" w:hAnsi="Mulish SemiBold"/>
                <w:szCs w:val="18"/>
              </w:rPr>
            </w:pPr>
            <w:r w:rsidRPr="009E2EA7">
              <w:rPr>
                <w:rFonts w:ascii="Mulish SemiBold" w:hAnsi="Mulish SemiBold"/>
                <w:szCs w:val="18"/>
              </w:rPr>
              <w:t>మొదటి చెల్లింపు తేదీ నుండి 48 నెలలు లేదా చివరి చెల్లింపు తేదీ నుండి 12 నెలలు, ఏది ముందు అయితే అది.</w:t>
            </w:r>
          </w:p>
        </w:tc>
      </w:tr>
      <w:tr w:rsidR="00CD4B81" w:rsidRPr="009E2EA7" w14:paraId="71423D7A" w14:textId="77777777" w:rsidTr="00D062D2">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8E82B1" w14:textId="77777777" w:rsidR="00CD4B81" w:rsidRPr="009E2EA7" w:rsidRDefault="00CD4B81" w:rsidP="00511DA7">
            <w:pPr>
              <w:spacing w:after="0" w:line="259" w:lineRule="auto"/>
              <w:ind w:left="1814" w:right="926" w:hanging="826"/>
              <w:jc w:val="left"/>
              <w:rPr>
                <w:rFonts w:ascii="Mulish SemiBold" w:hAnsi="Mulish SemiBold"/>
                <w:szCs w:val="18"/>
              </w:rPr>
            </w:pPr>
            <w:r w:rsidRPr="009E2EA7">
              <w:rPr>
                <w:rFonts w:ascii="Mulish SemiBold" w:hAnsi="Mulish SemiBold"/>
                <w:szCs w:val="18"/>
              </w:rPr>
              <w:t xml:space="preserve">సౌకర్యం యొక్క వ్యవధి  </w:t>
            </w:r>
          </w:p>
        </w:tc>
        <w:tc>
          <w:tcPr>
            <w:tcW w:w="3290" w:type="pct"/>
            <w:tcBorders>
              <w:top w:val="single" w:sz="4" w:space="0" w:color="000000"/>
              <w:left w:val="single" w:sz="4" w:space="0" w:color="000000"/>
              <w:bottom w:val="single" w:sz="4" w:space="0" w:color="000000"/>
              <w:right w:val="single" w:sz="4" w:space="0" w:color="000000"/>
            </w:tcBorders>
          </w:tcPr>
          <w:p w14:paraId="4E38A42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6DFF576B"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చెల్లింపు తేదీ నుండి _______ నెలలు.  </w:t>
            </w:r>
          </w:p>
          <w:p w14:paraId="77C9947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B52598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331A52BF" w14:textId="77777777" w:rsidTr="00D062D2">
        <w:trPr>
          <w:trHeight w:val="655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53D678F" w14:textId="77777777" w:rsidR="00CD4B81" w:rsidRPr="009E2EA7" w:rsidRDefault="00CD4B81" w:rsidP="00511DA7">
            <w:pPr>
              <w:spacing w:after="1" w:line="259" w:lineRule="auto"/>
              <w:ind w:left="11"/>
              <w:jc w:val="center"/>
              <w:rPr>
                <w:rFonts w:ascii="Mulish SemiBold" w:hAnsi="Mulish SemiBold"/>
                <w:szCs w:val="18"/>
              </w:rPr>
            </w:pPr>
            <w:r w:rsidRPr="009E2EA7">
              <w:rPr>
                <w:rFonts w:ascii="Mulish SemiBold" w:hAnsi="Mulish SemiBold"/>
                <w:szCs w:val="18"/>
              </w:rPr>
              <w:lastRenderedPageBreak/>
              <w:t>వర్తించే వడ్డీ రేటు</w:t>
            </w:r>
          </w:p>
          <w:p w14:paraId="6FBAA4B3" w14:textId="77777777" w:rsidR="00CD4B81" w:rsidRPr="009E2EA7" w:rsidRDefault="00CD4B81" w:rsidP="00511DA7">
            <w:pPr>
              <w:spacing w:after="0" w:line="259" w:lineRule="auto"/>
              <w:ind w:left="63"/>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664D595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సౌకర్యం కోసం సర్దుబాటు చేయగల వడ్డీ రేటు</w:t>
            </w:r>
          </w:p>
          <w:p w14:paraId="406A4C2E" w14:textId="77777777" w:rsidR="00CD4B81" w:rsidRPr="009E2EA7" w:rsidRDefault="00CD4B81" w:rsidP="00511DA7">
            <w:pPr>
              <w:spacing w:after="1" w:line="259" w:lineRule="auto"/>
              <w:ind w:left="67"/>
              <w:jc w:val="center"/>
              <w:rPr>
                <w:rFonts w:ascii="Mulish SemiBold" w:hAnsi="Mulish SemiBold"/>
                <w:szCs w:val="18"/>
              </w:rPr>
            </w:pPr>
            <w:r w:rsidRPr="009E2EA7">
              <w:rPr>
                <w:rFonts w:ascii="Mulish SemiBold" w:hAnsi="Mulish SemiBold"/>
                <w:szCs w:val="18"/>
              </w:rPr>
              <w:t xml:space="preserve"> </w:t>
            </w:r>
          </w:p>
          <w:p w14:paraId="48F9632B" w14:textId="77777777" w:rsidR="00CD4B81" w:rsidRPr="009E2EA7" w:rsidRDefault="00CD4B81" w:rsidP="00511DA7">
            <w:pPr>
              <w:numPr>
                <w:ilvl w:val="0"/>
                <w:numId w:val="50"/>
              </w:numPr>
              <w:spacing w:after="2"/>
              <w:ind w:right="46"/>
              <w:jc w:val="left"/>
              <w:rPr>
                <w:rFonts w:ascii="Mulish SemiBold" w:hAnsi="Mulish SemiBold"/>
                <w:szCs w:val="18"/>
              </w:rPr>
            </w:pPr>
            <w:r w:rsidRPr="009E2EA7">
              <w:rPr>
                <w:rFonts w:ascii="Mulish SemiBold" w:hAnsi="Mulish SemiBold"/>
                <w:szCs w:val="18"/>
              </w:rPr>
              <w:t>ఈ సౌకర్యం కోసం వడ్డీ రేటు బాహ్య బెంచ్‌మార్క్ రేటు *+ సంవత్సరానికి 'స్ప్రెడ్', వర్తించే చట్టబద్ధమైన లెవీ, ఏదైనా ఉంటే, మొత్తంగా ఉంటుంది. ఈ సౌకర్యం కింద మొదటి చెల్లింపుకు, వర్తించే రెపో రేటు చెల్లింపు తేదీకి ముందు ఒక పని దినం అమలులో ఉన్న రేటుగా ఉంటుంది మరియు తదుపరి డ్రాలకు, సౌకర్యం కోసం అమలులో ఉన్న రెపో రేటు వర్తిస్తుంది.</w:t>
            </w:r>
          </w:p>
          <w:p w14:paraId="225E3606"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34B5003" w14:textId="77777777" w:rsidR="00CD4B81" w:rsidRPr="009E2EA7" w:rsidRDefault="00CD4B81" w:rsidP="00511DA7">
            <w:pPr>
              <w:spacing w:after="0"/>
              <w:ind w:left="143" w:right="93" w:hanging="178"/>
              <w:rPr>
                <w:rFonts w:ascii="Mulish SemiBold" w:hAnsi="Mulish SemiBold"/>
                <w:szCs w:val="18"/>
              </w:rPr>
            </w:pPr>
            <w:r w:rsidRPr="009E2EA7">
              <w:rPr>
                <w:rFonts w:ascii="Mulish SemiBold" w:hAnsi="Mulish SemiBold"/>
                <w:szCs w:val="18"/>
              </w:rPr>
              <w:t xml:space="preserve">   *పైన పేర్కొన్న ప్రయోజనం కోసం, బాహ్య బెంచ్‌మార్క్ రేటు 'రెపో రేటు' లేదా 'పాలసీ రెపో రేటు' అయి ఉంటుంది, దీనిని RBI ఎప్పటికప్పుడు RBI వెబ్‌సైట్‌లో ప్రచురిస్తుంది.  </w:t>
            </w:r>
          </w:p>
          <w:p w14:paraId="4B492FA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1B6B63F" w14:textId="77777777" w:rsidR="00CD4B81" w:rsidRPr="009E2EA7" w:rsidRDefault="00CD4B81" w:rsidP="00511DA7">
            <w:pPr>
              <w:numPr>
                <w:ilvl w:val="0"/>
                <w:numId w:val="50"/>
              </w:numPr>
              <w:spacing w:after="1" w:line="259" w:lineRule="auto"/>
              <w:ind w:right="46"/>
              <w:jc w:val="left"/>
              <w:rPr>
                <w:rFonts w:ascii="Mulish SemiBold" w:hAnsi="Mulish SemiBold"/>
                <w:szCs w:val="18"/>
              </w:rPr>
            </w:pPr>
            <w:r w:rsidRPr="009E2EA7">
              <w:rPr>
                <w:rFonts w:ascii="Mulish SemiBold" w:hAnsi="Mulish SemiBold"/>
                <w:szCs w:val="18"/>
              </w:rPr>
              <w:t>వడ్డీ గణన:</w:t>
            </w:r>
          </w:p>
          <w:p w14:paraId="697A63C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752C1C8" w14:textId="77777777" w:rsidR="00CD4B81" w:rsidRPr="009E2EA7" w:rsidRDefault="00CD4B81" w:rsidP="00511DA7">
            <w:pPr>
              <w:spacing w:after="0" w:line="263" w:lineRule="auto"/>
              <w:ind w:left="109"/>
              <w:jc w:val="left"/>
              <w:rPr>
                <w:rFonts w:ascii="Mulish SemiBold" w:hAnsi="Mulish SemiBold"/>
                <w:szCs w:val="18"/>
              </w:rPr>
            </w:pPr>
            <w:r w:rsidRPr="009E2EA7">
              <w:rPr>
                <w:rFonts w:ascii="Mulish SemiBold" w:hAnsi="Mulish SemiBold"/>
                <w:szCs w:val="18"/>
              </w:rPr>
              <w:t>సౌకర్యం కోసం: తేదీ నాటికి 'రెపో రేటు' _______% మరియు 'స్ప్రెడ్' _______%. వర్తించే వడ్డీ రేటు సంవత్సరానికి ________ %.</w:t>
            </w:r>
          </w:p>
          <w:p w14:paraId="5CE0CC2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703E9DA" w14:textId="77777777" w:rsidR="00CD4B81" w:rsidRPr="009E2EA7" w:rsidRDefault="00CD4B81" w:rsidP="00511DA7">
            <w:pPr>
              <w:spacing w:after="2"/>
              <w:ind w:left="109" w:right="89"/>
              <w:rPr>
                <w:rFonts w:ascii="Mulish SemiBold" w:hAnsi="Mulish SemiBold"/>
                <w:szCs w:val="18"/>
              </w:rPr>
            </w:pPr>
            <w:r w:rsidRPr="009E2EA7">
              <w:rPr>
                <w:rFonts w:ascii="Mulish SemiBold" w:hAnsi="Mulish SemiBold"/>
                <w:szCs w:val="18"/>
              </w:rPr>
              <w:t>వర్తించే వడ్డీ రేటు యొక్క రెపో రేటు భాగం, సౌకర్యం మొదట పంపిణీ చేయబడిన నెల నుండి మూడవ నెల మొదటి రోజున (వితరణ తేదీతో సంబంధం లేకుండా) మరియు ఆ తర్వాత ప్రతి మూడు నెలలకు, రెపో రేటు + 'స్ప్రెడ్', మరియు వర్తించే చట్టబద్ధమైన లెవీ, ఏదైనా ఉంటే, మొత్తంగా రీసెట్ చేయబడుతుంది. వర్తించే రెపో రేటు రీసెట్ తేదీకి ముందు ఒక పని దినం అమలులో ఉన్న రేటు అవుతుంది. **</w:t>
            </w:r>
          </w:p>
          <w:p w14:paraId="2C2F1E3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6A64160" w14:textId="77777777" w:rsidR="00CD4B81" w:rsidRPr="009E2EA7" w:rsidRDefault="00CD4B81" w:rsidP="00511DA7">
            <w:pPr>
              <w:spacing w:after="0"/>
              <w:ind w:left="383" w:right="95" w:hanging="274"/>
              <w:rPr>
                <w:rFonts w:ascii="Mulish SemiBold" w:hAnsi="Mulish SemiBold"/>
                <w:szCs w:val="18"/>
              </w:rPr>
            </w:pPr>
            <w:r w:rsidRPr="009E2EA7">
              <w:rPr>
                <w:rFonts w:ascii="Mulish SemiBold" w:hAnsi="Mulish SemiBold"/>
                <w:szCs w:val="18"/>
              </w:rPr>
              <w:t xml:space="preserve">** ఉదాహరణ: రుణదాతలు మంజూరు చేసిన సౌకర్యాల కింద అక్టోబర్ 2019 నెలలో చేసిన మొదటి చెల్లింపుల కోసం, మొదటి రీసెట్ తేదీ జనవరి 1, 2020 మరియు ఆ తర్వాత ఏప్రిల్ 1, 2020 మరియు మొదలైనవి.  </w:t>
            </w:r>
          </w:p>
          <w:p w14:paraId="5326D83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44195BE"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రీసెట్ ఫ్రీక్వెన్సీని మరియు రీసెట్ తేదీని సవరించే హక్కు రుణదాతలకు ఉంది</w:t>
            </w:r>
          </w:p>
        </w:tc>
      </w:tr>
    </w:tbl>
    <w:p w14:paraId="13E5301F"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78348802" w14:textId="77777777" w:rsidTr="00D062D2">
        <w:trPr>
          <w:trHeight w:val="12532"/>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5A73DAB8"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299AAD4C" w14:textId="77777777" w:rsidR="00CD4B81" w:rsidRPr="009E2EA7" w:rsidRDefault="00CD4B81" w:rsidP="00511DA7">
            <w:pPr>
              <w:spacing w:after="0"/>
              <w:ind w:left="62" w:right="54"/>
              <w:rPr>
                <w:rFonts w:ascii="Mulish SemiBold" w:hAnsi="Mulish SemiBold"/>
                <w:szCs w:val="18"/>
              </w:rPr>
            </w:pPr>
            <w:r w:rsidRPr="009E2EA7">
              <w:rPr>
                <w:rFonts w:ascii="Mulish SemiBold" w:hAnsi="Mulish SemiBold"/>
                <w:szCs w:val="18"/>
              </w:rPr>
              <w:t>ప్రస్తుత RBI మార్గదర్శకాలకు అనుగుణంగా కాలానుగుణంగా వడ్డీ రేటు మారవచ్చని, సందర్భాన్ని బట్టి, రెపో రేటులో మార్పుకు అనుగుణంగా, రుణగ్రహీతలు అంగీకరిస్తున్నారు.</w:t>
            </w:r>
          </w:p>
          <w:p w14:paraId="2DF6F80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695FFF4"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389248E" w14:textId="77777777" w:rsidR="00CD4B81" w:rsidRPr="009E2EA7" w:rsidRDefault="00CD4B81" w:rsidP="00511DA7">
            <w:pPr>
              <w:spacing w:after="0" w:line="261" w:lineRule="auto"/>
              <w:ind w:left="63" w:right="52" w:hanging="34"/>
              <w:rPr>
                <w:rFonts w:ascii="Mulish SemiBold" w:hAnsi="Mulish SemiBold"/>
                <w:szCs w:val="18"/>
              </w:rPr>
            </w:pPr>
            <w:r w:rsidRPr="009E2EA7">
              <w:rPr>
                <w:rFonts w:ascii="Mulish SemiBold" w:hAnsi="Mulish SemiBold"/>
                <w:szCs w:val="18"/>
              </w:rPr>
              <w:t>ప్రస్తుత RBI మార్గదర్శకాలకు అనుగుణంగా, మొదటి చెల్లింపు తేదీ నుండి ప్రతి 3 (మూడు) సంవత్సరాలకు ఒకసారి రుణదాతలు స్ప్రెడ్‌ను సవరించవచ్చు. ఇక్కడ ఉన్న దానితో సంబంధం లేకుండా, రుణగ్రహీతల క్రెడిట్ అసెస్‌మెంట్‌లో గణనీయమైన మార్పు మరియు/లేదా క్రెడిట్ రిస్క్ ప్రొఫైల్ క్షీణత కారణంగా ఎప్పుడైనా స్ప్రెడ్‌ను రీసెట్ చేసే హక్కు రుణదాతలకు ఉంది. 'స్ప్రెడ్'లో ఏదైనా మార్పును రుణదాతలు ఈ క్రింది వాటి ద్వారా తెలియజేస్తారు: (i) లేఖ (ii) ఇ-మెయిల్ (iii) SMS (iv) ఖాతాల ప్రకటనలు (v) WhatsApp లేదా ఏదైనా ఇతర తగిన మోడ్.</w:t>
            </w:r>
          </w:p>
          <w:p w14:paraId="6F4C519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DE337B7"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రుణదాతలు రెపో రేటులో మార్పులను బ్రాంచ్ నోటీసు బోర్డులో ప్రదర్శించడం ద్వారా మరియు/లేదా వెబ్‌సైట్‌లో ప్రచురించడం ద్వారా తెలియజేయాలి. రుణదాతలు ఏదైనా నిర్దిష్ట నోటీసు జారీ చేయడం ద్వారా రుణగ్రహీతలకు అటువంటి మార్పును తెలియజేయవలసిన బాధ్యత లేదు. అందువల్ల రుణగ్రహీతలు నోటీసు బోర్డు లేదా వెబ్‌సైట్‌లో దాని గురించి అప్‌డేట్ చేయడం కోసం తనిఖీ చేయాలి మరియు అటువంటి సవరించిన వడ్డీ రేటును చెల్లించాల్సిన బాధ్యత ఉంటుంది.</w:t>
            </w:r>
          </w:p>
          <w:p w14:paraId="70DD5F4A"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ప్రస్తుత RBI మార్గదర్శకాలకు అనుగుణంగా ఎక్స్‌టర్నల్ బెంచ్‌మార్క్‌ను రెపో రేటు నుండి ఏదైనా ఇతర బెంచ్‌మార్క్‌కు మార్చే హక్కును కూడా రుణదాతలు కలిగి ఉంటారు.</w:t>
            </w:r>
          </w:p>
          <w:p w14:paraId="779D84BA"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70F9D4AB"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77DF3729" wp14:editId="49542963">
                      <wp:extent cx="4332732" cy="18288"/>
                      <wp:effectExtent l="0" t="0" r="0" b="0"/>
                      <wp:docPr id="75448" name="Group 75448"/>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1" name="Shape 9223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9DA32" id="Group 75448"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DhHwp7AgAAXwYAAA4A&#10;AAAAAAAAAAAAAAAALgIAAGRycy9lMm9Eb2MueG1sUEsBAi0AFAAGAAgAAAAhACJ7wBnbAAAAAwEA&#10;AA8AAAAAAAAAAAAAAAAA1QQAAGRycy9kb3ducmV2LnhtbFBLBQYAAAAABAAEAPMAAADdBQAAAAA=&#10;">
                      <v:shape id="Shape 9223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3B60A32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సౌకర్యం కోసం స్థిర వడ్డీ రేటు</w:t>
            </w:r>
          </w:p>
          <w:p w14:paraId="055ED7F9" w14:textId="77777777" w:rsidR="00CD4B81" w:rsidRPr="009E2EA7" w:rsidRDefault="00CD4B81" w:rsidP="00511DA7">
            <w:pPr>
              <w:numPr>
                <w:ilvl w:val="0"/>
                <w:numId w:val="51"/>
              </w:numPr>
              <w:spacing w:after="0" w:line="263" w:lineRule="auto"/>
              <w:ind w:hanging="247"/>
              <w:jc w:val="left"/>
              <w:rPr>
                <w:rFonts w:ascii="Mulish SemiBold" w:hAnsi="Mulish SemiBold"/>
                <w:szCs w:val="18"/>
              </w:rPr>
            </w:pPr>
            <w:r w:rsidRPr="009E2EA7">
              <w:rPr>
                <w:rFonts w:ascii="Mulish SemiBold" w:hAnsi="Mulish SemiBold"/>
                <w:szCs w:val="18"/>
              </w:rPr>
              <w:t>స్థిర వడ్డీ రేటు అంటే సౌకర్యం యొక్క మొత్తం కాలానికి నిర్ణయించబడిన వడ్డీ మరియు ఇక్కడ మరింత ప్రత్యేకంగా పేర్కొన్న విధంగా చెల్లించబడుతుంది;</w:t>
            </w:r>
          </w:p>
          <w:p w14:paraId="22901AAA"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D5BAFDF" w14:textId="77777777" w:rsidR="00CD4B81" w:rsidRPr="009E2EA7" w:rsidRDefault="00CD4B81" w:rsidP="00511DA7">
            <w:pPr>
              <w:numPr>
                <w:ilvl w:val="0"/>
                <w:numId w:val="51"/>
              </w:numPr>
              <w:spacing w:after="1" w:line="259" w:lineRule="auto"/>
              <w:ind w:hanging="247"/>
              <w:jc w:val="left"/>
              <w:rPr>
                <w:rFonts w:ascii="Mulish SemiBold" w:hAnsi="Mulish SemiBold"/>
                <w:szCs w:val="18"/>
              </w:rPr>
            </w:pPr>
            <w:r w:rsidRPr="009E2EA7">
              <w:rPr>
                <w:rFonts w:ascii="Mulish SemiBold" w:hAnsi="Mulish SemiBold"/>
                <w:szCs w:val="18"/>
              </w:rPr>
              <w:t xml:space="preserve">వడ్డీ గణన:  </w:t>
            </w:r>
          </w:p>
          <w:p w14:paraId="1176B5C3"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సౌకర్యం కోసం: నెలవారీ వాయిదా మరియు ముందస్తు నెలవారీ వాయిదా చెల్లించడానికి వర్తించే వడ్డీ రేటు సంవత్సరానికి _______________%, దానితో పాటు ఇతర చట్టబద్ధమైన లెవీ ఉంటుంది.</w:t>
            </w:r>
          </w:p>
          <w:p w14:paraId="1227B2B7"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17FFC4CA" w14:textId="77777777" w:rsidR="00CD4B81" w:rsidRPr="009E2EA7" w:rsidRDefault="00CD4B81" w:rsidP="00511DA7">
            <w:pPr>
              <w:spacing w:after="21" w:line="259" w:lineRule="auto"/>
              <w:ind w:left="29"/>
              <w:jc w:val="left"/>
              <w:rPr>
                <w:rFonts w:ascii="Mulish SemiBold" w:hAnsi="Mulish SemiBold"/>
                <w:szCs w:val="18"/>
              </w:rPr>
            </w:pPr>
          </w:p>
          <w:p w14:paraId="4A2D3699" w14:textId="77777777" w:rsidR="00CD4B81" w:rsidRPr="009E2EA7" w:rsidRDefault="00CD4B81" w:rsidP="00511DA7">
            <w:pPr>
              <w:spacing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CC4A0CB" wp14:editId="5E595FD0">
                      <wp:extent cx="4332732" cy="18288"/>
                      <wp:effectExtent l="0" t="0" r="0" b="0"/>
                      <wp:docPr id="75449" name="Group 75449"/>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37" name="Shape 92237"/>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EFB5E2" id="Group 75449"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">
                      <v:shape id="Shape 92237"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439474C8"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సౌకర్యం కోసం సెమీ స్థిర వడ్డీ రేటు  </w:t>
            </w:r>
          </w:p>
          <w:p w14:paraId="3150F76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A2FB64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వడ్డీ గణన:</w:t>
            </w:r>
          </w:p>
          <w:p w14:paraId="636FD04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396068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సౌకర్యం కోసం:</w:t>
            </w:r>
          </w:p>
          <w:p w14:paraId="3D84BDCF" w14:textId="77777777" w:rsidR="00CD4B81" w:rsidRPr="009E2EA7" w:rsidRDefault="00CD4B81" w:rsidP="00511DA7">
            <w:pPr>
              <w:numPr>
                <w:ilvl w:val="0"/>
                <w:numId w:val="52"/>
              </w:numPr>
              <w:spacing w:after="1" w:line="259" w:lineRule="auto"/>
              <w:ind w:left="303" w:right="26" w:hanging="274"/>
              <w:jc w:val="left"/>
              <w:rPr>
                <w:rFonts w:ascii="Mulish SemiBold" w:hAnsi="Mulish SemiBold"/>
                <w:szCs w:val="18"/>
              </w:rPr>
            </w:pPr>
            <w:r w:rsidRPr="009E2EA7">
              <w:rPr>
                <w:rFonts w:ascii="Mulish SemiBold" w:hAnsi="Mulish SemiBold"/>
                <w:szCs w:val="18"/>
              </w:rPr>
              <w:t>_______ నెలల స్థిర కాలానికి, వడ్డీ సంవత్సరానికి _______% ఉంటుంది.</w:t>
            </w:r>
          </w:p>
          <w:p w14:paraId="28728F75"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DF64C80" w14:textId="77777777" w:rsidR="00CD4B81" w:rsidRPr="009E2EA7" w:rsidRDefault="00CD4B81" w:rsidP="00511DA7">
            <w:pPr>
              <w:numPr>
                <w:ilvl w:val="0"/>
                <w:numId w:val="52"/>
              </w:numPr>
              <w:spacing w:after="0" w:line="261" w:lineRule="auto"/>
              <w:ind w:left="303" w:right="26" w:hanging="274"/>
              <w:jc w:val="left"/>
              <w:rPr>
                <w:rFonts w:ascii="Mulish SemiBold" w:hAnsi="Mulish SemiBold"/>
                <w:szCs w:val="18"/>
              </w:rPr>
            </w:pPr>
            <w:r w:rsidRPr="009E2EA7">
              <w:rPr>
                <w:rFonts w:ascii="Mulish SemiBold" w:hAnsi="Mulish SemiBold"/>
                <w:szCs w:val="18"/>
              </w:rPr>
              <w:t>సర్దుబాటు వడ్డీ రేటుగా మార్చబడిన తర్వాత, వర్తించే వడ్డీ రేటు మార్పిడి తేదీన అమలులో ఉన్న బాహ్య బెంచ్‌మార్క్ రేటు * + సంవత్సరానికి _______ % 'స్ప్రెడ్', అదనంగా వర్తించే చట్టబద్ధమైన లెవీ, ఏదైనా ఉంటే ("వడ్డీ రేటు") మొత్తంగా ఉంటుంది.</w:t>
            </w:r>
          </w:p>
          <w:p w14:paraId="7CE1B1E6"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972B7D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104AE78" w14:textId="77777777" w:rsidR="00CD4B81" w:rsidRPr="009E2EA7" w:rsidRDefault="00CD4B81" w:rsidP="00511DA7">
            <w:pPr>
              <w:spacing w:after="0" w:line="261" w:lineRule="auto"/>
              <w:ind w:left="303" w:hanging="274"/>
              <w:jc w:val="left"/>
              <w:rPr>
                <w:rFonts w:ascii="Mulish SemiBold" w:hAnsi="Mulish SemiBold"/>
                <w:szCs w:val="18"/>
              </w:rPr>
            </w:pPr>
            <w:r w:rsidRPr="009E2EA7">
              <w:rPr>
                <w:rFonts w:ascii="Mulish SemiBold" w:hAnsi="Mulish SemiBold"/>
                <w:szCs w:val="18"/>
              </w:rPr>
              <w:t xml:space="preserve">     *పైన పేర్కొన్న ప్రయోజనం కోసం, బాహ్య బెంచ్‌మార్క్ రేటు 'రెపో రేటు' లేదా 'పాలసీ రెపో రేటు' అయి ఉంటుంది, దీనిని RBI ఎప్పటికప్పుడు RBI వెబ్‌సైట్‌లో ప్రచురిస్తుంది.  </w:t>
            </w:r>
          </w:p>
          <w:p w14:paraId="6BA5FDF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5A0C0A46"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మార్పిడి తర్వాత, సర్దుబాటు వడ్డీ రేటుకు వర్తించే అన్ని నిబంధనలు వర్తిస్తాయి.   </w:t>
            </w:r>
          </w:p>
          <w:p w14:paraId="1AF305DC"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tc>
      </w:tr>
      <w:tr w:rsidR="00CD4B81" w:rsidRPr="009E2EA7" w14:paraId="48CFDF3F" w14:textId="77777777" w:rsidTr="00D062D2">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252B2AF"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తిరిగి చెల్లింపు షెడ్యూల్/ తిరిగి చెల్లింపు నిబంధనలు</w:t>
            </w:r>
          </w:p>
        </w:tc>
        <w:tc>
          <w:tcPr>
            <w:tcW w:w="3290" w:type="pct"/>
            <w:gridSpan w:val="5"/>
            <w:tcBorders>
              <w:top w:val="single" w:sz="4" w:space="0" w:color="000000"/>
              <w:left w:val="single" w:sz="4" w:space="0" w:color="000000"/>
              <w:bottom w:val="single" w:sz="4" w:space="0" w:color="000000"/>
              <w:right w:val="single" w:sz="4" w:space="0" w:color="000000"/>
            </w:tcBorders>
          </w:tcPr>
          <w:p w14:paraId="099DA417"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రూపాయి టర్మ్ లోన్ సౌకర్యం కోసం</w:t>
            </w:r>
          </w:p>
          <w:p w14:paraId="7FACC8E3" w14:textId="77777777" w:rsidR="00CD4B81" w:rsidRPr="009E2EA7" w:rsidRDefault="00CD4B81" w:rsidP="00511DA7">
            <w:pPr>
              <w:numPr>
                <w:ilvl w:val="0"/>
                <w:numId w:val="53"/>
              </w:numPr>
              <w:spacing w:after="4" w:line="259" w:lineRule="auto"/>
              <w:ind w:hanging="360"/>
              <w:jc w:val="left"/>
              <w:rPr>
                <w:rFonts w:ascii="Mulish SemiBold" w:hAnsi="Mulish SemiBold"/>
                <w:szCs w:val="18"/>
              </w:rPr>
            </w:pPr>
            <w:r w:rsidRPr="009E2EA7">
              <w:rPr>
                <w:rFonts w:ascii="Mulish SemiBold" w:hAnsi="Mulish SemiBold"/>
                <w:szCs w:val="18"/>
              </w:rPr>
              <w:t>తిరిగి చెల్లించే వ్యవధి _________________ నెలలు*</w:t>
            </w:r>
          </w:p>
          <w:p w14:paraId="22A3B80F"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 xml:space="preserve">వాయిదాల ప్రారంభ తేదీ ________________  </w:t>
            </w:r>
          </w:p>
          <w:p w14:paraId="7DD8DA35" w14:textId="77777777" w:rsidR="00CD4B81" w:rsidRPr="009E2EA7" w:rsidRDefault="00CD4B81" w:rsidP="00511DA7">
            <w:pPr>
              <w:numPr>
                <w:ilvl w:val="0"/>
                <w:numId w:val="53"/>
              </w:numPr>
              <w:spacing w:after="2" w:line="259" w:lineRule="auto"/>
              <w:ind w:hanging="360"/>
              <w:jc w:val="left"/>
              <w:rPr>
                <w:rFonts w:ascii="Mulish SemiBold" w:hAnsi="Mulish SemiBold"/>
                <w:szCs w:val="18"/>
              </w:rPr>
            </w:pPr>
            <w:r w:rsidRPr="009E2EA7">
              <w:rPr>
                <w:rFonts w:ascii="Mulish SemiBold" w:hAnsi="Mulish SemiBold"/>
                <w:szCs w:val="18"/>
              </w:rPr>
              <w:t xml:space="preserve">నెలవారీ వాయిదా చెల్లింపు గడువు తేదీ _______________  </w:t>
            </w:r>
          </w:p>
          <w:p w14:paraId="03381D64" w14:textId="77777777" w:rsidR="00CD4B81" w:rsidRPr="009E2EA7" w:rsidRDefault="00CD4B81" w:rsidP="00511DA7">
            <w:pPr>
              <w:numPr>
                <w:ilvl w:val="0"/>
                <w:numId w:val="53"/>
              </w:numPr>
              <w:spacing w:after="1" w:line="259" w:lineRule="auto"/>
              <w:ind w:hanging="360"/>
              <w:jc w:val="left"/>
              <w:rPr>
                <w:rFonts w:ascii="Mulish SemiBold" w:hAnsi="Mulish SemiBold"/>
                <w:szCs w:val="18"/>
              </w:rPr>
            </w:pPr>
            <w:r w:rsidRPr="009E2EA7">
              <w:rPr>
                <w:rFonts w:ascii="Mulish SemiBold" w:hAnsi="Mulish SemiBold"/>
                <w:szCs w:val="18"/>
              </w:rPr>
              <w:t>తిరిగి చెల్లింపు షెడ్యూల్:</w:t>
            </w:r>
          </w:p>
          <w:p w14:paraId="1ACC3BCE"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281F0357"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0D0EB3AD" w14:textId="77777777" w:rsidTr="00D062D2">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69B4480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443C3412"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54A67639"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మొత్తం</w:t>
            </w:r>
            <w:r w:rsidRPr="009E2EA7">
              <w:rPr>
                <w:rFonts w:ascii="Mulish SemiBold" w:hAnsi="Mulish SemiBold"/>
                <w:szCs w:val="18"/>
              </w:rPr>
              <w:tab/>
              <w:t>ప్రతి నెల వాయిదాలో</w:t>
            </w:r>
          </w:p>
        </w:tc>
        <w:tc>
          <w:tcPr>
            <w:tcW w:w="1148" w:type="pct"/>
            <w:tcBorders>
              <w:top w:val="single" w:sz="8" w:space="0" w:color="000000"/>
              <w:left w:val="single" w:sz="4" w:space="0" w:color="000000"/>
              <w:bottom w:val="single" w:sz="4" w:space="0" w:color="000000"/>
              <w:right w:val="single" w:sz="4" w:space="0" w:color="000000"/>
            </w:tcBorders>
          </w:tcPr>
          <w:p w14:paraId="111240D3"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కాలం</w:t>
            </w:r>
          </w:p>
        </w:tc>
        <w:tc>
          <w:tcPr>
            <w:tcW w:w="1097" w:type="pct"/>
            <w:tcBorders>
              <w:top w:val="single" w:sz="8" w:space="0" w:color="000000"/>
              <w:left w:val="single" w:sz="4" w:space="0" w:color="000000"/>
              <w:bottom w:val="single" w:sz="4" w:space="0" w:color="000000"/>
              <w:right w:val="single" w:sz="4" w:space="0" w:color="000000"/>
            </w:tcBorders>
          </w:tcPr>
          <w:p w14:paraId="044DA982"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మొత్తం (మిలియన్లలో)</w:t>
            </w:r>
          </w:p>
        </w:tc>
        <w:tc>
          <w:tcPr>
            <w:tcW w:w="126" w:type="pct"/>
            <w:vMerge w:val="restart"/>
            <w:tcBorders>
              <w:top w:val="single" w:sz="8" w:space="0" w:color="000000"/>
              <w:left w:val="nil"/>
              <w:bottom w:val="single" w:sz="4" w:space="0" w:color="000000"/>
              <w:right w:val="single" w:sz="4" w:space="0" w:color="000000"/>
            </w:tcBorders>
          </w:tcPr>
          <w:p w14:paraId="326CA550"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25BDA720" wp14:editId="77C13410">
                      <wp:extent cx="6096" cy="1097280"/>
                      <wp:effectExtent l="0" t="0" r="0" b="0"/>
                      <wp:docPr id="71290" name="Group 71290"/>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43" name="Shape 922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4" name="Shape 92244"/>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5" name="Shape 92245"/>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6" name="Shape 92246"/>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7" name="Shape 92247"/>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8" name="Shape 92248"/>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9" name="Shape 92249"/>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0" name="Shape 92250"/>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51" name="Shape 92251"/>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4BEF8" id="Group 71290"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">
                      <v:shape id="Shape 9224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" path="m,l9144,r,9144l,9144,,e" fillcolor="black" stroked="f" strokeweight="0">
                        <v:stroke miterlimit="83231f" joinstyle="miter"/>
                        <v:path arrowok="t" textboxrect="0,0,9144,9144"/>
                      </v:shape>
                      <v:shape id="Shape 92244"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" path="m,l9144,r,169164l,169164,,e" fillcolor="black" stroked="f" strokeweight="0">
                        <v:stroke miterlimit="83231f" joinstyle="miter"/>
                        <v:path arrowok="t" textboxrect="0,0,9144,169164"/>
                      </v:shape>
                      <v:shape id="Shape 92245"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" path="m,l9144,r,9144l,9144,,e" fillcolor="black" stroked="f" strokeweight="0">
                        <v:stroke miterlimit="83231f" joinstyle="miter"/>
                        <v:path arrowok="t" textboxrect="0,0,9144,9144"/>
                      </v:shape>
                      <v:shape id="Shape 92246"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" path="m,l9144,r,431292l,431292,,e" fillcolor="black" stroked="f" strokeweight="0">
                        <v:stroke miterlimit="83231f" joinstyle="miter"/>
                        <v:path arrowok="t" textboxrect="0,0,9144,431292"/>
                      </v:shape>
                      <v:shape id="Shape 92247"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" path="m,l9144,r,9144l,9144,,e" fillcolor="black" stroked="f" strokeweight="0">
                        <v:stroke miterlimit="83231f" joinstyle="miter"/>
                        <v:path arrowok="t" textboxrect="0,0,9144,9144"/>
                      </v:shape>
                      <v:shape id="Shape 92248"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" path="m,l9144,r,286512l,286512,,e" fillcolor="black" stroked="f" strokeweight="0">
                        <v:stroke miterlimit="83231f" joinstyle="miter"/>
                        <v:path arrowok="t" textboxrect="0,0,9144,286512"/>
                      </v:shape>
                      <v:shape id="Shape 92249"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" path="m,l9144,r,9144l,9144,,e" fillcolor="black" stroked="f" strokeweight="0">
                        <v:stroke miterlimit="83231f" joinstyle="miter"/>
                        <v:path arrowok="t" textboxrect="0,0,9144,9144"/>
                      </v:shape>
                      <v:shape id="Shape 92250"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" path="m,l9144,r,185928l,185928,,e" fillcolor="black" stroked="f" strokeweight="0">
                        <v:stroke miterlimit="83231f" joinstyle="miter"/>
                        <v:path arrowok="t" textboxrect="0,0,9144,185928"/>
                      </v:shape>
                      <v:shape id="Shape 92251"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tc>
      </w:tr>
      <w:tr w:rsidR="00CD4B81" w:rsidRPr="009E2EA7" w14:paraId="43CE7B31" w14:textId="77777777" w:rsidTr="00D062D2">
        <w:trPr>
          <w:trHeight w:val="578"/>
        </w:trPr>
        <w:tc>
          <w:tcPr>
            <w:tcW w:w="1710" w:type="pct"/>
            <w:vMerge/>
            <w:tcBorders>
              <w:top w:val="nil"/>
              <w:left w:val="single" w:sz="4" w:space="0" w:color="000000"/>
              <w:bottom w:val="nil"/>
              <w:right w:val="single" w:sz="4" w:space="0" w:color="000000"/>
            </w:tcBorders>
          </w:tcPr>
          <w:p w14:paraId="080F9D8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A1A5DC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08C045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56904DA8"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7900191E"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13D0941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F4785B3" w14:textId="77777777" w:rsidTr="00D062D2">
        <w:trPr>
          <w:trHeight w:val="576"/>
        </w:trPr>
        <w:tc>
          <w:tcPr>
            <w:tcW w:w="1710" w:type="pct"/>
            <w:vMerge/>
            <w:tcBorders>
              <w:top w:val="nil"/>
              <w:left w:val="single" w:sz="4" w:space="0" w:color="000000"/>
              <w:bottom w:val="nil"/>
              <w:right w:val="single" w:sz="4" w:space="0" w:color="000000"/>
            </w:tcBorders>
          </w:tcPr>
          <w:p w14:paraId="6358E728"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4A8D9F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CBFFE21"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C850072"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056EE1B2"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09D519B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A7B2D85" w14:textId="77777777" w:rsidTr="00D062D2">
        <w:trPr>
          <w:trHeight w:val="578"/>
        </w:trPr>
        <w:tc>
          <w:tcPr>
            <w:tcW w:w="1710" w:type="pct"/>
            <w:vMerge/>
            <w:tcBorders>
              <w:top w:val="nil"/>
              <w:left w:val="single" w:sz="4" w:space="0" w:color="000000"/>
              <w:bottom w:val="nil"/>
              <w:right w:val="single" w:sz="4" w:space="0" w:color="000000"/>
            </w:tcBorders>
          </w:tcPr>
          <w:p w14:paraId="05E0FB2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231083FA"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4BA3E21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92659A2"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7F4999A7"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5989AE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177A239" w14:textId="77777777" w:rsidTr="00D062D2">
        <w:trPr>
          <w:trHeight w:val="578"/>
        </w:trPr>
        <w:tc>
          <w:tcPr>
            <w:tcW w:w="1710" w:type="pct"/>
            <w:vMerge/>
            <w:tcBorders>
              <w:top w:val="nil"/>
              <w:left w:val="single" w:sz="4" w:space="0" w:color="000000"/>
              <w:bottom w:val="nil"/>
              <w:right w:val="single" w:sz="4" w:space="0" w:color="000000"/>
            </w:tcBorders>
          </w:tcPr>
          <w:p w14:paraId="328DF121"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0A68401B"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5C6FF95D"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EBE4F68"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75F934D3"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46C8001"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564FE05F" w14:textId="77777777" w:rsidTr="00D062D2">
        <w:trPr>
          <w:trHeight w:val="578"/>
        </w:trPr>
        <w:tc>
          <w:tcPr>
            <w:tcW w:w="1710" w:type="pct"/>
            <w:vMerge/>
            <w:tcBorders>
              <w:top w:val="nil"/>
              <w:left w:val="single" w:sz="4" w:space="0" w:color="000000"/>
              <w:bottom w:val="nil"/>
              <w:right w:val="single" w:sz="4" w:space="0" w:color="000000"/>
            </w:tcBorders>
          </w:tcPr>
          <w:p w14:paraId="659721EC"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1FD43EF"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1C240E07"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2E3AF318"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268C9D50"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7B7BC56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75215168" w14:textId="77777777" w:rsidTr="00D062D2">
        <w:trPr>
          <w:trHeight w:val="6275"/>
        </w:trPr>
        <w:tc>
          <w:tcPr>
            <w:tcW w:w="1710" w:type="pct"/>
            <w:vMerge/>
            <w:tcBorders>
              <w:top w:val="nil"/>
              <w:left w:val="single" w:sz="4" w:space="0" w:color="000000"/>
              <w:bottom w:val="single" w:sz="4" w:space="0" w:color="000000"/>
              <w:right w:val="single" w:sz="4" w:space="0" w:color="000000"/>
            </w:tcBorders>
          </w:tcPr>
          <w:p w14:paraId="515F76F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56632B55"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35823AAA"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*(వైవిధ్యానికి లోబడి ఉంటుంది)</w:t>
            </w:r>
          </w:p>
          <w:p w14:paraId="60115CFA"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1528DF21"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5C04B593" w14:textId="77777777" w:rsidR="00CD4B81" w:rsidRPr="009E2EA7" w:rsidRDefault="00CD4B81" w:rsidP="00511DA7">
            <w:pPr>
              <w:spacing w:after="1" w:line="259" w:lineRule="auto"/>
              <w:ind w:left="38"/>
              <w:jc w:val="left"/>
              <w:rPr>
                <w:rFonts w:ascii="Mulish SemiBold" w:hAnsi="Mulish SemiBold"/>
                <w:szCs w:val="18"/>
              </w:rPr>
            </w:pPr>
          </w:p>
          <w:p w14:paraId="3BB6B845"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BC8102C" w14:textId="77777777" w:rsidR="00CD4B81" w:rsidRPr="009E2EA7" w:rsidRDefault="00CD4B81" w:rsidP="00511DA7">
            <w:pPr>
              <w:spacing w:after="160" w:line="259" w:lineRule="auto"/>
              <w:ind w:left="0"/>
              <w:jc w:val="left"/>
              <w:rPr>
                <w:rFonts w:ascii="Mulish SemiBold" w:hAnsi="Mulish SemiBold"/>
                <w:szCs w:val="18"/>
                <w:highlight w:val="yellow"/>
              </w:rPr>
            </w:pPr>
          </w:p>
        </w:tc>
      </w:tr>
      <w:tr w:rsidR="00CD4B81" w:rsidRPr="009E2EA7" w14:paraId="6218A7CD" w14:textId="77777777" w:rsidTr="00D062D2">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1A3CF281" w14:textId="77777777" w:rsidR="00CD4B81" w:rsidRPr="009E2EA7" w:rsidRDefault="00CD4B81" w:rsidP="003B4166">
            <w:pPr>
              <w:spacing w:after="2"/>
              <w:ind w:left="414" w:hanging="5"/>
              <w:jc w:val="left"/>
              <w:rPr>
                <w:rFonts w:ascii="Mulish SemiBold" w:hAnsi="Mulish SemiBold"/>
                <w:szCs w:val="18"/>
              </w:rPr>
            </w:pPr>
            <w:r w:rsidRPr="009E2EA7">
              <w:rPr>
                <w:rFonts w:ascii="Mulish SemiBold" w:hAnsi="Mulish SemiBold"/>
                <w:szCs w:val="18"/>
              </w:rPr>
              <w:t xml:space="preserve">గడువు తేదీ నాటికి రుణ మొత్తంలో ఏదైనా భాగాన్ని చెల్లించడంలో/తిరిగి చెల్లించడంలో ఆలస్యం/డిఫాల్ట్ జరిగితే జరిమానా ఛార్జీలు  </w:t>
            </w:r>
          </w:p>
        </w:tc>
        <w:tc>
          <w:tcPr>
            <w:tcW w:w="3290" w:type="pct"/>
            <w:gridSpan w:val="5"/>
            <w:tcBorders>
              <w:top w:val="single" w:sz="4" w:space="0" w:color="000000"/>
              <w:left w:val="single" w:sz="4" w:space="0" w:color="000000"/>
              <w:bottom w:val="single" w:sz="4" w:space="0" w:color="000000"/>
              <w:right w:val="single" w:sz="4" w:space="0" w:color="000000"/>
            </w:tcBorders>
          </w:tcPr>
          <w:p w14:paraId="2F2FEBBF" w14:textId="77777777" w:rsidR="00CD4B81" w:rsidRPr="009E2EA7" w:rsidRDefault="00CD4B81" w:rsidP="00511DA7">
            <w:pPr>
              <w:spacing w:after="0" w:line="261" w:lineRule="auto"/>
              <w:ind w:left="217" w:right="116"/>
              <w:rPr>
                <w:rFonts w:ascii="Mulish SemiBold" w:hAnsi="Mulish SemiBold"/>
                <w:szCs w:val="18"/>
              </w:rPr>
            </w:pPr>
            <w:r w:rsidRPr="009E2EA7">
              <w:rPr>
                <w:rFonts w:ascii="Mulish SemiBold" w:hAnsi="Mulish SemiBold"/>
                <w:szCs w:val="18"/>
              </w:rPr>
              <w:t xml:space="preserve">గడువు తేదీ నుండి వాస్తవ చెల్లింపు తేదీ వరకు గడువు ముగిసిన మొత్తంపై సంవత్సరానికి ___%కి సమానంగా జరిమానా ఛార్జీలు ఉంటాయి, అదనంగా వర్తించే పన్నులు లేదా ఇతర చట్టబద్ధమైన సుంకాలు ఏవైనా ఉంటే.  </w:t>
            </w:r>
          </w:p>
          <w:p w14:paraId="5C73D0A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66EA5D74"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48102041"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2DB233C8"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28795527" w14:textId="77777777" w:rsidR="00CD4B81" w:rsidRPr="009E2EA7" w:rsidRDefault="00CD4B81" w:rsidP="00CD4B81">
      <w:pPr>
        <w:spacing w:after="1" w:line="259" w:lineRule="auto"/>
        <w:ind w:left="811"/>
        <w:jc w:val="left"/>
        <w:rPr>
          <w:rFonts w:ascii="Mulish SemiBold" w:hAnsi="Mulish SemiBold"/>
          <w:b/>
          <w:bCs/>
          <w:szCs w:val="18"/>
        </w:rPr>
      </w:pPr>
    </w:p>
    <w:p w14:paraId="51C4764F" w14:textId="77777777" w:rsidR="00CD4B81" w:rsidRPr="009E2EA7" w:rsidRDefault="00CD4B81" w:rsidP="00CD4B81">
      <w:pPr>
        <w:spacing w:after="1" w:line="259" w:lineRule="auto"/>
        <w:ind w:left="811"/>
        <w:jc w:val="left"/>
        <w:rPr>
          <w:rFonts w:ascii="Mulish SemiBold" w:hAnsi="Mulish SemiBold"/>
          <w:b/>
          <w:bCs/>
          <w:szCs w:val="18"/>
        </w:rPr>
      </w:pPr>
    </w:p>
    <w:p w14:paraId="78FB96ED" w14:textId="77777777" w:rsidR="00CD4B81" w:rsidRPr="009E2EA7" w:rsidRDefault="00CD4B81" w:rsidP="00CD4B81">
      <w:pPr>
        <w:spacing w:after="1" w:line="259" w:lineRule="auto"/>
        <w:ind w:left="811"/>
        <w:jc w:val="left"/>
        <w:rPr>
          <w:rFonts w:ascii="Mulish SemiBold" w:hAnsi="Mulish SemiBold"/>
          <w:b/>
          <w:bCs/>
          <w:szCs w:val="18"/>
        </w:rPr>
      </w:pPr>
    </w:p>
    <w:p w14:paraId="66DA0751" w14:textId="77777777" w:rsidR="00CD4B81" w:rsidRPr="009E2EA7" w:rsidRDefault="00CD4B81" w:rsidP="00CD4B81">
      <w:pPr>
        <w:pStyle w:val="Heading1"/>
        <w:ind w:left="775" w:right="3"/>
        <w:rPr>
          <w:rFonts w:ascii="Mulish SemiBold" w:hAnsi="Mulish SemiBold"/>
          <w:b/>
          <w:bCs/>
          <w:szCs w:val="18"/>
        </w:rPr>
      </w:pPr>
      <w:r w:rsidRPr="009E2EA7">
        <w:rPr>
          <w:rFonts w:ascii="Mulish SemiBold" w:hAnsi="Mulish SemiBold"/>
          <w:b/>
          <w:bCs/>
          <w:szCs w:val="18"/>
        </w:rPr>
        <w:t>పార్ట్ సి</w:t>
      </w:r>
    </w:p>
    <w:p w14:paraId="5557AD2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1F99AAC0" w14:textId="77777777" w:rsidR="00CD4B81" w:rsidRPr="009E2EA7" w:rsidRDefault="00CD4B81" w:rsidP="00CD4B81">
      <w:pPr>
        <w:spacing w:after="0" w:line="259" w:lineRule="auto"/>
        <w:ind w:left="10" w:right="3249" w:hanging="10"/>
        <w:jc w:val="right"/>
        <w:rPr>
          <w:rFonts w:ascii="Mulish SemiBold" w:hAnsi="Mulish SemiBold"/>
          <w:b/>
          <w:bCs/>
          <w:szCs w:val="18"/>
        </w:rPr>
      </w:pPr>
      <w:r w:rsidRPr="009E2EA7">
        <w:rPr>
          <w:rFonts w:ascii="Mulish SemiBold" w:hAnsi="Mulish SemiBold"/>
          <w:b/>
          <w:bCs/>
          <w:szCs w:val="18"/>
        </w:rPr>
        <w:t>ట్రాన్చ్ II సౌకర్యం యొక్క నిబంధనలు మరియు షరతులు</w:t>
      </w:r>
    </w:p>
    <w:tbl>
      <w:tblPr>
        <w:tblStyle w:val="TableGrid"/>
        <w:tblW w:w="5000" w:type="pct"/>
        <w:tblInd w:w="0" w:type="dxa"/>
        <w:tblCellMar>
          <w:top w:w="51" w:type="dxa"/>
          <w:left w:w="109" w:type="dxa"/>
          <w:right w:w="115" w:type="dxa"/>
        </w:tblCellMar>
        <w:tblLook w:val="04A0" w:firstRow="1" w:lastRow="0" w:firstColumn="1" w:lastColumn="0" w:noHBand="0" w:noVBand="1"/>
      </w:tblPr>
      <w:tblGrid>
        <w:gridCol w:w="3679"/>
        <w:gridCol w:w="7079"/>
      </w:tblGrid>
      <w:tr w:rsidR="00CD4B81" w:rsidRPr="009E2EA7" w14:paraId="4C3BD3C2"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5384078"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 xml:space="preserve">సౌకర్యం మొత్తం  </w:t>
            </w:r>
          </w:p>
        </w:tc>
        <w:tc>
          <w:tcPr>
            <w:tcW w:w="3290" w:type="pct"/>
            <w:tcBorders>
              <w:top w:val="single" w:sz="4" w:space="0" w:color="000000"/>
              <w:left w:val="single" w:sz="4" w:space="0" w:color="000000"/>
              <w:bottom w:val="single" w:sz="4" w:space="0" w:color="000000"/>
              <w:right w:val="single" w:sz="4" w:space="0" w:color="000000"/>
            </w:tcBorders>
            <w:vAlign w:val="center"/>
          </w:tcPr>
          <w:p w14:paraId="3A0E28B1"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_______________________________/-</w:t>
            </w:r>
          </w:p>
        </w:tc>
      </w:tr>
      <w:tr w:rsidR="00CD4B81" w:rsidRPr="009E2EA7" w14:paraId="6F1D37C7" w14:textId="77777777" w:rsidTr="0035254E">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E37A1EE" w14:textId="77777777" w:rsidR="00CD4B81" w:rsidRPr="009E2EA7" w:rsidRDefault="00CD4B81" w:rsidP="00511DA7">
            <w:pPr>
              <w:spacing w:after="0" w:line="259" w:lineRule="auto"/>
              <w:ind w:left="2"/>
              <w:jc w:val="center"/>
              <w:rPr>
                <w:rFonts w:ascii="Mulish SemiBold" w:hAnsi="Mulish SemiBold"/>
                <w:szCs w:val="18"/>
              </w:rPr>
            </w:pPr>
            <w:r w:rsidRPr="009E2EA7">
              <w:rPr>
                <w:rFonts w:ascii="Mulish SemiBold" w:hAnsi="Mulish SemiBold"/>
                <w:szCs w:val="18"/>
              </w:rPr>
              <w:t>సౌకర్యం రకం</w:t>
            </w:r>
          </w:p>
        </w:tc>
        <w:tc>
          <w:tcPr>
            <w:tcW w:w="3290" w:type="pct"/>
            <w:tcBorders>
              <w:top w:val="single" w:sz="4" w:space="0" w:color="000000"/>
              <w:left w:val="single" w:sz="4" w:space="0" w:color="000000"/>
              <w:bottom w:val="single" w:sz="4" w:space="0" w:color="000000"/>
              <w:right w:val="single" w:sz="4" w:space="0" w:color="000000"/>
            </w:tcBorders>
          </w:tcPr>
          <w:p w14:paraId="274BE2E2"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రూపాయి టర్మ్ లోన్</w:t>
            </w:r>
          </w:p>
          <w:p w14:paraId="254BAD2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 xml:space="preserve"> </w:t>
            </w:r>
          </w:p>
          <w:p w14:paraId="633E7BB8" w14:textId="77777777" w:rsidR="00CD4B81" w:rsidRPr="009E2EA7" w:rsidRDefault="00CD4B81" w:rsidP="00511DA7">
            <w:pPr>
              <w:spacing w:line="259" w:lineRule="auto"/>
              <w:ind w:left="0"/>
              <w:jc w:val="left"/>
              <w:rPr>
                <w:rFonts w:ascii="Mulish SemiBold" w:hAnsi="Mulish SemiBold"/>
                <w:szCs w:val="18"/>
              </w:rPr>
            </w:pPr>
            <w:r w:rsidRPr="009E2EA7">
              <w:rPr>
                <w:rFonts w:ascii="Mulish SemiBold" w:hAnsi="Mulish SemiBold"/>
                <w:szCs w:val="18"/>
              </w:rPr>
              <w:t xml:space="preserve">  </w:t>
            </w:r>
          </w:p>
        </w:tc>
      </w:tr>
    </w:tbl>
    <w:p w14:paraId="4EF1C9C0"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right w:w="18" w:type="dxa"/>
        </w:tblCellMar>
        <w:tblLook w:val="04A0" w:firstRow="1" w:lastRow="0" w:firstColumn="1" w:lastColumn="0" w:noHBand="0" w:noVBand="1"/>
      </w:tblPr>
      <w:tblGrid>
        <w:gridCol w:w="3679"/>
        <w:gridCol w:w="7079"/>
      </w:tblGrid>
      <w:tr w:rsidR="00CD4B81" w:rsidRPr="009E2EA7" w14:paraId="6DF473AE" w14:textId="77777777" w:rsidTr="0035254E">
        <w:trPr>
          <w:trHeight w:val="3397"/>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D5995A" w14:textId="77777777" w:rsidR="00CD4B81" w:rsidRPr="009E2EA7" w:rsidRDefault="00CD4B81" w:rsidP="00511DA7">
            <w:pPr>
              <w:spacing w:after="0" w:line="259" w:lineRule="auto"/>
              <w:ind w:left="13"/>
              <w:jc w:val="center"/>
              <w:rPr>
                <w:rFonts w:ascii="Mulish SemiBold" w:hAnsi="Mulish SemiBold"/>
                <w:szCs w:val="18"/>
              </w:rPr>
            </w:pPr>
            <w:r w:rsidRPr="009E2EA7">
              <w:rPr>
                <w:rFonts w:ascii="Mulish SemiBold" w:hAnsi="Mulish SemiBold"/>
                <w:szCs w:val="18"/>
              </w:rPr>
              <w:t>ప్రయోజనం</w:t>
            </w:r>
          </w:p>
        </w:tc>
        <w:tc>
          <w:tcPr>
            <w:tcW w:w="3290" w:type="pct"/>
            <w:tcBorders>
              <w:top w:val="single" w:sz="4" w:space="0" w:color="000000"/>
              <w:left w:val="single" w:sz="4" w:space="0" w:color="000000"/>
              <w:bottom w:val="single" w:sz="4" w:space="0" w:color="000000"/>
              <w:right w:val="single" w:sz="4" w:space="0" w:color="000000"/>
            </w:tcBorders>
          </w:tcPr>
          <w:p w14:paraId="1968D9E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ఈ సౌకర్యం దీని ఉద్దేశ్యం:</w:t>
            </w:r>
          </w:p>
          <w:p w14:paraId="667D36D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నివాస ఆస్తి కొనుగోలు;</w:t>
            </w:r>
          </w:p>
          <w:p w14:paraId="6CAD6C2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నివాస యూనిట్ నిర్మాణం;   </w:t>
            </w:r>
          </w:p>
          <w:p w14:paraId="541A3D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భూమి కొనుగోలు;</w:t>
            </w:r>
          </w:p>
          <w:p w14:paraId="0DBB04E9"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కార్యాలయం కొనుగోలు కోసం;</w:t>
            </w:r>
          </w:p>
          <w:p w14:paraId="5AB813B1"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వాణిజ్య ఆస్తి కొనుగోలు;  </w:t>
            </w:r>
          </w:p>
          <w:p w14:paraId="62D85E37"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  విద్య;  </w:t>
            </w:r>
          </w:p>
          <w:p w14:paraId="21A359E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ఆస్తి మెరుగుదల, మరమ్మత్తు, పునరుద్ధరణ;</w:t>
            </w:r>
          </w:p>
          <w:p w14:paraId="12BD627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వైద్య చికిత్స;</w:t>
            </w:r>
          </w:p>
          <w:p w14:paraId="06773DC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వ్యవసాయ కార్యకలాపాలు (NRI విషయంలో వర్తించదు);  </w:t>
            </w:r>
          </w:p>
          <w:p w14:paraId="2788FCBE"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అనుబంధ కార్యకలాపాలు;</w:t>
            </w:r>
          </w:p>
          <w:p w14:paraId="4D54C084"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నిర్మించిన ఇల్లు/ఫ్లాట్/భవనం కొనుగోలు;</w:t>
            </w:r>
          </w:p>
          <w:p w14:paraId="476A6A5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ఇతర వ్యక్తిగత అవసరాలు;</w:t>
            </w:r>
          </w:p>
          <w:p w14:paraId="587E2BA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ఏదైనా ఇతర ప్రయోజనం కోసం అయితే, దయచేసి పేర్కొనండి _______________________________</w:t>
            </w:r>
          </w:p>
          <w:p w14:paraId="7B5E5BCB"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2EFCA54"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606BAA5" w14:textId="77777777" w:rsidR="00CD4B81" w:rsidRPr="009E2EA7" w:rsidRDefault="00CD4B81" w:rsidP="00511DA7">
            <w:pPr>
              <w:spacing w:after="0" w:line="259" w:lineRule="auto"/>
              <w:ind w:left="15"/>
              <w:jc w:val="center"/>
              <w:rPr>
                <w:rFonts w:ascii="Mulish SemiBold" w:hAnsi="Mulish SemiBold"/>
                <w:szCs w:val="18"/>
              </w:rPr>
            </w:pPr>
            <w:r w:rsidRPr="009E2EA7">
              <w:rPr>
                <w:rFonts w:ascii="Mulish SemiBold" w:hAnsi="Mulish SemiBold"/>
                <w:szCs w:val="18"/>
              </w:rPr>
              <w:t>సౌకర్యం లభ్యత కాలం</w:t>
            </w:r>
          </w:p>
        </w:tc>
        <w:tc>
          <w:tcPr>
            <w:tcW w:w="3290" w:type="pct"/>
            <w:tcBorders>
              <w:top w:val="single" w:sz="4" w:space="0" w:color="000000"/>
              <w:left w:val="single" w:sz="4" w:space="0" w:color="000000"/>
              <w:bottom w:val="single" w:sz="4" w:space="0" w:color="000000"/>
              <w:right w:val="single" w:sz="4" w:space="0" w:color="000000"/>
            </w:tcBorders>
            <w:vAlign w:val="center"/>
          </w:tcPr>
          <w:p w14:paraId="5B331D16" w14:textId="77777777" w:rsidR="00CD4B81" w:rsidRPr="009E2EA7" w:rsidRDefault="00CD4B81" w:rsidP="00511DA7">
            <w:pPr>
              <w:spacing w:after="0" w:line="259" w:lineRule="auto"/>
              <w:ind w:left="226"/>
              <w:rPr>
                <w:rFonts w:ascii="Mulish SemiBold" w:hAnsi="Mulish SemiBold"/>
                <w:szCs w:val="18"/>
              </w:rPr>
            </w:pPr>
            <w:r w:rsidRPr="009E2EA7">
              <w:rPr>
                <w:rFonts w:ascii="Mulish SemiBold" w:hAnsi="Mulish SemiBold"/>
                <w:szCs w:val="18"/>
              </w:rPr>
              <w:t>మొదటి చెల్లింపు తేదీ నుండి 48 నెలలు లేదా చివరి చెల్లింపు తేదీ నుండి 12 నెలలు, ఏది ముందు అయితే అది.</w:t>
            </w:r>
          </w:p>
        </w:tc>
      </w:tr>
      <w:tr w:rsidR="00CD4B81" w:rsidRPr="009E2EA7" w14:paraId="06B0A3BD" w14:textId="77777777" w:rsidTr="0035254E">
        <w:trPr>
          <w:trHeight w:val="1008"/>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431E396" w14:textId="77777777" w:rsidR="00CD4B81" w:rsidRPr="009E2EA7" w:rsidRDefault="00CD4B81" w:rsidP="00511DA7">
            <w:pPr>
              <w:spacing w:after="0" w:line="259" w:lineRule="auto"/>
              <w:ind w:left="1814" w:right="927" w:hanging="826"/>
              <w:jc w:val="left"/>
              <w:rPr>
                <w:rFonts w:ascii="Mulish SemiBold" w:hAnsi="Mulish SemiBold"/>
                <w:szCs w:val="18"/>
              </w:rPr>
            </w:pPr>
            <w:r w:rsidRPr="009E2EA7">
              <w:rPr>
                <w:rFonts w:ascii="Mulish SemiBold" w:hAnsi="Mulish SemiBold"/>
                <w:szCs w:val="18"/>
              </w:rPr>
              <w:t xml:space="preserve">సౌకర్యం యొక్క వ్యవధి  </w:t>
            </w:r>
          </w:p>
        </w:tc>
        <w:tc>
          <w:tcPr>
            <w:tcW w:w="3290" w:type="pct"/>
            <w:tcBorders>
              <w:top w:val="single" w:sz="4" w:space="0" w:color="000000"/>
              <w:left w:val="single" w:sz="4" w:space="0" w:color="000000"/>
              <w:bottom w:val="single" w:sz="4" w:space="0" w:color="000000"/>
              <w:right w:val="single" w:sz="4" w:space="0" w:color="000000"/>
            </w:tcBorders>
          </w:tcPr>
          <w:p w14:paraId="18F4E0F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568082E" w14:textId="77777777" w:rsidR="00CD4B81" w:rsidRPr="009E2EA7" w:rsidRDefault="00CD4B81" w:rsidP="00511DA7">
            <w:pPr>
              <w:spacing w:line="259" w:lineRule="auto"/>
              <w:ind w:left="109"/>
              <w:jc w:val="left"/>
              <w:rPr>
                <w:rFonts w:ascii="Mulish SemiBold" w:hAnsi="Mulish SemiBold"/>
                <w:szCs w:val="18"/>
              </w:rPr>
            </w:pPr>
            <w:r w:rsidRPr="009E2EA7">
              <w:rPr>
                <w:rFonts w:ascii="Mulish SemiBold" w:hAnsi="Mulish SemiBold"/>
                <w:szCs w:val="18"/>
              </w:rPr>
              <w:t xml:space="preserve">చెల్లింపు తేదీ నుండి ______ నెలలు.  </w:t>
            </w:r>
          </w:p>
          <w:p w14:paraId="030E7E0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E0526DC"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r w:rsidR="00CD4B81" w:rsidRPr="009E2EA7" w14:paraId="5D70C34C" w14:textId="77777777" w:rsidTr="0035254E">
        <w:trPr>
          <w:trHeight w:val="8819"/>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1863DA9" w14:textId="77777777" w:rsidR="00CD4B81" w:rsidRPr="009E2EA7" w:rsidRDefault="00CD4B81" w:rsidP="00511DA7">
            <w:pPr>
              <w:spacing w:after="1" w:line="259" w:lineRule="auto"/>
              <w:ind w:left="10"/>
              <w:jc w:val="center"/>
              <w:rPr>
                <w:rFonts w:ascii="Mulish SemiBold" w:hAnsi="Mulish SemiBold"/>
                <w:szCs w:val="18"/>
              </w:rPr>
            </w:pPr>
            <w:r w:rsidRPr="009E2EA7">
              <w:rPr>
                <w:rFonts w:ascii="Mulish SemiBold" w:hAnsi="Mulish SemiBold"/>
                <w:szCs w:val="18"/>
              </w:rPr>
              <w:lastRenderedPageBreak/>
              <w:t>వర్తించే వడ్డీ రేటు</w:t>
            </w:r>
          </w:p>
          <w:p w14:paraId="55F8587B" w14:textId="77777777" w:rsidR="00CD4B81" w:rsidRPr="009E2EA7" w:rsidRDefault="00CD4B81" w:rsidP="00511DA7">
            <w:pPr>
              <w:spacing w:after="0" w:line="259" w:lineRule="auto"/>
              <w:ind w:left="62"/>
              <w:jc w:val="center"/>
              <w:rPr>
                <w:rFonts w:ascii="Mulish SemiBold" w:hAnsi="Mulish SemiBold"/>
                <w:szCs w:val="18"/>
              </w:rPr>
            </w:pPr>
            <w:r w:rsidRPr="009E2EA7">
              <w:rPr>
                <w:rFonts w:ascii="Mulish SemiBold" w:hAnsi="Mulish SemiBold"/>
                <w:szCs w:val="18"/>
              </w:rPr>
              <w:t xml:space="preserve"> </w:t>
            </w:r>
          </w:p>
        </w:tc>
        <w:tc>
          <w:tcPr>
            <w:tcW w:w="3290" w:type="pct"/>
            <w:tcBorders>
              <w:top w:val="single" w:sz="4" w:space="0" w:color="000000"/>
              <w:left w:val="single" w:sz="4" w:space="0" w:color="000000"/>
              <w:bottom w:val="single" w:sz="4" w:space="0" w:color="000000"/>
              <w:right w:val="single" w:sz="4" w:space="0" w:color="000000"/>
            </w:tcBorders>
          </w:tcPr>
          <w:p w14:paraId="33674997"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సౌకర్యం కోసం సర్దుబాటు చేయగల వడ్డీ రేటు</w:t>
            </w:r>
          </w:p>
          <w:p w14:paraId="1C7EF6B5" w14:textId="77777777" w:rsidR="00CD4B81" w:rsidRPr="009E2EA7" w:rsidRDefault="00CD4B81" w:rsidP="00511DA7">
            <w:pPr>
              <w:spacing w:after="1" w:line="259" w:lineRule="auto"/>
              <w:ind w:left="65"/>
              <w:jc w:val="center"/>
              <w:rPr>
                <w:rFonts w:ascii="Mulish SemiBold" w:hAnsi="Mulish SemiBold"/>
                <w:szCs w:val="18"/>
              </w:rPr>
            </w:pPr>
            <w:r w:rsidRPr="009E2EA7">
              <w:rPr>
                <w:rFonts w:ascii="Mulish SemiBold" w:hAnsi="Mulish SemiBold"/>
                <w:szCs w:val="18"/>
              </w:rPr>
              <w:t xml:space="preserve"> </w:t>
            </w:r>
          </w:p>
          <w:p w14:paraId="4DCB30DB" w14:textId="77777777" w:rsidR="00CD4B81" w:rsidRPr="009E2EA7" w:rsidRDefault="00CD4B81" w:rsidP="00511DA7">
            <w:pPr>
              <w:numPr>
                <w:ilvl w:val="0"/>
                <w:numId w:val="54"/>
              </w:numPr>
              <w:spacing w:after="2"/>
              <w:ind w:right="47"/>
              <w:jc w:val="left"/>
              <w:rPr>
                <w:rFonts w:ascii="Mulish SemiBold" w:hAnsi="Mulish SemiBold"/>
                <w:szCs w:val="18"/>
              </w:rPr>
            </w:pPr>
            <w:r w:rsidRPr="009E2EA7">
              <w:rPr>
                <w:rFonts w:ascii="Mulish SemiBold" w:hAnsi="Mulish SemiBold"/>
                <w:szCs w:val="18"/>
              </w:rPr>
              <w:t>ఈ సౌకర్యం కోసం వడ్డీ రేటు బాహ్య బెంచ్‌మార్క్ రేటు *+ సంవత్సరానికి 'స్ప్రెడ్', వర్తించే చట్టబద్ధమైన లెవీ, ఏదైనా ఉంటే, మొత్తంగా ఉంటుంది. ఈ సౌకర్యం కింద మొదటి చెల్లింపుకు, వర్తించే రెపో రేటు చెల్లింపు తేదీకి ముందు ఒక పని దినం అమలులో ఉన్న రేటుగా ఉంటుంది మరియు తదుపరి డ్రాలకు, సౌకర్యం కోసం అమలులో ఉన్న రెపో రేటు వర్తిస్తుంది.</w:t>
            </w:r>
          </w:p>
          <w:p w14:paraId="071E16C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285BB1BF" w14:textId="77777777" w:rsidR="00CD4B81" w:rsidRPr="009E2EA7" w:rsidRDefault="00CD4B81" w:rsidP="00511DA7">
            <w:pPr>
              <w:spacing w:after="0"/>
              <w:ind w:left="143" w:right="94" w:hanging="178"/>
              <w:rPr>
                <w:rFonts w:ascii="Mulish SemiBold" w:hAnsi="Mulish SemiBold"/>
                <w:szCs w:val="18"/>
              </w:rPr>
            </w:pPr>
            <w:r w:rsidRPr="009E2EA7">
              <w:rPr>
                <w:rFonts w:ascii="Mulish SemiBold" w:hAnsi="Mulish SemiBold"/>
                <w:szCs w:val="18"/>
              </w:rPr>
              <w:t xml:space="preserve">   *పైన పేర్కొన్న ప్రయోజనం కోసం, బాహ్య బెంచ్‌మార్క్ రేటు 'రెపో రేటు' లేదా 'పాలసీ రెపో రేటు' అయి ఉంటుంది, దీనిని RBI ఎప్పటికప్పుడు RBI వెబ్‌సైట్‌లో ప్రచురిస్తుంది.  </w:t>
            </w:r>
          </w:p>
          <w:p w14:paraId="60BEB8BD"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FC20806" w14:textId="77777777" w:rsidR="00CD4B81" w:rsidRPr="009E2EA7" w:rsidRDefault="00CD4B81" w:rsidP="00511DA7">
            <w:pPr>
              <w:numPr>
                <w:ilvl w:val="0"/>
                <w:numId w:val="54"/>
              </w:numPr>
              <w:spacing w:after="1" w:line="259" w:lineRule="auto"/>
              <w:ind w:right="47"/>
              <w:jc w:val="left"/>
              <w:rPr>
                <w:rFonts w:ascii="Mulish SemiBold" w:hAnsi="Mulish SemiBold"/>
                <w:szCs w:val="18"/>
              </w:rPr>
            </w:pPr>
            <w:r w:rsidRPr="009E2EA7">
              <w:rPr>
                <w:rFonts w:ascii="Mulish SemiBold" w:hAnsi="Mulish SemiBold"/>
                <w:szCs w:val="18"/>
              </w:rPr>
              <w:t>వడ్డీ గణన:</w:t>
            </w:r>
          </w:p>
          <w:p w14:paraId="21BA8E18"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0CEA063D" w14:textId="77777777" w:rsidR="00CD4B81" w:rsidRPr="009E2EA7" w:rsidRDefault="00CD4B81" w:rsidP="00511DA7">
            <w:pPr>
              <w:spacing w:after="0" w:line="263" w:lineRule="auto"/>
              <w:ind w:left="109"/>
              <w:rPr>
                <w:rFonts w:ascii="Mulish SemiBold" w:hAnsi="Mulish SemiBold"/>
                <w:szCs w:val="18"/>
              </w:rPr>
            </w:pPr>
            <w:r w:rsidRPr="009E2EA7">
              <w:rPr>
                <w:rFonts w:ascii="Mulish SemiBold" w:hAnsi="Mulish SemiBold"/>
                <w:szCs w:val="18"/>
              </w:rPr>
              <w:t>సౌకర్యం కోసం: తేదీ నాటికి 'రెపో రేటు' ______% మరియు 'స్ప్రెడ్' ______%. వర్తించే వడ్డీ రేటు సంవత్సరానికి ________ %.</w:t>
            </w:r>
          </w:p>
          <w:p w14:paraId="08FE0BA2"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511058B" w14:textId="77777777" w:rsidR="00CD4B81" w:rsidRPr="009E2EA7" w:rsidRDefault="00CD4B81" w:rsidP="00511DA7">
            <w:pPr>
              <w:spacing w:after="2"/>
              <w:ind w:left="109" w:right="91"/>
              <w:rPr>
                <w:rFonts w:ascii="Mulish SemiBold" w:hAnsi="Mulish SemiBold"/>
                <w:szCs w:val="18"/>
              </w:rPr>
            </w:pPr>
            <w:r w:rsidRPr="009E2EA7">
              <w:rPr>
                <w:rFonts w:ascii="Mulish SemiBold" w:hAnsi="Mulish SemiBold"/>
                <w:szCs w:val="18"/>
              </w:rPr>
              <w:t>వర్తించే వడ్డీ రేటులోని రెపో రేటు భాగం, సౌకర్యం మొదట పంపిణీ చేయబడిన నెల నుండి మూడవ నెల మొదటి రోజున (వితరణ తేదీతో సంబంధం లేకుండా) మరియు ఆ తర్వాత ప్రతి మూడు నెలలకు, రెపో రేటు + 'స్ప్రెడ్', మరియు వర్తించే చట్టబద్ధమైన లెవీ, ఏదైనా ఉంటే, మొత్తంగా రీసెట్ చేయబడుతుంది. వర్తించే రెపో రేటు రీసెట్ తేదీకి ముందు ఒక వ్యాపార రోజు అమలులో ఉన్న రేటు అవుతుంది. **</w:t>
            </w:r>
          </w:p>
          <w:p w14:paraId="490E681B"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48BCC001" w14:textId="77777777" w:rsidR="00CD4B81" w:rsidRPr="009E2EA7" w:rsidRDefault="00CD4B81" w:rsidP="00511DA7">
            <w:pPr>
              <w:spacing w:after="0"/>
              <w:ind w:left="383" w:right="96" w:hanging="274"/>
              <w:rPr>
                <w:rFonts w:ascii="Mulish SemiBold" w:hAnsi="Mulish SemiBold"/>
                <w:szCs w:val="18"/>
              </w:rPr>
            </w:pPr>
            <w:r w:rsidRPr="009E2EA7">
              <w:rPr>
                <w:rFonts w:ascii="Mulish SemiBold" w:hAnsi="Mulish SemiBold"/>
                <w:szCs w:val="18"/>
              </w:rPr>
              <w:t xml:space="preserve">** ఉదాహరణ: రుణదాతలు మంజూరు చేసిన సౌకర్యాల కింద అక్టోబర్ 2019 నెలలో చేసిన మొదటి చెల్లింపుల కోసం, మొదటి రీసెట్ తేదీ జనవరి 1, 2020 మరియు ఆ తర్వాత ఏప్రిల్ 1, 2020 మరియు మొదలైనవి.  </w:t>
            </w:r>
          </w:p>
          <w:p w14:paraId="0C1ECB4C"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1469C96D" w14:textId="77777777" w:rsidR="00CD4B81" w:rsidRPr="009E2EA7" w:rsidRDefault="00CD4B81" w:rsidP="00511DA7">
            <w:pPr>
              <w:spacing w:after="0" w:line="261" w:lineRule="auto"/>
              <w:ind w:left="143" w:right="96" w:hanging="34"/>
              <w:rPr>
                <w:rFonts w:ascii="Mulish SemiBold" w:hAnsi="Mulish SemiBold"/>
                <w:szCs w:val="18"/>
              </w:rPr>
            </w:pPr>
            <w:r w:rsidRPr="009E2EA7">
              <w:rPr>
                <w:rFonts w:ascii="Mulish SemiBold" w:hAnsi="Mulish SemiBold"/>
                <w:szCs w:val="18"/>
              </w:rPr>
              <w:t>ప్రస్తుతం ఉన్న RBI మార్గదర్శకాలకు అనుగుణంగా రీసెట్ ఫ్రీక్వెన్సీని మరియు తేదీని రీసెట్ చేసే హక్కును రుణదాతలు కలిగి ఉన్నారు. రెపో రేటులో మార్పుకు అనుగుణంగా, సందర్భాన్ని బట్టి వడ్డీ రేటు పైకి లేదా క్రిందికి మారవచ్చని రుణగ్రహీతలు అంగీకరిస్తున్నారు.</w:t>
            </w:r>
          </w:p>
          <w:p w14:paraId="39611185"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5BE9FAA0" w14:textId="77777777" w:rsidR="00CD4B81" w:rsidRPr="009E2EA7" w:rsidRDefault="00CD4B81" w:rsidP="00511DA7">
            <w:pPr>
              <w:spacing w:after="1" w:line="259" w:lineRule="auto"/>
              <w:ind w:left="109"/>
              <w:jc w:val="left"/>
              <w:rPr>
                <w:rFonts w:ascii="Mulish SemiBold" w:hAnsi="Mulish SemiBold"/>
                <w:szCs w:val="18"/>
              </w:rPr>
            </w:pPr>
            <w:r w:rsidRPr="009E2EA7">
              <w:rPr>
                <w:rFonts w:ascii="Mulish SemiBold" w:hAnsi="Mulish SemiBold"/>
                <w:szCs w:val="18"/>
              </w:rPr>
              <w:t xml:space="preserve"> </w:t>
            </w:r>
          </w:p>
          <w:p w14:paraId="3A40A7C3" w14:textId="77777777" w:rsidR="00CD4B81" w:rsidRPr="009E2EA7" w:rsidRDefault="00CD4B81" w:rsidP="00511DA7">
            <w:pPr>
              <w:spacing w:after="0" w:line="259" w:lineRule="auto"/>
              <w:ind w:left="143" w:right="92" w:hanging="34"/>
              <w:rPr>
                <w:rFonts w:ascii="Mulish SemiBold" w:hAnsi="Mulish SemiBold"/>
                <w:szCs w:val="18"/>
              </w:rPr>
            </w:pPr>
            <w:r w:rsidRPr="009E2EA7">
              <w:rPr>
                <w:rFonts w:ascii="Mulish SemiBold" w:hAnsi="Mulish SemiBold"/>
                <w:szCs w:val="18"/>
              </w:rPr>
              <w:t>ప్రస్తుత RBI మార్గదర్శకాలకు అనుగుణంగా, మొదటి చెల్లింపు తేదీ నుండి ప్రతి 3(మూడు) సంవత్సరాలకు ఒకసారి రుణదాతలు స్ప్రెడ్‌ను సవరించవచ్చు. ఇక్కడ ఉన్న ఏదైనా ఉన్నప్పటికీ, రుణగ్రహీతల క్రెడిట్ అసెస్‌మెంట్‌లో గణనీయమైన మార్పు మరియు/లేదా క్రెడిట్ రిస్క్ ప్రొఫైల్ క్షీణత కారణంగా ఎప్పుడైనా స్ప్రెడ్‌ను రీసెట్ చేసే హక్కు రుణదాతలకు ఉంటుంది. 'స్ప్రెడ్'లో ఏదైనా మార్పు</w:t>
            </w:r>
          </w:p>
        </w:tc>
      </w:tr>
    </w:tbl>
    <w:p w14:paraId="4A01242F" w14:textId="77777777" w:rsidR="00CD4B81" w:rsidRPr="009E2EA7" w:rsidRDefault="00CD4B81" w:rsidP="00CD4B81">
      <w:pPr>
        <w:spacing w:after="0" w:line="259" w:lineRule="auto"/>
        <w:ind w:left="0" w:right="145"/>
        <w:jc w:val="left"/>
        <w:rPr>
          <w:rFonts w:ascii="Mulish SemiBold" w:hAnsi="Mulish SemiBold"/>
          <w:szCs w:val="18"/>
        </w:rPr>
      </w:pPr>
    </w:p>
    <w:tbl>
      <w:tblPr>
        <w:tblStyle w:val="TableGrid"/>
        <w:tblW w:w="5000" w:type="pct"/>
        <w:tblInd w:w="0" w:type="dxa"/>
        <w:tblCellMar>
          <w:top w:w="3" w:type="dxa"/>
        </w:tblCellMar>
        <w:tblLook w:val="04A0" w:firstRow="1" w:lastRow="0" w:firstColumn="1" w:lastColumn="0" w:noHBand="0" w:noVBand="1"/>
      </w:tblPr>
      <w:tblGrid>
        <w:gridCol w:w="3680"/>
        <w:gridCol w:w="116"/>
        <w:gridCol w:w="1863"/>
        <w:gridCol w:w="2470"/>
        <w:gridCol w:w="2360"/>
        <w:gridCol w:w="269"/>
      </w:tblGrid>
      <w:tr w:rsidR="00CD4B81" w:rsidRPr="009E2EA7" w14:paraId="31FC5580" w14:textId="77777777" w:rsidTr="00487BDF">
        <w:trPr>
          <w:trHeight w:val="10273"/>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28D5F64B" w14:textId="77777777" w:rsidR="00CD4B81" w:rsidRPr="009E2EA7" w:rsidRDefault="00CD4B81" w:rsidP="00511DA7">
            <w:pPr>
              <w:spacing w:after="160" w:line="259" w:lineRule="auto"/>
              <w:ind w:left="0"/>
              <w:jc w:val="left"/>
              <w:rPr>
                <w:rFonts w:ascii="Mulish SemiBold" w:hAnsi="Mulish SemiBold"/>
                <w:szCs w:val="18"/>
              </w:rPr>
            </w:pPr>
          </w:p>
        </w:tc>
        <w:tc>
          <w:tcPr>
            <w:tcW w:w="3290" w:type="pct"/>
            <w:gridSpan w:val="5"/>
            <w:tcBorders>
              <w:top w:val="single" w:sz="4" w:space="0" w:color="000000"/>
              <w:left w:val="single" w:sz="4" w:space="0" w:color="000000"/>
              <w:bottom w:val="single" w:sz="4" w:space="0" w:color="000000"/>
              <w:right w:val="single" w:sz="4" w:space="0" w:color="000000"/>
            </w:tcBorders>
          </w:tcPr>
          <w:p w14:paraId="33565F35" w14:textId="77777777" w:rsidR="00CD4B81" w:rsidRPr="009E2EA7" w:rsidRDefault="00CD4B81" w:rsidP="00511DA7">
            <w:pPr>
              <w:spacing w:after="0"/>
              <w:ind w:left="62"/>
              <w:rPr>
                <w:rFonts w:ascii="Mulish SemiBold" w:hAnsi="Mulish SemiBold"/>
                <w:szCs w:val="18"/>
              </w:rPr>
            </w:pPr>
            <w:r w:rsidRPr="009E2EA7">
              <w:rPr>
                <w:rFonts w:ascii="Mulish SemiBold" w:hAnsi="Mulish SemiBold"/>
                <w:szCs w:val="18"/>
              </w:rPr>
              <w:t>రుణదాతలు ఈ క్రింది మార్గాల ద్వారా తెలియజేయవచ్చు: (i) లేఖ (ii) ఇ-మెయిల్ (iii) SMS (iv) ఖాతాల స్టేట్‌మెంట్‌లు (v) వాట్సాప్ లేదా ఏదైనా ఇతర తగిన పద్ధతి.</w:t>
            </w:r>
          </w:p>
          <w:p w14:paraId="138F446E"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7A40F112" w14:textId="77777777" w:rsidR="00CD4B81" w:rsidRPr="009E2EA7" w:rsidRDefault="00CD4B81" w:rsidP="00511DA7">
            <w:pPr>
              <w:spacing w:after="0" w:line="261" w:lineRule="auto"/>
              <w:ind w:left="63" w:right="50" w:hanging="34"/>
              <w:rPr>
                <w:rFonts w:ascii="Mulish SemiBold" w:hAnsi="Mulish SemiBold"/>
                <w:szCs w:val="18"/>
              </w:rPr>
            </w:pPr>
            <w:r w:rsidRPr="009E2EA7">
              <w:rPr>
                <w:rFonts w:ascii="Mulish SemiBold" w:hAnsi="Mulish SemiBold"/>
                <w:szCs w:val="18"/>
              </w:rPr>
              <w:t>రుణదాతలు రెపో రేటులో మార్పులను బ్రాంచ్ నోటీసు బోర్డులో ప్రదర్శించడం ద్వారా మరియు/లేదా వెబ్‌సైట్‌లో ప్రచురించడం ద్వారా తెలియజేయాలి. రుణదాతలు ఏదైనా నిర్దిష్ట నోటీసు జారీ చేయడం ద్వారా రుణగ్రహీతలకు అటువంటి మార్పును తెలియజేయవలసిన బాధ్యత లేదు. అందువల్ల రుణగ్రహీతలు నోటీసు బోర్డు లేదా వెబ్‌సైట్‌లో దాని గురించి అప్‌డేట్ చేయడం కోసం తనిఖీ చేయాలి మరియు అటువంటి సవరించిన వడ్డీ రేటును చెల్లించాల్సిన బాధ్యత ఉంటుంది.</w:t>
            </w:r>
          </w:p>
          <w:p w14:paraId="286D39D3" w14:textId="77777777" w:rsidR="00CD4B81" w:rsidRPr="009E2EA7" w:rsidRDefault="00CD4B81" w:rsidP="00511DA7">
            <w:pPr>
              <w:spacing w:after="2"/>
              <w:ind w:left="63" w:hanging="34"/>
              <w:rPr>
                <w:rFonts w:ascii="Mulish SemiBold" w:hAnsi="Mulish SemiBold"/>
                <w:szCs w:val="18"/>
              </w:rPr>
            </w:pPr>
            <w:r w:rsidRPr="009E2EA7">
              <w:rPr>
                <w:rFonts w:ascii="Mulish SemiBold" w:hAnsi="Mulish SemiBold"/>
                <w:szCs w:val="18"/>
              </w:rPr>
              <w:t>ప్రస్తుత RBI మార్గదర్శకాలకు అనుగుణంగా ఎక్స్‌టర్నల్ బెంచ్‌మార్క్‌ను రెపో రేటు నుండి ఏదైనా ఇతర బెంచ్‌మార్క్‌కు మార్చే హక్కును కూడా రుణదాతలు కలిగి ఉంటారు.</w:t>
            </w:r>
          </w:p>
          <w:p w14:paraId="015017EB"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78B231B0"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49F747EB" wp14:editId="2E8ED0D3">
                      <wp:extent cx="4332732" cy="18288"/>
                      <wp:effectExtent l="0" t="0" r="0" b="0"/>
                      <wp:docPr id="77755" name="Group 77755"/>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65" name="Shape 92265"/>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91E4CF" id="Group 77755"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kc1ABXoCAABfBgAADgAA&#10;AAAAAAAAAAAAAAAuAgAAZHJzL2Uyb0RvYy54bWxQSwECLQAUAAYACAAAACEAInvAGdsAAAADAQAA&#10;DwAAAAAAAAAAAAAAAADUBAAAZHJzL2Rvd25yZXYueG1sUEsFBgAAAAAEAAQA8wAAANwFAAAAAA==&#10;">
                      <v:shape id="Shape 92265"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67292A4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సౌకర్యం కోసం స్థిర వడ్డీ రేటు</w:t>
            </w:r>
          </w:p>
          <w:p w14:paraId="31486048" w14:textId="77777777" w:rsidR="00CD4B81" w:rsidRPr="009E2EA7" w:rsidRDefault="00CD4B81" w:rsidP="00511DA7">
            <w:pPr>
              <w:numPr>
                <w:ilvl w:val="0"/>
                <w:numId w:val="55"/>
              </w:numPr>
              <w:spacing w:after="0"/>
              <w:ind w:hanging="247"/>
              <w:jc w:val="left"/>
              <w:rPr>
                <w:rFonts w:ascii="Mulish SemiBold" w:hAnsi="Mulish SemiBold"/>
                <w:szCs w:val="18"/>
              </w:rPr>
            </w:pPr>
            <w:r w:rsidRPr="009E2EA7">
              <w:rPr>
                <w:rFonts w:ascii="Mulish SemiBold" w:hAnsi="Mulish SemiBold"/>
                <w:szCs w:val="18"/>
              </w:rPr>
              <w:t>స్థిర వడ్డీ రేటు అంటే సౌకర్యం యొక్క మొత్తం కాలానికి నిర్ణయించబడిన వడ్డీ మరియు ఇక్కడ మరింత ప్రత్యేకంగా పేర్కొన్న విధంగా చెల్లించబడుతుంది;</w:t>
            </w:r>
          </w:p>
          <w:p w14:paraId="40A26640"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13972A7" w14:textId="77777777" w:rsidR="00CD4B81" w:rsidRPr="009E2EA7" w:rsidRDefault="00CD4B81" w:rsidP="00511DA7">
            <w:pPr>
              <w:numPr>
                <w:ilvl w:val="0"/>
                <w:numId w:val="55"/>
              </w:numPr>
              <w:spacing w:after="1" w:line="259" w:lineRule="auto"/>
              <w:ind w:hanging="247"/>
              <w:jc w:val="left"/>
              <w:rPr>
                <w:rFonts w:ascii="Mulish SemiBold" w:hAnsi="Mulish SemiBold"/>
                <w:szCs w:val="18"/>
              </w:rPr>
            </w:pPr>
            <w:r w:rsidRPr="009E2EA7">
              <w:rPr>
                <w:rFonts w:ascii="Mulish SemiBold" w:hAnsi="Mulish SemiBold"/>
                <w:szCs w:val="18"/>
              </w:rPr>
              <w:t xml:space="preserve">వడ్డీ గణన:  </w:t>
            </w:r>
          </w:p>
          <w:p w14:paraId="03F03C80" w14:textId="77777777" w:rsidR="00CD4B81" w:rsidRPr="009E2EA7" w:rsidRDefault="00CD4B81" w:rsidP="00511DA7">
            <w:pPr>
              <w:spacing w:after="0"/>
              <w:ind w:left="303" w:right="53" w:hanging="274"/>
              <w:rPr>
                <w:rFonts w:ascii="Mulish SemiBold" w:hAnsi="Mulish SemiBold"/>
                <w:szCs w:val="18"/>
              </w:rPr>
            </w:pPr>
            <w:r w:rsidRPr="009E2EA7">
              <w:rPr>
                <w:rFonts w:ascii="Mulish SemiBold" w:hAnsi="Mulish SemiBold"/>
                <w:szCs w:val="18"/>
              </w:rPr>
              <w:t xml:space="preserve">      సౌకర్యం కోసం: నెలవారీ వాయిదా మరియు ముందస్తు నెలవారీ వాయిదా చెల్లించడానికి వర్తించే వడ్డీ రేటు సంవత్సరానికి ____________%, దానితో పాటు ఇతర చట్టబద్ధమైన లెవీ ఉంటుంది.</w:t>
            </w:r>
          </w:p>
          <w:p w14:paraId="324DA715"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680FAD63" w14:textId="77777777" w:rsidR="00CD4B81" w:rsidRPr="009E2EA7" w:rsidRDefault="00CD4B81" w:rsidP="00511DA7">
            <w:pPr>
              <w:spacing w:after="21" w:line="259" w:lineRule="auto"/>
              <w:ind w:left="29"/>
              <w:jc w:val="left"/>
              <w:rPr>
                <w:rFonts w:ascii="Mulish SemiBold" w:hAnsi="Mulish SemiBold"/>
                <w:szCs w:val="18"/>
              </w:rPr>
            </w:pPr>
            <w:r w:rsidRPr="009E2EA7">
              <w:rPr>
                <w:rFonts w:ascii="Mulish SemiBold" w:hAnsi="Mulish SemiBold"/>
                <w:szCs w:val="18"/>
              </w:rPr>
              <w:t xml:space="preserve"> </w:t>
            </w:r>
          </w:p>
          <w:p w14:paraId="3C7BAA39" w14:textId="77777777" w:rsidR="00CD4B81" w:rsidRPr="009E2EA7" w:rsidRDefault="00CD4B81" w:rsidP="00511DA7">
            <w:pPr>
              <w:spacing w:after="1" w:line="259" w:lineRule="auto"/>
              <w:ind w:left="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37EDE8F3" wp14:editId="3D0E71E4">
                      <wp:extent cx="4332732" cy="18288"/>
                      <wp:effectExtent l="0" t="0" r="0" b="0"/>
                      <wp:docPr id="77756" name="Group 77756"/>
                      <wp:cNvGraphicFramePr/>
                      <a:graphic xmlns:a="http://schemas.openxmlformats.org/drawingml/2006/main">
                        <a:graphicData uri="http://schemas.microsoft.com/office/word/2010/wordprocessingGroup">
                          <wpg:wgp>
                            <wpg:cNvGrpSpPr/>
                            <wpg:grpSpPr>
                              <a:xfrm>
                                <a:off x="0" y="0"/>
                                <a:ext cx="4332732" cy="18288"/>
                                <a:chOff x="0" y="0"/>
                                <a:chExt cx="4332732" cy="18288"/>
                              </a:xfrm>
                            </wpg:grpSpPr>
                            <wps:wsp>
                              <wps:cNvPr id="92271" name="Shape 92271"/>
                              <wps:cNvSpPr/>
                              <wps:spPr>
                                <a:xfrm>
                                  <a:off x="0" y="0"/>
                                  <a:ext cx="4332732" cy="18288"/>
                                </a:xfrm>
                                <a:custGeom>
                                  <a:avLst/>
                                  <a:gdLst/>
                                  <a:ahLst/>
                                  <a:cxnLst/>
                                  <a:rect l="0" t="0" r="0" b="0"/>
                                  <a:pathLst>
                                    <a:path w="4332732" h="18288">
                                      <a:moveTo>
                                        <a:pt x="0" y="0"/>
                                      </a:moveTo>
                                      <a:lnTo>
                                        <a:pt x="4332732" y="0"/>
                                      </a:lnTo>
                                      <a:lnTo>
                                        <a:pt x="43327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4D6C6" id="Group 77756" o:spid="_x0000_s1026" style="width:341.15pt;height:1.45pt;mso-position-horizontal-relative:char;mso-position-vertical-relative:line" coordsize="4332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">
                      <v:shape id="Shape 92271" o:spid="_x0000_s1027" style="position:absolute;width:43327;height:182;visibility:visible;mso-wrap-style:square;v-text-anchor:top" coordsize="43327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" path="m,l4332732,r,18288l,18288,,e" fillcolor="black" stroked="f" strokeweight="0">
                        <v:stroke miterlimit="83231f" joinstyle="miter"/>
                        <v:path arrowok="t" textboxrect="0,0,4332732,18288"/>
                      </v:shape>
                      <w10:anchorlock/>
                    </v:group>
                  </w:pict>
                </mc:Fallback>
              </mc:AlternateContent>
            </w:r>
            <w:r w:rsidRPr="009E2EA7">
              <w:rPr>
                <w:rFonts w:ascii="Mulish SemiBold" w:hAnsi="Mulish SemiBold"/>
                <w:szCs w:val="18"/>
              </w:rPr>
              <w:t xml:space="preserve"> </w:t>
            </w:r>
          </w:p>
          <w:p w14:paraId="6F3E1ED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సౌకర్యం కోసం సెమీ స్థిర వడ్డీ రేటు  </w:t>
            </w:r>
          </w:p>
          <w:p w14:paraId="3D3187DA"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3035922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i) వడ్డీ గణన:</w:t>
            </w:r>
          </w:p>
          <w:p w14:paraId="1233F75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EA3DDE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సౌకర్యం కోసం:</w:t>
            </w:r>
          </w:p>
          <w:p w14:paraId="1F83D975" w14:textId="77777777" w:rsidR="00CD4B81" w:rsidRPr="009E2EA7" w:rsidRDefault="00CD4B81" w:rsidP="00511DA7">
            <w:pPr>
              <w:numPr>
                <w:ilvl w:val="0"/>
                <w:numId w:val="56"/>
              </w:numPr>
              <w:spacing w:after="1" w:line="259" w:lineRule="auto"/>
              <w:ind w:left="303" w:right="26" w:hanging="274"/>
              <w:jc w:val="left"/>
              <w:rPr>
                <w:rFonts w:ascii="Mulish SemiBold" w:hAnsi="Mulish SemiBold"/>
                <w:szCs w:val="18"/>
              </w:rPr>
            </w:pPr>
            <w:r w:rsidRPr="009E2EA7">
              <w:rPr>
                <w:rFonts w:ascii="Mulish SemiBold" w:hAnsi="Mulish SemiBold"/>
                <w:szCs w:val="18"/>
              </w:rPr>
              <w:t>______ నెలల స్థిర కాలానికి, వడ్డీ సంవత్సరానికి _______% ఉంటుంది.</w:t>
            </w:r>
          </w:p>
          <w:p w14:paraId="203A1361"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6F063AB7" w14:textId="77777777" w:rsidR="00CD4B81" w:rsidRPr="009E2EA7" w:rsidRDefault="00CD4B81" w:rsidP="00511DA7">
            <w:pPr>
              <w:numPr>
                <w:ilvl w:val="0"/>
                <w:numId w:val="56"/>
              </w:numPr>
              <w:spacing w:after="0" w:line="261" w:lineRule="auto"/>
              <w:ind w:left="303" w:right="26" w:hanging="274"/>
              <w:jc w:val="left"/>
              <w:rPr>
                <w:rFonts w:ascii="Mulish SemiBold" w:hAnsi="Mulish SemiBold"/>
                <w:szCs w:val="18"/>
              </w:rPr>
            </w:pPr>
            <w:r w:rsidRPr="009E2EA7">
              <w:rPr>
                <w:rFonts w:ascii="Mulish SemiBold" w:hAnsi="Mulish SemiBold"/>
                <w:szCs w:val="18"/>
              </w:rPr>
              <w:t>సర్దుబాటు వడ్డీ రేటుగా మార్చబడిన తర్వాత, వర్తించే వడ్డీ రేటు మార్పిడి తేదీన అమలులో ఉన్న బాహ్య బెంచ్‌మార్క్ రేటు * + సంవత్సరానికి ______ % 'స్ప్రెడ్', అదనంగా వర్తించే చట్టబద్ధమైన లెవీ, ఏదైనా ఉంటే ("వడ్డీ రేటు") మొత్తంగా ఉంటుంది.</w:t>
            </w:r>
          </w:p>
          <w:p w14:paraId="5D076D73"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00FEAF12"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458EF44B"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 xml:space="preserve">  </w:t>
            </w:r>
          </w:p>
          <w:p w14:paraId="183EC847"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*పైన పేర్కొన్న ప్రయోజనం కోసం, బాహ్య బెంచ్‌మార్క్ రేటు 'రెపో రేటు' లేదా 'పాలసీ రెపో రేటు' అయి ఉంటుంది, దీనిని RBI ఎప్పటికప్పుడు RBI వెబ్‌సైట్‌లో ప్రచురిస్తుంది.  </w:t>
            </w:r>
          </w:p>
          <w:p w14:paraId="3B96015E" w14:textId="77777777" w:rsidR="00CD4B81" w:rsidRPr="009E2EA7" w:rsidRDefault="00CD4B81" w:rsidP="00511DA7">
            <w:pPr>
              <w:spacing w:line="259" w:lineRule="auto"/>
              <w:ind w:left="29"/>
              <w:jc w:val="left"/>
              <w:rPr>
                <w:rFonts w:ascii="Mulish SemiBold" w:hAnsi="Mulish SemiBold"/>
                <w:szCs w:val="18"/>
              </w:rPr>
            </w:pPr>
            <w:r w:rsidRPr="009E2EA7">
              <w:rPr>
                <w:rFonts w:ascii="Mulish SemiBold" w:hAnsi="Mulish SemiBold"/>
                <w:szCs w:val="18"/>
              </w:rPr>
              <w:t xml:space="preserve"> </w:t>
            </w:r>
          </w:p>
          <w:p w14:paraId="04BF481F" w14:textId="77777777" w:rsidR="00CD4B81" w:rsidRPr="009E2EA7" w:rsidRDefault="00CD4B81" w:rsidP="00511DA7">
            <w:pPr>
              <w:spacing w:after="0"/>
              <w:ind w:left="303" w:hanging="274"/>
              <w:jc w:val="left"/>
              <w:rPr>
                <w:rFonts w:ascii="Mulish SemiBold" w:hAnsi="Mulish SemiBold"/>
                <w:szCs w:val="18"/>
              </w:rPr>
            </w:pPr>
            <w:r w:rsidRPr="009E2EA7">
              <w:rPr>
                <w:rFonts w:ascii="Mulish SemiBold" w:hAnsi="Mulish SemiBold"/>
                <w:szCs w:val="18"/>
              </w:rPr>
              <w:t xml:space="preserve">      మార్పిడి తర్వాత, సర్దుబాటు వడ్డీ రేటుకు వర్తించే అన్ని నిబంధనలు వర్తిస్తాయి.   </w:t>
            </w:r>
          </w:p>
          <w:p w14:paraId="393E7FFD" w14:textId="77777777" w:rsidR="00CD4B81" w:rsidRPr="009E2EA7" w:rsidRDefault="00CD4B81" w:rsidP="00511DA7">
            <w:pPr>
              <w:spacing w:after="0" w:line="259" w:lineRule="auto"/>
              <w:ind w:left="29"/>
              <w:jc w:val="left"/>
              <w:rPr>
                <w:rFonts w:ascii="Mulish SemiBold" w:hAnsi="Mulish SemiBold"/>
                <w:szCs w:val="18"/>
              </w:rPr>
            </w:pPr>
            <w:r w:rsidRPr="009E2EA7">
              <w:rPr>
                <w:rFonts w:ascii="Mulish SemiBold" w:hAnsi="Mulish SemiBold"/>
                <w:szCs w:val="18"/>
              </w:rPr>
              <w:t xml:space="preserve"> </w:t>
            </w:r>
          </w:p>
          <w:p w14:paraId="2DC0E5A0" w14:textId="77777777" w:rsidR="005963A9" w:rsidRPr="009E2EA7" w:rsidRDefault="005963A9" w:rsidP="00511DA7">
            <w:pPr>
              <w:spacing w:after="0" w:line="259" w:lineRule="auto"/>
              <w:ind w:left="29"/>
              <w:jc w:val="left"/>
              <w:rPr>
                <w:rFonts w:ascii="Mulish SemiBold" w:hAnsi="Mulish SemiBold"/>
                <w:szCs w:val="18"/>
              </w:rPr>
            </w:pPr>
          </w:p>
          <w:p w14:paraId="5C36075C" w14:textId="77777777" w:rsidR="005963A9" w:rsidRPr="009E2EA7" w:rsidRDefault="005963A9" w:rsidP="00511DA7">
            <w:pPr>
              <w:spacing w:after="0" w:line="259" w:lineRule="auto"/>
              <w:ind w:left="29"/>
              <w:jc w:val="left"/>
              <w:rPr>
                <w:rFonts w:ascii="Mulish SemiBold" w:hAnsi="Mulish SemiBold"/>
                <w:szCs w:val="18"/>
              </w:rPr>
            </w:pPr>
          </w:p>
          <w:p w14:paraId="1FC54544" w14:textId="77777777" w:rsidR="005963A9" w:rsidRPr="009E2EA7" w:rsidRDefault="005963A9" w:rsidP="00511DA7">
            <w:pPr>
              <w:spacing w:after="0" w:line="259" w:lineRule="auto"/>
              <w:ind w:left="29"/>
              <w:jc w:val="left"/>
              <w:rPr>
                <w:rFonts w:ascii="Mulish SemiBold" w:hAnsi="Mulish SemiBold"/>
                <w:szCs w:val="18"/>
              </w:rPr>
            </w:pPr>
          </w:p>
          <w:p w14:paraId="6DFF0A4E" w14:textId="77777777" w:rsidR="005963A9" w:rsidRPr="009E2EA7" w:rsidRDefault="005963A9" w:rsidP="00511DA7">
            <w:pPr>
              <w:spacing w:after="0" w:line="259" w:lineRule="auto"/>
              <w:ind w:left="29"/>
              <w:jc w:val="left"/>
              <w:rPr>
                <w:rFonts w:ascii="Mulish SemiBold" w:hAnsi="Mulish SemiBold"/>
                <w:szCs w:val="18"/>
              </w:rPr>
            </w:pPr>
          </w:p>
          <w:p w14:paraId="6C3B52E9" w14:textId="77777777" w:rsidR="005963A9" w:rsidRPr="009E2EA7" w:rsidRDefault="005963A9" w:rsidP="00511DA7">
            <w:pPr>
              <w:spacing w:after="0" w:line="259" w:lineRule="auto"/>
              <w:ind w:left="29"/>
              <w:jc w:val="left"/>
              <w:rPr>
                <w:rFonts w:ascii="Mulish SemiBold" w:hAnsi="Mulish SemiBold"/>
                <w:szCs w:val="18"/>
              </w:rPr>
            </w:pPr>
          </w:p>
          <w:p w14:paraId="3AE8A929" w14:textId="77777777" w:rsidR="005963A9" w:rsidRPr="009E2EA7" w:rsidRDefault="005963A9" w:rsidP="00511DA7">
            <w:pPr>
              <w:spacing w:after="0" w:line="259" w:lineRule="auto"/>
              <w:ind w:left="29"/>
              <w:jc w:val="left"/>
              <w:rPr>
                <w:rFonts w:ascii="Mulish SemiBold" w:hAnsi="Mulish SemiBold"/>
                <w:szCs w:val="18"/>
              </w:rPr>
            </w:pPr>
          </w:p>
          <w:p w14:paraId="0AAE4EC2" w14:textId="77777777" w:rsidR="005963A9" w:rsidRPr="009E2EA7" w:rsidRDefault="005963A9" w:rsidP="00511DA7">
            <w:pPr>
              <w:spacing w:after="0" w:line="259" w:lineRule="auto"/>
              <w:ind w:left="29"/>
              <w:jc w:val="left"/>
              <w:rPr>
                <w:rFonts w:ascii="Mulish SemiBold" w:hAnsi="Mulish SemiBold"/>
                <w:szCs w:val="18"/>
              </w:rPr>
            </w:pPr>
          </w:p>
          <w:p w14:paraId="5C10192E" w14:textId="77777777" w:rsidR="005963A9" w:rsidRPr="009E2EA7" w:rsidRDefault="005963A9" w:rsidP="00511DA7">
            <w:pPr>
              <w:spacing w:after="0" w:line="259" w:lineRule="auto"/>
              <w:ind w:left="29"/>
              <w:jc w:val="left"/>
              <w:rPr>
                <w:rFonts w:ascii="Mulish SemiBold" w:hAnsi="Mulish SemiBold"/>
                <w:szCs w:val="18"/>
              </w:rPr>
            </w:pPr>
          </w:p>
          <w:p w14:paraId="70A2D618" w14:textId="77777777" w:rsidR="005963A9" w:rsidRPr="009E2EA7" w:rsidRDefault="005963A9" w:rsidP="00511DA7">
            <w:pPr>
              <w:spacing w:after="0" w:line="259" w:lineRule="auto"/>
              <w:ind w:left="29"/>
              <w:jc w:val="left"/>
              <w:rPr>
                <w:rFonts w:ascii="Mulish SemiBold" w:hAnsi="Mulish SemiBold"/>
                <w:szCs w:val="18"/>
              </w:rPr>
            </w:pPr>
          </w:p>
        </w:tc>
      </w:tr>
      <w:tr w:rsidR="00CD4B81" w:rsidRPr="009E2EA7" w14:paraId="3D110915" w14:textId="77777777" w:rsidTr="00487BDF">
        <w:trPr>
          <w:trHeight w:val="1590"/>
        </w:trPr>
        <w:tc>
          <w:tcPr>
            <w:tcW w:w="17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68CFDD" w14:textId="77777777" w:rsidR="00CD4B81" w:rsidRPr="009E2EA7" w:rsidRDefault="00CD4B81" w:rsidP="00511DA7">
            <w:pPr>
              <w:spacing w:after="0" w:line="259" w:lineRule="auto"/>
              <w:ind w:left="24"/>
              <w:jc w:val="left"/>
              <w:rPr>
                <w:rFonts w:ascii="Mulish SemiBold" w:hAnsi="Mulish SemiBold"/>
                <w:szCs w:val="18"/>
              </w:rPr>
            </w:pPr>
            <w:r w:rsidRPr="009E2EA7">
              <w:rPr>
                <w:rFonts w:ascii="Mulish SemiBold" w:hAnsi="Mulish SemiBold"/>
                <w:szCs w:val="18"/>
              </w:rPr>
              <w:lastRenderedPageBreak/>
              <w:t>తిరిగి చెల్లింపు షెడ్యూల్/ తిరిగి చెల్లింపు నిబంధనలు</w:t>
            </w:r>
          </w:p>
        </w:tc>
        <w:tc>
          <w:tcPr>
            <w:tcW w:w="3290" w:type="pct"/>
            <w:gridSpan w:val="5"/>
            <w:tcBorders>
              <w:top w:val="single" w:sz="4" w:space="0" w:color="000000"/>
              <w:left w:val="single" w:sz="4" w:space="0" w:color="000000"/>
              <w:bottom w:val="single" w:sz="4" w:space="0" w:color="000000"/>
              <w:right w:val="single" w:sz="4" w:space="0" w:color="000000"/>
            </w:tcBorders>
          </w:tcPr>
          <w:p w14:paraId="27FB2C40" w14:textId="77777777" w:rsidR="00CD4B81" w:rsidRPr="009E2EA7" w:rsidRDefault="00CD4B81" w:rsidP="00511DA7">
            <w:pPr>
              <w:spacing w:after="1" w:line="259" w:lineRule="auto"/>
              <w:ind w:left="29"/>
              <w:jc w:val="left"/>
              <w:rPr>
                <w:rFonts w:ascii="Mulish SemiBold" w:hAnsi="Mulish SemiBold"/>
                <w:szCs w:val="18"/>
              </w:rPr>
            </w:pPr>
            <w:r w:rsidRPr="009E2EA7">
              <w:rPr>
                <w:rFonts w:ascii="Mulish SemiBold" w:hAnsi="Mulish SemiBold"/>
                <w:szCs w:val="18"/>
              </w:rPr>
              <w:t>రూపాయి టర్మ్ లోన్ సౌకర్యం కోసం</w:t>
            </w:r>
          </w:p>
          <w:p w14:paraId="69DD5A5B"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తిరిగి చెల్లించే వ్యవధి _________________ నెలలు*</w:t>
            </w:r>
          </w:p>
          <w:p w14:paraId="6BE03D5B"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 xml:space="preserve">వాయిదాల ప్రారంభ తేదీ ________________  </w:t>
            </w:r>
          </w:p>
          <w:p w14:paraId="149EC645" w14:textId="77777777" w:rsidR="00CD4B81" w:rsidRPr="009E2EA7" w:rsidRDefault="00CD4B81" w:rsidP="00511DA7">
            <w:pPr>
              <w:numPr>
                <w:ilvl w:val="0"/>
                <w:numId w:val="57"/>
              </w:numPr>
              <w:spacing w:after="4" w:line="259" w:lineRule="auto"/>
              <w:ind w:hanging="360"/>
              <w:jc w:val="left"/>
              <w:rPr>
                <w:rFonts w:ascii="Mulish SemiBold" w:hAnsi="Mulish SemiBold"/>
                <w:szCs w:val="18"/>
              </w:rPr>
            </w:pPr>
            <w:r w:rsidRPr="009E2EA7">
              <w:rPr>
                <w:rFonts w:ascii="Mulish SemiBold" w:hAnsi="Mulish SemiBold"/>
                <w:szCs w:val="18"/>
              </w:rPr>
              <w:t xml:space="preserve">నెలవారీ వాయిదా చెల్లింపు గడువు తేదీ _______________  </w:t>
            </w:r>
          </w:p>
          <w:p w14:paraId="2A29026F" w14:textId="77777777" w:rsidR="00CD4B81" w:rsidRPr="009E2EA7" w:rsidRDefault="00CD4B81" w:rsidP="00511DA7">
            <w:pPr>
              <w:numPr>
                <w:ilvl w:val="0"/>
                <w:numId w:val="57"/>
              </w:numPr>
              <w:spacing w:after="1" w:line="259" w:lineRule="auto"/>
              <w:ind w:hanging="360"/>
              <w:jc w:val="left"/>
              <w:rPr>
                <w:rFonts w:ascii="Mulish SemiBold" w:hAnsi="Mulish SemiBold"/>
                <w:szCs w:val="18"/>
              </w:rPr>
            </w:pPr>
            <w:r w:rsidRPr="009E2EA7">
              <w:rPr>
                <w:rFonts w:ascii="Mulish SemiBold" w:hAnsi="Mulish SemiBold"/>
                <w:szCs w:val="18"/>
              </w:rPr>
              <w:t>తిరిగి చెల్లింపు షెడ్యూల్:</w:t>
            </w:r>
          </w:p>
          <w:p w14:paraId="024F2D1A" w14:textId="77777777" w:rsidR="00CD4B81" w:rsidRPr="009E2EA7" w:rsidRDefault="00CD4B81" w:rsidP="00511DA7">
            <w:pPr>
              <w:spacing w:after="1" w:line="259" w:lineRule="auto"/>
              <w:ind w:left="475"/>
              <w:jc w:val="left"/>
              <w:rPr>
                <w:rFonts w:ascii="Mulish SemiBold" w:hAnsi="Mulish SemiBold"/>
                <w:szCs w:val="18"/>
              </w:rPr>
            </w:pPr>
            <w:r w:rsidRPr="009E2EA7">
              <w:rPr>
                <w:rFonts w:ascii="Mulish SemiBold" w:hAnsi="Mulish SemiBold"/>
                <w:szCs w:val="18"/>
              </w:rPr>
              <w:t xml:space="preserve"> </w:t>
            </w:r>
          </w:p>
          <w:p w14:paraId="3281EA94" w14:textId="77777777" w:rsidR="00CD4B81" w:rsidRPr="009E2EA7" w:rsidRDefault="00CD4B81" w:rsidP="00511DA7">
            <w:pPr>
              <w:spacing w:after="0" w:line="259" w:lineRule="auto"/>
              <w:ind w:left="475"/>
              <w:jc w:val="left"/>
              <w:rPr>
                <w:rFonts w:ascii="Mulish SemiBold" w:hAnsi="Mulish SemiBold"/>
                <w:szCs w:val="18"/>
              </w:rPr>
            </w:pPr>
            <w:r w:rsidRPr="009E2EA7">
              <w:rPr>
                <w:rFonts w:ascii="Mulish SemiBold" w:hAnsi="Mulish SemiBold"/>
                <w:szCs w:val="18"/>
              </w:rPr>
              <w:t xml:space="preserve"> </w:t>
            </w:r>
          </w:p>
        </w:tc>
      </w:tr>
      <w:tr w:rsidR="00CD4B81" w:rsidRPr="009E2EA7" w14:paraId="4B418114" w14:textId="77777777" w:rsidTr="00487BDF">
        <w:trPr>
          <w:trHeight w:val="240"/>
        </w:trPr>
        <w:tc>
          <w:tcPr>
            <w:tcW w:w="1710" w:type="pct"/>
            <w:vMerge w:val="restart"/>
            <w:tcBorders>
              <w:top w:val="single" w:sz="8" w:space="0" w:color="000000"/>
              <w:left w:val="single" w:sz="4" w:space="0" w:color="000000"/>
              <w:bottom w:val="single" w:sz="4" w:space="0" w:color="000000"/>
              <w:right w:val="single" w:sz="4" w:space="0" w:color="000000"/>
            </w:tcBorders>
            <w:shd w:val="clear" w:color="auto" w:fill="D9D9D9"/>
          </w:tcPr>
          <w:p w14:paraId="519648E3"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val="restart"/>
            <w:tcBorders>
              <w:top w:val="single" w:sz="8" w:space="0" w:color="000000"/>
              <w:left w:val="single" w:sz="4" w:space="0" w:color="000000"/>
              <w:bottom w:val="single" w:sz="4" w:space="0" w:color="000000"/>
              <w:right w:val="nil"/>
            </w:tcBorders>
          </w:tcPr>
          <w:p w14:paraId="0D7719A4"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val="restart"/>
            <w:tcBorders>
              <w:top w:val="single" w:sz="8" w:space="0" w:color="000000"/>
              <w:left w:val="single" w:sz="4" w:space="0" w:color="000000"/>
              <w:bottom w:val="single" w:sz="4" w:space="0" w:color="000000"/>
              <w:right w:val="single" w:sz="4" w:space="0" w:color="000000"/>
            </w:tcBorders>
          </w:tcPr>
          <w:p w14:paraId="2D1F4EA5" w14:textId="77777777" w:rsidR="00CD4B81" w:rsidRPr="009E2EA7" w:rsidRDefault="00CD4B81" w:rsidP="00511DA7">
            <w:pPr>
              <w:spacing w:after="0" w:line="259" w:lineRule="auto"/>
              <w:ind w:left="279" w:right="550" w:hanging="274"/>
              <w:jc w:val="left"/>
              <w:rPr>
                <w:rFonts w:ascii="Mulish SemiBold" w:hAnsi="Mulish SemiBold"/>
                <w:szCs w:val="18"/>
              </w:rPr>
            </w:pPr>
            <w:r w:rsidRPr="009E2EA7">
              <w:rPr>
                <w:rFonts w:ascii="Mulish SemiBold" w:hAnsi="Mulish SemiBold"/>
                <w:szCs w:val="18"/>
              </w:rPr>
              <w:t>మొత్తం</w:t>
            </w:r>
            <w:r w:rsidRPr="009E2EA7">
              <w:rPr>
                <w:rFonts w:ascii="Mulish SemiBold" w:hAnsi="Mulish SemiBold"/>
                <w:szCs w:val="18"/>
              </w:rPr>
              <w:tab/>
              <w:t>ప్రతి నెల వాయిదాలో</w:t>
            </w:r>
          </w:p>
        </w:tc>
        <w:tc>
          <w:tcPr>
            <w:tcW w:w="1148" w:type="pct"/>
            <w:tcBorders>
              <w:top w:val="single" w:sz="8" w:space="0" w:color="000000"/>
              <w:left w:val="single" w:sz="4" w:space="0" w:color="000000"/>
              <w:bottom w:val="single" w:sz="4" w:space="0" w:color="000000"/>
              <w:right w:val="single" w:sz="4" w:space="0" w:color="000000"/>
            </w:tcBorders>
          </w:tcPr>
          <w:p w14:paraId="2518CDE9" w14:textId="77777777" w:rsidR="00CD4B81" w:rsidRPr="009E2EA7" w:rsidRDefault="00CD4B81" w:rsidP="00511DA7">
            <w:pPr>
              <w:spacing w:after="0" w:line="259" w:lineRule="auto"/>
              <w:ind w:left="636"/>
              <w:jc w:val="left"/>
              <w:rPr>
                <w:rFonts w:ascii="Mulish SemiBold" w:hAnsi="Mulish SemiBold"/>
                <w:szCs w:val="18"/>
              </w:rPr>
            </w:pPr>
            <w:r w:rsidRPr="009E2EA7">
              <w:rPr>
                <w:rFonts w:ascii="Mulish SemiBold" w:hAnsi="Mulish SemiBold"/>
                <w:szCs w:val="18"/>
              </w:rPr>
              <w:t>కాలం</w:t>
            </w:r>
          </w:p>
        </w:tc>
        <w:tc>
          <w:tcPr>
            <w:tcW w:w="1097" w:type="pct"/>
            <w:tcBorders>
              <w:top w:val="single" w:sz="8" w:space="0" w:color="000000"/>
              <w:left w:val="single" w:sz="4" w:space="0" w:color="000000"/>
              <w:bottom w:val="single" w:sz="4" w:space="0" w:color="000000"/>
              <w:right w:val="single" w:sz="4" w:space="0" w:color="000000"/>
            </w:tcBorders>
          </w:tcPr>
          <w:p w14:paraId="43A01F70" w14:textId="77777777" w:rsidR="00CD4B81" w:rsidRPr="009E2EA7" w:rsidRDefault="00CD4B81" w:rsidP="00511DA7">
            <w:pPr>
              <w:spacing w:after="0" w:line="259" w:lineRule="auto"/>
              <w:ind w:left="65"/>
              <w:jc w:val="left"/>
              <w:rPr>
                <w:rFonts w:ascii="Mulish SemiBold" w:hAnsi="Mulish SemiBold"/>
                <w:szCs w:val="18"/>
              </w:rPr>
            </w:pPr>
            <w:r w:rsidRPr="009E2EA7">
              <w:rPr>
                <w:rFonts w:ascii="Mulish SemiBold" w:hAnsi="Mulish SemiBold"/>
                <w:szCs w:val="18"/>
              </w:rPr>
              <w:t>మొత్తం (మిలియన్లలో)</w:t>
            </w:r>
          </w:p>
        </w:tc>
        <w:tc>
          <w:tcPr>
            <w:tcW w:w="126" w:type="pct"/>
            <w:vMerge w:val="restart"/>
            <w:tcBorders>
              <w:top w:val="single" w:sz="8" w:space="0" w:color="000000"/>
              <w:left w:val="nil"/>
              <w:bottom w:val="single" w:sz="4" w:space="0" w:color="000000"/>
              <w:right w:val="single" w:sz="4" w:space="0" w:color="000000"/>
            </w:tcBorders>
          </w:tcPr>
          <w:p w14:paraId="70E2E393" w14:textId="77777777" w:rsidR="00CD4B81" w:rsidRPr="009E2EA7" w:rsidRDefault="00CD4B81" w:rsidP="00511DA7">
            <w:pPr>
              <w:spacing w:after="0" w:line="259" w:lineRule="auto"/>
              <w:ind w:left="120"/>
              <w:jc w:val="left"/>
              <w:rPr>
                <w:rFonts w:ascii="Mulish SemiBold" w:hAnsi="Mulish SemiBold"/>
                <w:szCs w:val="18"/>
              </w:rPr>
            </w:pPr>
            <w:r w:rsidRPr="007E570E">
              <w:rPr>
                <w:rFonts w:ascii="Mulish SemiBold" w:eastAsia="Calibri" w:hAnsi="Mulish SemiBold" w:cs="Calibri"/>
                <w:noProof/>
                <w:szCs w:val="18"/>
                <w:lang w:val="en-IN" w:eastAsia="en-IN"/>
              </w:rPr>
              <mc:AlternateContent>
                <mc:Choice Requires="wpg">
                  <w:drawing>
                    <wp:inline distT="0" distB="0" distL="0" distR="0" wp14:anchorId="6E3419D5" wp14:editId="5FCFF0B2">
                      <wp:extent cx="6096" cy="1097280"/>
                      <wp:effectExtent l="0" t="0" r="0" b="0"/>
                      <wp:docPr id="69894" name="Group 69894"/>
                      <wp:cNvGraphicFramePr/>
                      <a:graphic xmlns:a="http://schemas.openxmlformats.org/drawingml/2006/main">
                        <a:graphicData uri="http://schemas.microsoft.com/office/word/2010/wordprocessingGroup">
                          <wpg:wgp>
                            <wpg:cNvGrpSpPr/>
                            <wpg:grpSpPr>
                              <a:xfrm>
                                <a:off x="0" y="0"/>
                                <a:ext cx="6096" cy="1097280"/>
                                <a:chOff x="0" y="0"/>
                                <a:chExt cx="6096" cy="1097280"/>
                              </a:xfrm>
                            </wpg:grpSpPr>
                            <wps:wsp>
                              <wps:cNvPr id="92277" name="Shape 922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8" name="Shape 92278"/>
                              <wps:cNvSpPr/>
                              <wps:spPr>
                                <a:xfrm>
                                  <a:off x="0" y="6096"/>
                                  <a:ext cx="9144" cy="169164"/>
                                </a:xfrm>
                                <a:custGeom>
                                  <a:avLst/>
                                  <a:gdLst/>
                                  <a:ahLst/>
                                  <a:cxnLst/>
                                  <a:rect l="0" t="0" r="0" b="0"/>
                                  <a:pathLst>
                                    <a:path w="9144" h="169164">
                                      <a:moveTo>
                                        <a:pt x="0" y="0"/>
                                      </a:moveTo>
                                      <a:lnTo>
                                        <a:pt x="9144" y="0"/>
                                      </a:lnTo>
                                      <a:lnTo>
                                        <a:pt x="9144" y="169164"/>
                                      </a:lnTo>
                                      <a:lnTo>
                                        <a:pt x="0" y="169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79" name="Shape 92279"/>
                              <wps:cNvSpPr/>
                              <wps:spPr>
                                <a:xfrm>
                                  <a:off x="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0" name="Shape 92280"/>
                              <wps:cNvSpPr/>
                              <wps:spPr>
                                <a:xfrm>
                                  <a:off x="0" y="181356"/>
                                  <a:ext cx="9144" cy="431292"/>
                                </a:xfrm>
                                <a:custGeom>
                                  <a:avLst/>
                                  <a:gdLst/>
                                  <a:ahLst/>
                                  <a:cxnLst/>
                                  <a:rect l="0" t="0" r="0" b="0"/>
                                  <a:pathLst>
                                    <a:path w="9144" h="431292">
                                      <a:moveTo>
                                        <a:pt x="0" y="0"/>
                                      </a:moveTo>
                                      <a:lnTo>
                                        <a:pt x="9144" y="0"/>
                                      </a:lnTo>
                                      <a:lnTo>
                                        <a:pt x="9144" y="431292"/>
                                      </a:lnTo>
                                      <a:lnTo>
                                        <a:pt x="0" y="431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1" name="Shape 92281"/>
                              <wps:cNvSpPr/>
                              <wps:spPr>
                                <a:xfrm>
                                  <a:off x="0" y="612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2" name="Shape 92282"/>
                              <wps:cNvSpPr/>
                              <wps:spPr>
                                <a:xfrm>
                                  <a:off x="0" y="618744"/>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3" name="Shape 92283"/>
                              <wps:cNvSpPr/>
                              <wps:spPr>
                                <a:xfrm>
                                  <a:off x="0" y="905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4" name="Shape 92284"/>
                              <wps:cNvSpPr/>
                              <wps:spPr>
                                <a:xfrm>
                                  <a:off x="0" y="911352"/>
                                  <a:ext cx="9144" cy="185928"/>
                                </a:xfrm>
                                <a:custGeom>
                                  <a:avLst/>
                                  <a:gdLst/>
                                  <a:ahLst/>
                                  <a:cxnLst/>
                                  <a:rect l="0" t="0" r="0" b="0"/>
                                  <a:pathLst>
                                    <a:path w="9144" h="185928">
                                      <a:moveTo>
                                        <a:pt x="0" y="0"/>
                                      </a:moveTo>
                                      <a:lnTo>
                                        <a:pt x="9144" y="0"/>
                                      </a:lnTo>
                                      <a:lnTo>
                                        <a:pt x="9144" y="185928"/>
                                      </a:lnTo>
                                      <a:lnTo>
                                        <a:pt x="0" y="185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85" name="Shape 92285"/>
                              <wps:cNvSpPr/>
                              <wps:spPr>
                                <a:xfrm>
                                  <a:off x="0" y="10911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AE1682" id="Group 69894" o:spid="_x0000_s1026" style="width:.5pt;height:86.4pt;mso-position-horizontal-relative:char;mso-position-vertical-relative:line" coordsize="6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">
                      <v:shape id="Shape 922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" path="m,l9144,r,9144l,9144,,e" fillcolor="black" stroked="f" strokeweight="0">
                        <v:stroke miterlimit="83231f" joinstyle="miter"/>
                        <v:path arrowok="t" textboxrect="0,0,9144,9144"/>
                      </v:shape>
                      <v:shape id="Shape 92278" o:spid="_x0000_s1028" style="position:absolute;top:60;width:91;height:1692;visibility:visible;mso-wrap-style:square;v-text-anchor:top" coordsize="9144,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" path="m,l9144,r,169164l,169164,,e" fillcolor="black" stroked="f" strokeweight="0">
                        <v:stroke miterlimit="83231f" joinstyle="miter"/>
                        <v:path arrowok="t" textboxrect="0,0,9144,169164"/>
                      </v:shape>
                      <v:shape id="Shape 92279" o:spid="_x0000_s1029" style="position:absolute;top:17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" path="m,l9144,r,9144l,9144,,e" fillcolor="black" stroked="f" strokeweight="0">
                        <v:stroke miterlimit="83231f" joinstyle="miter"/>
                        <v:path arrowok="t" textboxrect="0,0,9144,9144"/>
                      </v:shape>
                      <v:shape id="Shape 92280" o:spid="_x0000_s1030" style="position:absolute;top:1813;width:91;height:4313;visibility:visible;mso-wrap-style:square;v-text-anchor:top" coordsize="9144,431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" path="m,l9144,r,431292l,431292,,e" fillcolor="black" stroked="f" strokeweight="0">
                        <v:stroke miterlimit="83231f" joinstyle="miter"/>
                        <v:path arrowok="t" textboxrect="0,0,9144,431292"/>
                      </v:shape>
                      <v:shape id="Shape 92281" o:spid="_x0000_s1031" style="position:absolute;top:61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" path="m,l9144,r,9144l,9144,,e" fillcolor="black" stroked="f" strokeweight="0">
                        <v:stroke miterlimit="83231f" joinstyle="miter"/>
                        <v:path arrowok="t" textboxrect="0,0,9144,9144"/>
                      </v:shape>
                      <v:shape id="Shape 92282" o:spid="_x0000_s1032" style="position:absolute;top:6187;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" path="m,l9144,r,286512l,286512,,e" fillcolor="black" stroked="f" strokeweight="0">
                        <v:stroke miterlimit="83231f" joinstyle="miter"/>
                        <v:path arrowok="t" textboxrect="0,0,9144,286512"/>
                      </v:shape>
                      <v:shape id="Shape 92283" o:spid="_x0000_s1033" style="position:absolute;top:90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" path="m,l9144,r,9144l,9144,,e" fillcolor="black" stroked="f" strokeweight="0">
                        <v:stroke miterlimit="83231f" joinstyle="miter"/>
                        <v:path arrowok="t" textboxrect="0,0,9144,9144"/>
                      </v:shape>
                      <v:shape id="Shape 92284" o:spid="_x0000_s1034" style="position:absolute;top:9113;width:91;height:1859;visibility:visible;mso-wrap-style:square;v-text-anchor:top" coordsize="9144,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" path="m,l9144,r,185928l,185928,,e" fillcolor="black" stroked="f" strokeweight="0">
                        <v:stroke miterlimit="83231f" joinstyle="miter"/>
                        <v:path arrowok="t" textboxrect="0,0,9144,185928"/>
                      </v:shape>
                      <v:shape id="Shape 92285" o:spid="_x0000_s1035" style="position:absolute;top:1091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" path="m,l9144,r,9144l,9144,,e" fillcolor="black" stroked="f" strokeweight="0">
                        <v:stroke miterlimit="83231f" joinstyle="miter"/>
                        <v:path arrowok="t" textboxrect="0,0,9144,9144"/>
                      </v:shape>
                      <w10:anchorlock/>
                    </v:group>
                  </w:pict>
                </mc:Fallback>
              </mc:AlternateContent>
            </w:r>
          </w:p>
        </w:tc>
      </w:tr>
      <w:tr w:rsidR="00CD4B81" w:rsidRPr="009E2EA7" w14:paraId="0D32FFCA" w14:textId="77777777" w:rsidTr="00487BDF">
        <w:trPr>
          <w:trHeight w:val="578"/>
        </w:trPr>
        <w:tc>
          <w:tcPr>
            <w:tcW w:w="1710" w:type="pct"/>
            <w:vMerge/>
            <w:tcBorders>
              <w:top w:val="nil"/>
              <w:left w:val="single" w:sz="4" w:space="0" w:color="000000"/>
              <w:bottom w:val="nil"/>
              <w:right w:val="single" w:sz="4" w:space="0" w:color="000000"/>
            </w:tcBorders>
          </w:tcPr>
          <w:p w14:paraId="2B01ADB7"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7A7209F6"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03F52353"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6E58CB7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5F837E48"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5290845F"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6EAF8EA1" w14:textId="77777777" w:rsidTr="00487BDF">
        <w:trPr>
          <w:trHeight w:val="576"/>
        </w:trPr>
        <w:tc>
          <w:tcPr>
            <w:tcW w:w="1710" w:type="pct"/>
            <w:vMerge/>
            <w:tcBorders>
              <w:top w:val="nil"/>
              <w:left w:val="single" w:sz="4" w:space="0" w:color="000000"/>
              <w:bottom w:val="nil"/>
              <w:right w:val="single" w:sz="4" w:space="0" w:color="000000"/>
            </w:tcBorders>
          </w:tcPr>
          <w:p w14:paraId="788BA299"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1FE9CCF5"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676892C4"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31D35926"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140FC88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C8C554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405F261" w14:textId="77777777" w:rsidTr="00487BDF">
        <w:trPr>
          <w:trHeight w:val="578"/>
        </w:trPr>
        <w:tc>
          <w:tcPr>
            <w:tcW w:w="1710" w:type="pct"/>
            <w:vMerge/>
            <w:tcBorders>
              <w:top w:val="nil"/>
              <w:left w:val="single" w:sz="4" w:space="0" w:color="000000"/>
              <w:bottom w:val="nil"/>
              <w:right w:val="single" w:sz="4" w:space="0" w:color="000000"/>
            </w:tcBorders>
          </w:tcPr>
          <w:p w14:paraId="5FFFA588"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D7E33BC"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1D93B1A1"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6122A8E"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41F764D9"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4AE4BBD0"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CB1C5EF" w14:textId="77777777" w:rsidTr="00487BDF">
        <w:trPr>
          <w:trHeight w:val="578"/>
        </w:trPr>
        <w:tc>
          <w:tcPr>
            <w:tcW w:w="1710" w:type="pct"/>
            <w:vMerge/>
            <w:tcBorders>
              <w:top w:val="nil"/>
              <w:left w:val="single" w:sz="4" w:space="0" w:color="000000"/>
              <w:bottom w:val="nil"/>
              <w:right w:val="single" w:sz="4" w:space="0" w:color="000000"/>
            </w:tcBorders>
          </w:tcPr>
          <w:p w14:paraId="33304895"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5E5D51B2"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nil"/>
              <w:right w:val="single" w:sz="4" w:space="0" w:color="000000"/>
            </w:tcBorders>
          </w:tcPr>
          <w:p w14:paraId="3D140423"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43EF90D3"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5893CDE3"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394E5222"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4D0D8C6E" w14:textId="77777777" w:rsidTr="00487BDF">
        <w:trPr>
          <w:trHeight w:val="578"/>
        </w:trPr>
        <w:tc>
          <w:tcPr>
            <w:tcW w:w="1710" w:type="pct"/>
            <w:vMerge/>
            <w:tcBorders>
              <w:top w:val="nil"/>
              <w:left w:val="single" w:sz="4" w:space="0" w:color="000000"/>
              <w:bottom w:val="nil"/>
              <w:right w:val="single" w:sz="4" w:space="0" w:color="000000"/>
            </w:tcBorders>
          </w:tcPr>
          <w:p w14:paraId="1B0324AA"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nil"/>
              <w:right w:val="nil"/>
            </w:tcBorders>
          </w:tcPr>
          <w:p w14:paraId="62A24222" w14:textId="77777777" w:rsidR="00CD4B81" w:rsidRPr="009E2EA7" w:rsidRDefault="00CD4B81" w:rsidP="00511DA7">
            <w:pPr>
              <w:spacing w:after="160" w:line="259" w:lineRule="auto"/>
              <w:ind w:left="0"/>
              <w:jc w:val="left"/>
              <w:rPr>
                <w:rFonts w:ascii="Mulish SemiBold" w:hAnsi="Mulish SemiBold"/>
                <w:szCs w:val="18"/>
              </w:rPr>
            </w:pPr>
          </w:p>
        </w:tc>
        <w:tc>
          <w:tcPr>
            <w:tcW w:w="866" w:type="pct"/>
            <w:vMerge/>
            <w:tcBorders>
              <w:top w:val="nil"/>
              <w:left w:val="single" w:sz="4" w:space="0" w:color="000000"/>
              <w:bottom w:val="single" w:sz="4" w:space="0" w:color="000000"/>
              <w:right w:val="single" w:sz="4" w:space="0" w:color="000000"/>
            </w:tcBorders>
          </w:tcPr>
          <w:p w14:paraId="05CFEAEC" w14:textId="77777777" w:rsidR="00CD4B81" w:rsidRPr="009E2EA7" w:rsidRDefault="00CD4B81" w:rsidP="00511DA7">
            <w:pPr>
              <w:spacing w:after="160" w:line="259" w:lineRule="auto"/>
              <w:ind w:left="0"/>
              <w:jc w:val="left"/>
              <w:rPr>
                <w:rFonts w:ascii="Mulish SemiBold" w:hAnsi="Mulish SemiBold"/>
                <w:szCs w:val="18"/>
              </w:rPr>
            </w:pPr>
          </w:p>
        </w:tc>
        <w:tc>
          <w:tcPr>
            <w:tcW w:w="1148" w:type="pct"/>
            <w:tcBorders>
              <w:top w:val="single" w:sz="4" w:space="0" w:color="000000"/>
              <w:left w:val="single" w:sz="4" w:space="0" w:color="000000"/>
              <w:bottom w:val="single" w:sz="4" w:space="0" w:color="000000"/>
              <w:right w:val="single" w:sz="4" w:space="0" w:color="000000"/>
            </w:tcBorders>
          </w:tcPr>
          <w:p w14:paraId="147407AD" w14:textId="77777777" w:rsidR="00CD4B81" w:rsidRPr="009E2EA7" w:rsidRDefault="00CD4B81" w:rsidP="00511DA7">
            <w:pPr>
              <w:spacing w:after="0" w:line="259" w:lineRule="auto"/>
              <w:ind w:left="588" w:right="277" w:hanging="276"/>
              <w:jc w:val="left"/>
              <w:rPr>
                <w:rFonts w:ascii="Mulish SemiBold" w:hAnsi="Mulish SemiBold"/>
                <w:szCs w:val="18"/>
              </w:rPr>
            </w:pPr>
            <w:r w:rsidRPr="009E2EA7">
              <w:rPr>
                <w:rFonts w:ascii="Mulish SemiBold" w:hAnsi="Mulish SemiBold"/>
                <w:szCs w:val="18"/>
              </w:rPr>
              <w:t>_____ నుండి _____ నెలలు</w:t>
            </w:r>
          </w:p>
        </w:tc>
        <w:tc>
          <w:tcPr>
            <w:tcW w:w="1097" w:type="pct"/>
            <w:tcBorders>
              <w:top w:val="single" w:sz="4" w:space="0" w:color="000000"/>
              <w:left w:val="single" w:sz="4" w:space="0" w:color="000000"/>
              <w:bottom w:val="single" w:sz="4" w:space="0" w:color="000000"/>
              <w:right w:val="single" w:sz="4" w:space="0" w:color="000000"/>
            </w:tcBorders>
          </w:tcPr>
          <w:p w14:paraId="42572435" w14:textId="77777777" w:rsidR="00CD4B81" w:rsidRPr="009E2EA7" w:rsidRDefault="00CD4B81" w:rsidP="00511DA7">
            <w:pPr>
              <w:spacing w:after="0" w:line="259" w:lineRule="auto"/>
              <w:ind w:left="5"/>
              <w:jc w:val="left"/>
              <w:rPr>
                <w:rFonts w:ascii="Mulish SemiBold" w:hAnsi="Mulish SemiBold"/>
                <w:szCs w:val="18"/>
              </w:rPr>
            </w:pPr>
            <w:r w:rsidRPr="009E2EA7">
              <w:rPr>
                <w:rFonts w:ascii="Mulish SemiBold" w:hAnsi="Mulish SemiBold"/>
                <w:szCs w:val="18"/>
              </w:rPr>
              <w:t>₹</w:t>
            </w:r>
          </w:p>
        </w:tc>
        <w:tc>
          <w:tcPr>
            <w:tcW w:w="126" w:type="pct"/>
            <w:vMerge/>
            <w:tcBorders>
              <w:top w:val="nil"/>
              <w:left w:val="nil"/>
              <w:bottom w:val="nil"/>
              <w:right w:val="single" w:sz="4" w:space="0" w:color="000000"/>
            </w:tcBorders>
          </w:tcPr>
          <w:p w14:paraId="2414CD1D"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B817ADC" w14:textId="77777777" w:rsidTr="00487BDF">
        <w:trPr>
          <w:trHeight w:val="1875"/>
        </w:trPr>
        <w:tc>
          <w:tcPr>
            <w:tcW w:w="1710" w:type="pct"/>
            <w:vMerge/>
            <w:tcBorders>
              <w:top w:val="nil"/>
              <w:left w:val="single" w:sz="4" w:space="0" w:color="000000"/>
              <w:bottom w:val="single" w:sz="4" w:space="0" w:color="000000"/>
              <w:right w:val="single" w:sz="4" w:space="0" w:color="000000"/>
            </w:tcBorders>
            <w:vAlign w:val="bottom"/>
          </w:tcPr>
          <w:p w14:paraId="1BD128F6" w14:textId="77777777" w:rsidR="00CD4B81" w:rsidRPr="009E2EA7" w:rsidRDefault="00CD4B81" w:rsidP="00511DA7">
            <w:pPr>
              <w:spacing w:after="160" w:line="259" w:lineRule="auto"/>
              <w:ind w:left="0"/>
              <w:jc w:val="left"/>
              <w:rPr>
                <w:rFonts w:ascii="Mulish SemiBold" w:hAnsi="Mulish SemiBold"/>
                <w:szCs w:val="18"/>
              </w:rPr>
            </w:pPr>
          </w:p>
        </w:tc>
        <w:tc>
          <w:tcPr>
            <w:tcW w:w="54" w:type="pct"/>
            <w:vMerge/>
            <w:tcBorders>
              <w:top w:val="nil"/>
              <w:left w:val="single" w:sz="4" w:space="0" w:color="000000"/>
              <w:bottom w:val="single" w:sz="4" w:space="0" w:color="000000"/>
              <w:right w:val="nil"/>
            </w:tcBorders>
          </w:tcPr>
          <w:p w14:paraId="421D2668" w14:textId="77777777" w:rsidR="00CD4B81" w:rsidRPr="009E2EA7" w:rsidRDefault="00CD4B81" w:rsidP="00511DA7">
            <w:pPr>
              <w:spacing w:after="160" w:line="259" w:lineRule="auto"/>
              <w:ind w:left="0"/>
              <w:jc w:val="left"/>
              <w:rPr>
                <w:rFonts w:ascii="Mulish SemiBold" w:hAnsi="Mulish SemiBold"/>
                <w:szCs w:val="18"/>
              </w:rPr>
            </w:pPr>
          </w:p>
        </w:tc>
        <w:tc>
          <w:tcPr>
            <w:tcW w:w="3110" w:type="pct"/>
            <w:gridSpan w:val="3"/>
            <w:tcBorders>
              <w:top w:val="single" w:sz="4" w:space="0" w:color="000000"/>
              <w:left w:val="nil"/>
              <w:bottom w:val="single" w:sz="4" w:space="0" w:color="000000"/>
              <w:right w:val="nil"/>
            </w:tcBorders>
          </w:tcPr>
          <w:p w14:paraId="735730BB" w14:textId="77777777" w:rsidR="00CD4B81" w:rsidRPr="009E2EA7" w:rsidRDefault="00CD4B81" w:rsidP="00511DA7">
            <w:pPr>
              <w:spacing w:after="1" w:line="259" w:lineRule="auto"/>
              <w:ind w:left="-5"/>
              <w:jc w:val="left"/>
              <w:rPr>
                <w:rFonts w:ascii="Mulish SemiBold" w:hAnsi="Mulish SemiBold"/>
                <w:szCs w:val="18"/>
              </w:rPr>
            </w:pPr>
            <w:r w:rsidRPr="009E2EA7">
              <w:rPr>
                <w:rFonts w:ascii="Mulish SemiBold" w:hAnsi="Mulish SemiBold"/>
                <w:szCs w:val="18"/>
              </w:rPr>
              <w:t>*(వైవిధ్యానికి లోబడి ఉంటుంది)</w:t>
            </w:r>
          </w:p>
          <w:p w14:paraId="72F564AD" w14:textId="77777777" w:rsidR="00CD4B81" w:rsidRPr="009E2EA7" w:rsidRDefault="00CD4B81" w:rsidP="00511DA7">
            <w:pPr>
              <w:spacing w:after="1" w:line="259" w:lineRule="auto"/>
              <w:ind w:left="36"/>
              <w:jc w:val="left"/>
              <w:rPr>
                <w:rFonts w:ascii="Mulish SemiBold" w:hAnsi="Mulish SemiBold"/>
                <w:szCs w:val="18"/>
              </w:rPr>
            </w:pPr>
            <w:r w:rsidRPr="009E2EA7">
              <w:rPr>
                <w:rFonts w:ascii="Mulish SemiBold" w:hAnsi="Mulish SemiBold"/>
                <w:szCs w:val="18"/>
              </w:rPr>
              <w:t xml:space="preserve"> </w:t>
            </w:r>
          </w:p>
          <w:p w14:paraId="4B242CAB"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5D284A5" w14:textId="77777777" w:rsidR="00CD4B81" w:rsidRPr="009E2EA7" w:rsidRDefault="00CD4B81" w:rsidP="00511DA7">
            <w:pPr>
              <w:spacing w:after="1" w:line="259" w:lineRule="auto"/>
              <w:ind w:left="0"/>
              <w:jc w:val="left"/>
              <w:rPr>
                <w:rFonts w:ascii="Mulish SemiBold" w:hAnsi="Mulish SemiBold"/>
                <w:szCs w:val="18"/>
              </w:rPr>
            </w:pPr>
          </w:p>
          <w:p w14:paraId="383796B1"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 xml:space="preserve"> </w:t>
            </w:r>
          </w:p>
          <w:p w14:paraId="479CDB98" w14:textId="77777777" w:rsidR="00CD4B81" w:rsidRPr="009E2EA7" w:rsidRDefault="00CD4B81" w:rsidP="00511DA7">
            <w:pPr>
              <w:spacing w:after="0" w:line="259" w:lineRule="auto"/>
              <w:ind w:left="38"/>
              <w:jc w:val="left"/>
              <w:rPr>
                <w:rFonts w:ascii="Mulish SemiBold" w:hAnsi="Mulish SemiBold"/>
                <w:szCs w:val="18"/>
              </w:rPr>
            </w:pPr>
            <w:r w:rsidRPr="009E2EA7">
              <w:rPr>
                <w:rFonts w:ascii="Mulish SemiBold" w:hAnsi="Mulish SemiBold"/>
                <w:szCs w:val="18"/>
              </w:rPr>
              <w:t xml:space="preserve"> </w:t>
            </w:r>
          </w:p>
        </w:tc>
        <w:tc>
          <w:tcPr>
            <w:tcW w:w="126" w:type="pct"/>
            <w:vMerge/>
            <w:tcBorders>
              <w:top w:val="nil"/>
              <w:left w:val="nil"/>
              <w:bottom w:val="single" w:sz="4" w:space="0" w:color="000000"/>
              <w:right w:val="single" w:sz="4" w:space="0" w:color="000000"/>
            </w:tcBorders>
          </w:tcPr>
          <w:p w14:paraId="67A12125"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2D4E53F1" w14:textId="77777777" w:rsidTr="00487BDF">
        <w:trPr>
          <w:trHeight w:val="1007"/>
        </w:trPr>
        <w:tc>
          <w:tcPr>
            <w:tcW w:w="1710" w:type="pct"/>
            <w:tcBorders>
              <w:top w:val="single" w:sz="4" w:space="0" w:color="000000"/>
              <w:left w:val="single" w:sz="4" w:space="0" w:color="000000"/>
              <w:bottom w:val="single" w:sz="4" w:space="0" w:color="000000"/>
              <w:right w:val="single" w:sz="4" w:space="0" w:color="000000"/>
            </w:tcBorders>
            <w:shd w:val="clear" w:color="auto" w:fill="D9D9D9"/>
          </w:tcPr>
          <w:p w14:paraId="21530B69" w14:textId="77777777" w:rsidR="00CD4B81" w:rsidRPr="009E2EA7" w:rsidRDefault="00CD4B81" w:rsidP="00511DA7">
            <w:pPr>
              <w:spacing w:after="2"/>
              <w:ind w:left="414" w:hanging="5"/>
              <w:jc w:val="left"/>
              <w:rPr>
                <w:rFonts w:ascii="Mulish SemiBold" w:hAnsi="Mulish SemiBold"/>
                <w:szCs w:val="18"/>
              </w:rPr>
            </w:pPr>
            <w:r w:rsidRPr="009E2EA7">
              <w:rPr>
                <w:rFonts w:ascii="Mulish SemiBold" w:hAnsi="Mulish SemiBold"/>
                <w:szCs w:val="18"/>
              </w:rPr>
              <w:t>చెల్లింపులో/తిరిగి చెల్లింపులో ఆలస్యం/డిఫాల్ట్ జరిగితే జరిమానా ఛార్జీలు</w:t>
            </w:r>
          </w:p>
          <w:p w14:paraId="09E98B8C" w14:textId="77777777" w:rsidR="00CD4B81" w:rsidRPr="009E2EA7" w:rsidRDefault="00CD4B81" w:rsidP="00511DA7">
            <w:pPr>
              <w:spacing w:after="1" w:line="259" w:lineRule="auto"/>
              <w:ind w:left="455"/>
              <w:jc w:val="left"/>
              <w:rPr>
                <w:rFonts w:ascii="Mulish SemiBold" w:hAnsi="Mulish SemiBold"/>
                <w:szCs w:val="18"/>
              </w:rPr>
            </w:pPr>
            <w:r w:rsidRPr="009E2EA7">
              <w:rPr>
                <w:rFonts w:ascii="Mulish SemiBold" w:hAnsi="Mulish SemiBold"/>
                <w:szCs w:val="18"/>
              </w:rPr>
              <w:t>రుణ మొత్తంలో ఏదైనా భాగం గడువులోపు</w:t>
            </w:r>
          </w:p>
          <w:p w14:paraId="5F9B2983" w14:textId="77777777" w:rsidR="00CD4B81" w:rsidRPr="009E2EA7" w:rsidRDefault="00CD4B81" w:rsidP="00511DA7">
            <w:pPr>
              <w:spacing w:after="0" w:line="259" w:lineRule="auto"/>
              <w:ind w:left="269"/>
              <w:jc w:val="center"/>
              <w:rPr>
                <w:rFonts w:ascii="Mulish SemiBold" w:hAnsi="Mulish SemiBold"/>
                <w:szCs w:val="18"/>
              </w:rPr>
            </w:pPr>
            <w:r w:rsidRPr="009E2EA7">
              <w:rPr>
                <w:rFonts w:ascii="Mulish SemiBold" w:hAnsi="Mulish SemiBold"/>
                <w:szCs w:val="18"/>
              </w:rPr>
              <w:t>తేదీ</w:t>
            </w:r>
          </w:p>
        </w:tc>
        <w:tc>
          <w:tcPr>
            <w:tcW w:w="3290" w:type="pct"/>
            <w:gridSpan w:val="5"/>
            <w:tcBorders>
              <w:top w:val="single" w:sz="4" w:space="0" w:color="000000"/>
              <w:left w:val="single" w:sz="4" w:space="0" w:color="000000"/>
              <w:bottom w:val="single" w:sz="4" w:space="0" w:color="000000"/>
              <w:right w:val="single" w:sz="4" w:space="0" w:color="000000"/>
            </w:tcBorders>
          </w:tcPr>
          <w:p w14:paraId="5E947482" w14:textId="77777777" w:rsidR="00CD4B81" w:rsidRPr="009E2EA7" w:rsidRDefault="00CD4B81" w:rsidP="00511DA7">
            <w:pPr>
              <w:spacing w:after="0" w:line="261" w:lineRule="auto"/>
              <w:ind w:left="383" w:right="116" w:hanging="274"/>
              <w:rPr>
                <w:rFonts w:ascii="Mulish SemiBold" w:hAnsi="Mulish SemiBold"/>
                <w:szCs w:val="18"/>
              </w:rPr>
            </w:pPr>
            <w:r w:rsidRPr="009E2EA7">
              <w:rPr>
                <w:rFonts w:ascii="Mulish SemiBold" w:hAnsi="Mulish SemiBold"/>
                <w:szCs w:val="18"/>
              </w:rPr>
              <w:t xml:space="preserve">గడువు తేదీ నుండి వాస్తవ చెల్లింపు తేదీ వరకు గడువు ముగిసిన మొత్తంపై సంవత్సరానికి ___%కి సమానంగా జరిమానా ఛార్జీలు ఉంటాయి, అదనంగా వర్తించే పన్నులు లేదా ఇతర చట్టబద్ధమైన సుంకాలు ఏవైనా ఉంటే.  </w:t>
            </w:r>
          </w:p>
          <w:p w14:paraId="00468AFA"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r>
    </w:tbl>
    <w:p w14:paraId="30F70418"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0F64CFC8" w14:textId="77777777" w:rsidR="00CD4B81" w:rsidRPr="009E2EA7" w:rsidRDefault="00CD4B81" w:rsidP="00CD4B81">
      <w:pPr>
        <w:spacing w:after="1" w:line="259" w:lineRule="auto"/>
        <w:ind w:left="0" w:right="5358"/>
        <w:jc w:val="right"/>
        <w:rPr>
          <w:rFonts w:ascii="Mulish SemiBold" w:hAnsi="Mulish SemiBold"/>
          <w:szCs w:val="18"/>
        </w:rPr>
      </w:pPr>
      <w:r w:rsidRPr="009E2EA7">
        <w:rPr>
          <w:rFonts w:ascii="Mulish SemiBold" w:hAnsi="Mulish SemiBold"/>
          <w:szCs w:val="18"/>
        </w:rPr>
        <w:t xml:space="preserve"> </w:t>
      </w:r>
    </w:p>
    <w:p w14:paraId="2983F4F0"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46586764" w14:textId="77777777" w:rsidR="00CD4B81" w:rsidRPr="009E2EA7" w:rsidRDefault="00CD4B81" w:rsidP="00CD4B81">
      <w:pPr>
        <w:spacing w:after="1" w:line="259" w:lineRule="auto"/>
        <w:ind w:left="0" w:right="5358"/>
        <w:jc w:val="right"/>
        <w:rPr>
          <w:rFonts w:ascii="Mulish SemiBold" w:hAnsi="Mulish SemiBold"/>
          <w:b/>
          <w:bCs/>
          <w:szCs w:val="18"/>
        </w:rPr>
      </w:pPr>
      <w:r w:rsidRPr="009E2EA7">
        <w:rPr>
          <w:rFonts w:ascii="Mulish SemiBold" w:hAnsi="Mulish SemiBold"/>
          <w:b/>
          <w:bCs/>
          <w:szCs w:val="18"/>
        </w:rPr>
        <w:br w:type="page"/>
      </w:r>
      <w:r w:rsidRPr="009E2EA7">
        <w:rPr>
          <w:rFonts w:ascii="Mulish SemiBold" w:hAnsi="Mulish SemiBold"/>
          <w:b/>
          <w:bCs/>
          <w:szCs w:val="18"/>
        </w:rPr>
        <w:lastRenderedPageBreak/>
        <w:t xml:space="preserve"> </w:t>
      </w:r>
    </w:p>
    <w:p w14:paraId="488336C0" w14:textId="77777777" w:rsidR="00CD4B81" w:rsidRPr="009E2EA7" w:rsidRDefault="00CD4B81" w:rsidP="00CD4B81">
      <w:pPr>
        <w:spacing w:after="0" w:line="259" w:lineRule="auto"/>
        <w:ind w:left="6346"/>
        <w:rPr>
          <w:rFonts w:ascii="Mulish SemiBold" w:hAnsi="Mulish SemiBold"/>
          <w:b/>
          <w:bCs/>
          <w:szCs w:val="18"/>
        </w:rPr>
      </w:pPr>
      <w:r w:rsidRPr="009E2EA7">
        <w:rPr>
          <w:rFonts w:ascii="Mulish SemiBold" w:hAnsi="Mulish SemiBold"/>
          <w:b/>
          <w:bCs/>
          <w:szCs w:val="18"/>
        </w:rPr>
        <w:t xml:space="preserve"> </w:t>
      </w:r>
    </w:p>
    <w:p w14:paraId="6CD85244" w14:textId="77777777" w:rsidR="00CD4B81" w:rsidRPr="009E2EA7" w:rsidRDefault="00CD4B81" w:rsidP="00CD4B81">
      <w:pPr>
        <w:spacing w:after="2" w:line="259" w:lineRule="auto"/>
        <w:ind w:left="1135" w:hanging="10"/>
        <w:jc w:val="center"/>
        <w:rPr>
          <w:rFonts w:ascii="Mulish SemiBold" w:hAnsi="Mulish SemiBold"/>
          <w:b/>
          <w:bCs/>
          <w:szCs w:val="18"/>
        </w:rPr>
      </w:pPr>
      <w:r w:rsidRPr="009E2EA7">
        <w:rPr>
          <w:rFonts w:ascii="Mulish SemiBold" w:hAnsi="Mulish SemiBold"/>
          <w:b/>
          <w:bCs/>
          <w:szCs w:val="18"/>
          <w:shd w:val="clear" w:color="auto" w:fill="D3D3D3"/>
        </w:rPr>
        <w:t>షెడ్యూల్ III</w:t>
      </w:r>
      <w:r w:rsidRPr="009E2EA7">
        <w:rPr>
          <w:rFonts w:ascii="Mulish SemiBold" w:hAnsi="Mulish SemiBold"/>
          <w:b/>
          <w:bCs/>
          <w:szCs w:val="18"/>
        </w:rPr>
        <w:t xml:space="preserve"> </w:t>
      </w:r>
    </w:p>
    <w:p w14:paraId="41D8F7D5" w14:textId="77777777" w:rsidR="00CD4B81" w:rsidRPr="009E2EA7" w:rsidRDefault="00CD4B81" w:rsidP="00CD4B81">
      <w:pPr>
        <w:spacing w:after="1" w:line="259" w:lineRule="auto"/>
        <w:ind w:left="1168"/>
        <w:jc w:val="center"/>
        <w:rPr>
          <w:rFonts w:ascii="Mulish SemiBold" w:hAnsi="Mulish SemiBold"/>
          <w:b/>
          <w:bCs/>
          <w:szCs w:val="18"/>
        </w:rPr>
      </w:pPr>
      <w:r w:rsidRPr="009E2EA7">
        <w:rPr>
          <w:rFonts w:ascii="Mulish SemiBold" w:hAnsi="Mulish SemiBold"/>
          <w:b/>
          <w:bCs/>
          <w:szCs w:val="18"/>
        </w:rPr>
        <w:t xml:space="preserve"> </w:t>
      </w:r>
    </w:p>
    <w:p w14:paraId="3BA88D68" w14:textId="77777777" w:rsidR="00CD4B81" w:rsidRPr="009E2EA7" w:rsidRDefault="00CD4B81" w:rsidP="00CD4B81">
      <w:pPr>
        <w:pStyle w:val="Heading1"/>
        <w:ind w:left="775" w:right="-356"/>
        <w:rPr>
          <w:rFonts w:ascii="Mulish SemiBold" w:hAnsi="Mulish SemiBold"/>
          <w:b/>
          <w:bCs/>
          <w:szCs w:val="18"/>
        </w:rPr>
      </w:pPr>
      <w:r w:rsidRPr="009E2EA7">
        <w:rPr>
          <w:rFonts w:ascii="Mulish SemiBold" w:hAnsi="Mulish SemiBold"/>
          <w:b/>
          <w:bCs/>
          <w:szCs w:val="18"/>
        </w:rPr>
        <w:t xml:space="preserve">ఛార్జీల షెడ్యూల్  </w:t>
      </w:r>
    </w:p>
    <w:p w14:paraId="4C459F41" w14:textId="77777777" w:rsidR="00CD4B81" w:rsidRPr="009E2EA7" w:rsidRDefault="00CD4B81" w:rsidP="00CD4B81">
      <w:pPr>
        <w:spacing w:after="1" w:line="259" w:lineRule="auto"/>
        <w:ind w:left="1171"/>
        <w:jc w:val="left"/>
        <w:rPr>
          <w:rFonts w:ascii="Mulish SemiBold" w:hAnsi="Mulish SemiBold"/>
          <w:b/>
          <w:bCs/>
          <w:szCs w:val="18"/>
        </w:rPr>
      </w:pPr>
      <w:r w:rsidRPr="009E2EA7">
        <w:rPr>
          <w:rFonts w:ascii="Mulish SemiBold" w:hAnsi="Mulish SemiBold"/>
          <w:b/>
          <w:bCs/>
          <w:szCs w:val="18"/>
        </w:rPr>
        <w:t xml:space="preserve"> </w:t>
      </w:r>
    </w:p>
    <w:p w14:paraId="25FB5D9A" w14:textId="77777777" w:rsidR="00CD4B81" w:rsidRPr="009E2EA7" w:rsidRDefault="00CD4B81" w:rsidP="00CD4B81">
      <w:pPr>
        <w:ind w:left="1085" w:right="47"/>
        <w:rPr>
          <w:rFonts w:ascii="Mulish SemiBold" w:hAnsi="Mulish SemiBold"/>
          <w:szCs w:val="18"/>
        </w:rPr>
      </w:pPr>
      <w:r w:rsidRPr="009E2EA7">
        <w:rPr>
          <w:rFonts w:ascii="Mulish SemiBold" w:hAnsi="Mulish SemiBold"/>
          <w:szCs w:val="18"/>
        </w:rPr>
        <w:t>క్రింద పేర్కొన్న అన్ని ఛార్జీలు, కమీషన్లు మరియు రుసుముల రేట్లు కాలానుగుణంగా వెబ్‌సైట్‌లో ప్రచురించబడినట్లుగా లేదా రుణదాతలు కాలానుగుణంగా విడిగా నిర్దేశించినట్లుగా మారవచ్చు మరియు వర్తించే పన్నులు మరియు చట్టబద్ధమైన సుంకాలకు మినహాయింపు ఉంటుంది. సవరించిన రేట్లు రుణగ్రహీత(లు) ఎటువంటి తదుపరి చర్య, దస్తావేజు లేదా రచన లేకుండా రుణగ్రహీత(లు)పై కట్టుబడి ఉంటాయి. అందువల్ల రుణగ్రహీత(లు) దాని గురించి తనను తాను నవీకరించుకోవడానికి వెబ్‌సైట్‌ను తనిఖీ చేయాలి. రుణదాతలు వెబ్‌సైట్‌లో ప్రచురించడం రుణగ్రహీత(లు)కి సరిపోతుందని మరియు తగినంత నోటీసు అని రుణగ్రహీత(లు) అంగీకరిస్తున్నారు. ఈ షెడ్యూల్ కింద పేర్కొన్న ఛార్జీలు, దరఖాస్తును ప్రాసెస్ చేయడానికి మరియు రుణ ఖాతాను నిర్వహించడానికి "ఆల్-ఇన్-కాస్ట్"ను కలిగి ఉంటాయి.</w:t>
      </w:r>
    </w:p>
    <w:p w14:paraId="3742A062" w14:textId="77777777" w:rsidR="000B7741" w:rsidRPr="009E2EA7" w:rsidRDefault="000B7741"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7AE1C861" w14:textId="77777777" w:rsidTr="007E570E">
        <w:trPr>
          <w:trHeight w:val="404"/>
        </w:trPr>
        <w:tc>
          <w:tcPr>
            <w:tcW w:w="5000" w:type="pct"/>
            <w:gridSpan w:val="4"/>
          </w:tcPr>
          <w:p w14:paraId="120F955D"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ఫైనాన్స్ లిమిటెడ్‌కు చెల్లించాలి</w:t>
            </w:r>
          </w:p>
        </w:tc>
      </w:tr>
      <w:tr w:rsidR="000B7741" w:rsidRPr="009E2EA7" w14:paraId="664E8B16" w14:textId="77777777" w:rsidTr="007E570E">
        <w:trPr>
          <w:trHeight w:val="419"/>
        </w:trPr>
        <w:tc>
          <w:tcPr>
            <w:tcW w:w="653" w:type="pct"/>
          </w:tcPr>
          <w:p w14:paraId="42D128E6" w14:textId="77777777" w:rsidR="000B7741" w:rsidRPr="009E2EA7" w:rsidRDefault="000B7741" w:rsidP="00AC6B90">
            <w:pPr>
              <w:ind w:left="1085" w:right="47"/>
              <w:rPr>
                <w:rFonts w:ascii="Mulish SemiBold" w:hAnsi="Mulish SemiBold"/>
                <w:szCs w:val="18"/>
              </w:rPr>
            </w:pPr>
          </w:p>
        </w:tc>
        <w:tc>
          <w:tcPr>
            <w:tcW w:w="1145" w:type="pct"/>
          </w:tcPr>
          <w:p w14:paraId="6D1ADC8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రుసుము / ఛార్జ్ రకం</w:t>
            </w:r>
          </w:p>
        </w:tc>
        <w:tc>
          <w:tcPr>
            <w:tcW w:w="1229" w:type="pct"/>
          </w:tcPr>
          <w:p w14:paraId="3A8B83E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ఒకేసారి/ పునరావృతమయ్యే</w:t>
            </w:r>
          </w:p>
        </w:tc>
        <w:tc>
          <w:tcPr>
            <w:tcW w:w="1973" w:type="pct"/>
          </w:tcPr>
          <w:p w14:paraId="15512D96"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మొత్తం</w:t>
            </w:r>
          </w:p>
        </w:tc>
      </w:tr>
      <w:tr w:rsidR="00963CA8" w:rsidRPr="009E2EA7" w14:paraId="01B56875" w14:textId="77777777" w:rsidTr="007E570E">
        <w:trPr>
          <w:trHeight w:val="419"/>
        </w:trPr>
        <w:tc>
          <w:tcPr>
            <w:tcW w:w="653" w:type="pct"/>
          </w:tcPr>
          <w:p w14:paraId="6E3AC2A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(నేను)</w:t>
            </w:r>
          </w:p>
        </w:tc>
        <w:tc>
          <w:tcPr>
            <w:tcW w:w="1145" w:type="pct"/>
          </w:tcPr>
          <w:p w14:paraId="5F4A5D94"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ప్రాసెసింగ్ ఫీజులు</w:t>
            </w:r>
          </w:p>
        </w:tc>
        <w:tc>
          <w:tcPr>
            <w:tcW w:w="1229" w:type="pct"/>
          </w:tcPr>
          <w:p w14:paraId="42F4D999"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464C8C7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రూ.</w:t>
            </w:r>
          </w:p>
        </w:tc>
      </w:tr>
      <w:tr w:rsidR="00963CA8" w:rsidRPr="009E2EA7" w14:paraId="72AF2A53" w14:textId="77777777" w:rsidTr="00142FFF">
        <w:trPr>
          <w:trHeight w:val="689"/>
        </w:trPr>
        <w:tc>
          <w:tcPr>
            <w:tcW w:w="653" w:type="pct"/>
          </w:tcPr>
          <w:p w14:paraId="2774FEF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 1. (ii) 1. (iii) 1. (iii) 2</w:t>
            </w:r>
          </w:p>
        </w:tc>
        <w:tc>
          <w:tcPr>
            <w:tcW w:w="1145" w:type="pct"/>
          </w:tcPr>
          <w:p w14:paraId="4E65EE86" w14:textId="77777777" w:rsidR="00963CA8" w:rsidRPr="009E2EA7" w:rsidRDefault="003B739E" w:rsidP="00963CA8">
            <w:pPr>
              <w:ind w:left="1085" w:right="47"/>
              <w:rPr>
                <w:rFonts w:ascii="Mulish SemiBold" w:hAnsi="Mulish SemiBold"/>
                <w:szCs w:val="18"/>
              </w:rPr>
            </w:pPr>
            <w:r w:rsidRPr="003B739E">
              <w:rPr>
                <w:rFonts w:ascii="Mulish SemiBold" w:hAnsi="Mulish SemiBold"/>
                <w:szCs w:val="18"/>
              </w:rPr>
              <w:t>బ్రోకెన్ పీరియడ్ వడ్డీ / ప్రీ-EMI*</w:t>
            </w:r>
          </w:p>
        </w:tc>
        <w:tc>
          <w:tcPr>
            <w:tcW w:w="1229" w:type="pct"/>
          </w:tcPr>
          <w:p w14:paraId="377C5C4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38ECE237"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రూ.</w:t>
            </w:r>
          </w:p>
        </w:tc>
      </w:tr>
      <w:tr w:rsidR="00963CA8" w:rsidRPr="009E2EA7" w14:paraId="1F8B89EC" w14:textId="77777777" w:rsidTr="007E570E">
        <w:trPr>
          <w:trHeight w:val="689"/>
        </w:trPr>
        <w:tc>
          <w:tcPr>
            <w:tcW w:w="653" w:type="pct"/>
          </w:tcPr>
          <w:p w14:paraId="44F7A3E5"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(iii)</w:t>
            </w:r>
          </w:p>
        </w:tc>
        <w:tc>
          <w:tcPr>
            <w:tcW w:w="1145" w:type="pct"/>
          </w:tcPr>
          <w:p w14:paraId="6B5757D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ఒరిజినేషన్ ఫీజులు (ముందుగానే చెల్లించబడ్డాయి)</w:t>
            </w:r>
          </w:p>
        </w:tc>
        <w:tc>
          <w:tcPr>
            <w:tcW w:w="1229" w:type="pct"/>
          </w:tcPr>
          <w:p w14:paraId="10D1B02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57602C2C"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రూ.</w:t>
            </w:r>
          </w:p>
        </w:tc>
      </w:tr>
      <w:tr w:rsidR="00963CA8" w:rsidRPr="009E2EA7" w14:paraId="3C4D9743" w14:textId="77777777" w:rsidTr="007E570E">
        <w:trPr>
          <w:trHeight w:val="689"/>
        </w:trPr>
        <w:tc>
          <w:tcPr>
            <w:tcW w:w="653" w:type="pct"/>
          </w:tcPr>
          <w:p w14:paraId="4736F8D4"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(iv)</w:t>
            </w:r>
          </w:p>
        </w:tc>
        <w:tc>
          <w:tcPr>
            <w:tcW w:w="1145" w:type="pct"/>
          </w:tcPr>
          <w:p w14:paraId="22F4AB8B"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ఒరిజినేషన్ ఫీజులు (లోన్ నుండి తీసివేయబడతాయి)</w:t>
            </w:r>
          </w:p>
        </w:tc>
        <w:tc>
          <w:tcPr>
            <w:tcW w:w="1229" w:type="pct"/>
          </w:tcPr>
          <w:p w14:paraId="1F65B4C3"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1BD45856" w14:textId="77777777" w:rsidR="00963CA8" w:rsidRPr="009E2EA7" w:rsidRDefault="00963CA8" w:rsidP="00963CA8">
            <w:pPr>
              <w:ind w:left="1085" w:right="47"/>
              <w:rPr>
                <w:rFonts w:ascii="Mulish SemiBold" w:hAnsi="Mulish SemiBold"/>
                <w:szCs w:val="18"/>
              </w:rPr>
            </w:pPr>
            <w:r w:rsidRPr="009E2EA7">
              <w:rPr>
                <w:rFonts w:ascii="Mulish SemiBold" w:hAnsi="Mulish SemiBold"/>
                <w:szCs w:val="18"/>
              </w:rPr>
              <w:t>రూ.</w:t>
            </w:r>
          </w:p>
        </w:tc>
      </w:tr>
    </w:tbl>
    <w:p w14:paraId="07B0ABC7" w14:textId="77777777" w:rsidR="002B4806" w:rsidRDefault="002B4806" w:rsidP="00CD4B81">
      <w:pPr>
        <w:ind w:left="1085" w:right="47"/>
        <w:rPr>
          <w:rFonts w:ascii="Mulish SemiBold" w:hAnsi="Mulish SemiBold"/>
          <w:szCs w:val="18"/>
        </w:rPr>
      </w:pPr>
      <w:r w:rsidRPr="009E2EA7">
        <w:rPr>
          <w:rFonts w:ascii="Mulish SemiBold" w:hAnsi="Mulish SemiBold"/>
          <w:szCs w:val="18"/>
        </w:rPr>
        <w:t>* ఒప్పందంలోని నిబంధనల ప్రకారం రుణం పంపిణీ చేసిన తేదీ నుండి EMI చెల్లింపు కోసం మొదటి తిరిగి చెల్లింపు తేదీ వరకు వడ్డీగా వసూలు చేయదగిన బ్రోకెన్ పీరియడ్ వడ్డీ / ప్రీ-EMI మొత్తం.</w:t>
      </w:r>
    </w:p>
    <w:p w14:paraId="1FBA9AE1" w14:textId="77777777" w:rsidR="003B739E" w:rsidRPr="009E2EA7" w:rsidRDefault="003B739E" w:rsidP="00CD4B81">
      <w:pPr>
        <w:ind w:left="1085" w:right="47"/>
        <w:rPr>
          <w:rFonts w:ascii="Mulish SemiBold" w:hAnsi="Mulish SemiBold"/>
          <w:b/>
          <w:bCs/>
          <w:szCs w:val="18"/>
        </w:rPr>
      </w:pPr>
    </w:p>
    <w:p w14:paraId="54D47C4F" w14:textId="77777777" w:rsidR="000B7741" w:rsidRPr="009E2EA7" w:rsidRDefault="002B4806" w:rsidP="00CD4B81">
      <w:pPr>
        <w:ind w:left="1085" w:right="47"/>
        <w:rPr>
          <w:rFonts w:ascii="Mulish SemiBold" w:hAnsi="Mulish SemiBold"/>
          <w:b/>
          <w:bCs/>
          <w:szCs w:val="18"/>
        </w:rPr>
      </w:pPr>
      <w:r w:rsidRPr="009E2EA7">
        <w:rPr>
          <w:rFonts w:ascii="Mulish SemiBold" w:hAnsi="Mulish SemiBold"/>
          <w:b/>
          <w:bCs/>
          <w:szCs w:val="18"/>
        </w:rPr>
        <w:t>పై పట్టికలోని ప్రీ-EMI మొత్తం గరిష్ట వ్యత్యాసం / అంతరం 29 రోజులుగా పరిగణనలోకి తీసుకోబడింది, గ్యాప్ 15 రోజులు మాత్రమే ఉంటే ప్రీ-EMI మొత్తం దామాషా ప్రకారం తక్కువగా ఉంటుంది.</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4"/>
        <w:gridCol w:w="2462"/>
        <w:gridCol w:w="2643"/>
        <w:gridCol w:w="4243"/>
      </w:tblGrid>
      <w:tr w:rsidR="000B7741" w:rsidRPr="009E2EA7" w14:paraId="1C9200AF" w14:textId="77777777" w:rsidTr="007E570E">
        <w:trPr>
          <w:trHeight w:val="419"/>
        </w:trPr>
        <w:tc>
          <w:tcPr>
            <w:tcW w:w="5000" w:type="pct"/>
            <w:gridSpan w:val="4"/>
          </w:tcPr>
          <w:p w14:paraId="76B1C2F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SBFC ద్వారా థర్డ్ పార్టీ కి చెల్లించాలి</w:t>
            </w:r>
          </w:p>
        </w:tc>
      </w:tr>
      <w:tr w:rsidR="000B7741" w:rsidRPr="009E2EA7" w14:paraId="710BFEE0" w14:textId="77777777" w:rsidTr="007E570E">
        <w:trPr>
          <w:trHeight w:val="419"/>
        </w:trPr>
        <w:tc>
          <w:tcPr>
            <w:tcW w:w="653" w:type="pct"/>
          </w:tcPr>
          <w:p w14:paraId="283109D3" w14:textId="77777777" w:rsidR="000B7741" w:rsidRPr="009E2EA7" w:rsidRDefault="000B7741" w:rsidP="00AC6B90">
            <w:pPr>
              <w:ind w:left="1085" w:right="47"/>
              <w:rPr>
                <w:rFonts w:ascii="Mulish SemiBold" w:hAnsi="Mulish SemiBold"/>
                <w:szCs w:val="18"/>
              </w:rPr>
            </w:pPr>
          </w:p>
        </w:tc>
        <w:tc>
          <w:tcPr>
            <w:tcW w:w="1145" w:type="pct"/>
          </w:tcPr>
          <w:p w14:paraId="7C52ABB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రుసుము / ఛార్జ్ రకం</w:t>
            </w:r>
          </w:p>
        </w:tc>
        <w:tc>
          <w:tcPr>
            <w:tcW w:w="1229" w:type="pct"/>
          </w:tcPr>
          <w:p w14:paraId="0A931B19"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ఒకేసారి/ పునరావృతమయ్యే</w:t>
            </w:r>
          </w:p>
        </w:tc>
        <w:tc>
          <w:tcPr>
            <w:tcW w:w="1973" w:type="pct"/>
          </w:tcPr>
          <w:p w14:paraId="488352C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మొత్తం</w:t>
            </w:r>
          </w:p>
        </w:tc>
      </w:tr>
      <w:tr w:rsidR="000B7741" w:rsidRPr="009E2EA7" w14:paraId="6F6DDCC6" w14:textId="77777777" w:rsidTr="007E570E">
        <w:trPr>
          <w:trHeight w:val="419"/>
        </w:trPr>
        <w:tc>
          <w:tcPr>
            <w:tcW w:w="653" w:type="pct"/>
          </w:tcPr>
          <w:p w14:paraId="743DBC00"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(నేను)</w:t>
            </w:r>
          </w:p>
        </w:tc>
        <w:tc>
          <w:tcPr>
            <w:tcW w:w="1145" w:type="pct"/>
          </w:tcPr>
          <w:p w14:paraId="7F624A1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బీమా ప్రీమియం</w:t>
            </w:r>
          </w:p>
        </w:tc>
        <w:tc>
          <w:tcPr>
            <w:tcW w:w="1229" w:type="pct"/>
          </w:tcPr>
          <w:p w14:paraId="78C1BC4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3B6010B6"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రూ.</w:t>
            </w:r>
          </w:p>
        </w:tc>
      </w:tr>
      <w:tr w:rsidR="000B7741" w:rsidRPr="009E2EA7" w14:paraId="3036BF2E" w14:textId="77777777" w:rsidTr="007E570E">
        <w:trPr>
          <w:trHeight w:val="419"/>
        </w:trPr>
        <w:tc>
          <w:tcPr>
            <w:tcW w:w="653" w:type="pct"/>
          </w:tcPr>
          <w:p w14:paraId="64BB7CC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 xml:space="preserve">(ii) 1. </w:t>
            </w:r>
            <w:r w:rsidRPr="009E2EA7">
              <w:rPr>
                <w:rFonts w:ascii="Mulish SemiBold" w:hAnsi="Mulish SemiBold"/>
                <w:szCs w:val="18"/>
              </w:rPr>
              <w:lastRenderedPageBreak/>
              <w:t>(ii) 1. (iii) 1. (iii) 2</w:t>
            </w:r>
          </w:p>
        </w:tc>
        <w:tc>
          <w:tcPr>
            <w:tcW w:w="1145" w:type="pct"/>
          </w:tcPr>
          <w:p w14:paraId="07AEF162"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lastRenderedPageBreak/>
              <w:t>స్టాంప్ డ్యూటీ</w:t>
            </w:r>
          </w:p>
        </w:tc>
        <w:tc>
          <w:tcPr>
            <w:tcW w:w="1229" w:type="pct"/>
          </w:tcPr>
          <w:p w14:paraId="5D6EDF38"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01763E0A"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రూ.</w:t>
            </w:r>
          </w:p>
        </w:tc>
      </w:tr>
      <w:tr w:rsidR="000B7741" w:rsidRPr="009E2EA7" w14:paraId="0877F19B" w14:textId="77777777" w:rsidTr="007E570E">
        <w:trPr>
          <w:trHeight w:val="419"/>
        </w:trPr>
        <w:tc>
          <w:tcPr>
            <w:tcW w:w="653" w:type="pct"/>
          </w:tcPr>
          <w:p w14:paraId="3F510E5F"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(iii)</w:t>
            </w:r>
          </w:p>
        </w:tc>
        <w:tc>
          <w:tcPr>
            <w:tcW w:w="1145" w:type="pct"/>
          </w:tcPr>
          <w:p w14:paraId="23A11C81"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సెర్సాయ్</w:t>
            </w:r>
          </w:p>
        </w:tc>
        <w:tc>
          <w:tcPr>
            <w:tcW w:w="1229" w:type="pct"/>
          </w:tcPr>
          <w:p w14:paraId="76CF55AE"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ఒకేసారి</w:t>
            </w:r>
          </w:p>
        </w:tc>
        <w:tc>
          <w:tcPr>
            <w:tcW w:w="1973" w:type="pct"/>
          </w:tcPr>
          <w:p w14:paraId="0B16E5BB" w14:textId="77777777" w:rsidR="000B7741" w:rsidRPr="009E2EA7" w:rsidRDefault="000B7741" w:rsidP="00AC6B90">
            <w:pPr>
              <w:ind w:left="1085" w:right="47"/>
              <w:rPr>
                <w:rFonts w:ascii="Mulish SemiBold" w:hAnsi="Mulish SemiBold"/>
                <w:szCs w:val="18"/>
              </w:rPr>
            </w:pPr>
            <w:r w:rsidRPr="009E2EA7">
              <w:rPr>
                <w:rFonts w:ascii="Mulish SemiBold" w:hAnsi="Mulish SemiBold"/>
                <w:szCs w:val="18"/>
              </w:rPr>
              <w:t>రూ.</w:t>
            </w:r>
          </w:p>
        </w:tc>
      </w:tr>
    </w:tbl>
    <w:p w14:paraId="7C7C8366" w14:textId="77777777" w:rsidR="000B7741" w:rsidRPr="009E2EA7" w:rsidRDefault="000B7741" w:rsidP="00CD4B81">
      <w:pPr>
        <w:ind w:left="1085" w:right="47"/>
        <w:rPr>
          <w:rFonts w:ascii="Mulish SemiBold" w:hAnsi="Mulish SemiBold"/>
          <w:szCs w:val="18"/>
        </w:rPr>
      </w:pPr>
    </w:p>
    <w:p w14:paraId="4FC9D3D1" w14:textId="77777777" w:rsidR="00ED13C4" w:rsidRPr="009E2EA7" w:rsidRDefault="00ED13C4" w:rsidP="00CD4B81">
      <w:pPr>
        <w:ind w:left="1085" w:right="47"/>
        <w:rPr>
          <w:rFonts w:ascii="Mulish SemiBold" w:hAnsi="Mulish SemiBold"/>
          <w:b/>
          <w:bCs/>
          <w:szCs w:val="18"/>
        </w:rPr>
      </w:pPr>
    </w:p>
    <w:p w14:paraId="0CCFEB32" w14:textId="77777777" w:rsidR="00ED13C4" w:rsidRPr="009E2EA7" w:rsidRDefault="00ED13C4" w:rsidP="00CD4B81">
      <w:pPr>
        <w:ind w:left="1085" w:right="47"/>
        <w:rPr>
          <w:rFonts w:ascii="Mulish SemiBold" w:hAnsi="Mulish SemiBold"/>
          <w:b/>
          <w:bCs/>
          <w:szCs w:val="18"/>
        </w:rPr>
      </w:pPr>
    </w:p>
    <w:p w14:paraId="1F7E90B8" w14:textId="77777777" w:rsidR="00ED13C4" w:rsidRPr="009E2EA7" w:rsidRDefault="00ED13C4" w:rsidP="00CD4B81">
      <w:pPr>
        <w:ind w:left="1085" w:right="47"/>
        <w:rPr>
          <w:rFonts w:ascii="Mulish SemiBold" w:hAnsi="Mulish SemiBold"/>
          <w:b/>
          <w:bCs/>
          <w:szCs w:val="18"/>
        </w:rPr>
      </w:pPr>
    </w:p>
    <w:p w14:paraId="5582951F" w14:textId="77777777" w:rsidR="00ED13C4" w:rsidRPr="009E2EA7" w:rsidRDefault="00ED13C4" w:rsidP="00CD4B81">
      <w:pPr>
        <w:ind w:left="1085" w:right="47"/>
        <w:rPr>
          <w:rFonts w:ascii="Mulish SemiBold" w:hAnsi="Mulish SemiBold"/>
          <w:b/>
          <w:bCs/>
          <w:szCs w:val="18"/>
        </w:rPr>
      </w:pPr>
    </w:p>
    <w:p w14:paraId="0D9F9B89" w14:textId="77777777" w:rsidR="00ED13C4" w:rsidRPr="009E2EA7" w:rsidRDefault="00ED13C4" w:rsidP="00CD4B81">
      <w:pPr>
        <w:ind w:left="1085" w:right="47"/>
        <w:rPr>
          <w:rFonts w:ascii="Mulish SemiBold" w:hAnsi="Mulish SemiBold"/>
          <w:b/>
          <w:bCs/>
          <w:szCs w:val="18"/>
        </w:rPr>
      </w:pPr>
    </w:p>
    <w:p w14:paraId="3F1E7F02" w14:textId="77777777" w:rsidR="00ED13C4" w:rsidRPr="009E2EA7" w:rsidRDefault="00ED13C4" w:rsidP="00CD4B81">
      <w:pPr>
        <w:ind w:left="1085" w:right="47"/>
        <w:rPr>
          <w:rFonts w:ascii="Mulish SemiBold" w:hAnsi="Mulish SemiBold"/>
          <w:b/>
          <w:bCs/>
          <w:szCs w:val="18"/>
        </w:rPr>
      </w:pPr>
    </w:p>
    <w:p w14:paraId="0FFB37F6" w14:textId="77777777" w:rsidR="00ED13C4" w:rsidRPr="009E2EA7" w:rsidRDefault="00ED13C4" w:rsidP="00CD4B81">
      <w:pPr>
        <w:ind w:left="1085" w:right="47"/>
        <w:rPr>
          <w:rFonts w:ascii="Mulish SemiBold" w:hAnsi="Mulish SemiBold"/>
          <w:b/>
          <w:bCs/>
          <w:szCs w:val="18"/>
        </w:rPr>
      </w:pPr>
    </w:p>
    <w:p w14:paraId="339E8FBE" w14:textId="77777777" w:rsidR="00ED13C4" w:rsidRPr="009E2EA7" w:rsidRDefault="00ED13C4" w:rsidP="00CD4B81">
      <w:pPr>
        <w:ind w:left="1085" w:right="47"/>
        <w:rPr>
          <w:rFonts w:ascii="Mulish SemiBold" w:hAnsi="Mulish SemiBold"/>
          <w:b/>
          <w:bCs/>
          <w:szCs w:val="18"/>
        </w:rPr>
      </w:pPr>
    </w:p>
    <w:p w14:paraId="64FD286A" w14:textId="77777777" w:rsidR="00ED13C4" w:rsidRPr="009E2EA7" w:rsidRDefault="00ED13C4" w:rsidP="00CD4B81">
      <w:pPr>
        <w:ind w:left="1085" w:right="47"/>
        <w:rPr>
          <w:rFonts w:ascii="Mulish SemiBold" w:hAnsi="Mulish SemiBold"/>
          <w:b/>
          <w:bCs/>
          <w:szCs w:val="18"/>
        </w:rPr>
      </w:pPr>
    </w:p>
    <w:p w14:paraId="5F0453C8" w14:textId="77777777" w:rsidR="00ED13C4" w:rsidRPr="009E2EA7" w:rsidRDefault="00ED13C4" w:rsidP="00CD4B81">
      <w:pPr>
        <w:ind w:left="1085" w:right="47"/>
        <w:rPr>
          <w:rFonts w:ascii="Mulish SemiBold" w:hAnsi="Mulish SemiBold"/>
          <w:b/>
          <w:bCs/>
          <w:szCs w:val="18"/>
        </w:rPr>
      </w:pPr>
    </w:p>
    <w:p w14:paraId="440F015D" w14:textId="77777777" w:rsidR="00ED13C4" w:rsidRPr="009E2EA7" w:rsidRDefault="00ED13C4" w:rsidP="00CD4B81">
      <w:pPr>
        <w:ind w:left="1085" w:right="47"/>
        <w:rPr>
          <w:rFonts w:ascii="Mulish SemiBold" w:hAnsi="Mulish SemiBold"/>
          <w:b/>
          <w:bCs/>
          <w:szCs w:val="18"/>
        </w:rPr>
      </w:pPr>
    </w:p>
    <w:p w14:paraId="0EB4213C" w14:textId="77777777" w:rsidR="00ED13C4" w:rsidRPr="009E2EA7" w:rsidRDefault="00ED13C4" w:rsidP="00CD4B81">
      <w:pPr>
        <w:ind w:left="1085" w:right="47"/>
        <w:rPr>
          <w:rFonts w:ascii="Mulish SemiBold" w:hAnsi="Mulish SemiBold"/>
          <w:b/>
          <w:bCs/>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03"/>
        <w:gridCol w:w="2090"/>
        <w:gridCol w:w="7359"/>
      </w:tblGrid>
      <w:tr w:rsidR="00FF3D76" w:rsidRPr="009E2EA7" w14:paraId="46486E20" w14:textId="77777777" w:rsidTr="007E570E">
        <w:trPr>
          <w:trHeight w:val="419"/>
        </w:trPr>
        <w:tc>
          <w:tcPr>
            <w:tcW w:w="606" w:type="pct"/>
          </w:tcPr>
          <w:p w14:paraId="2F6BA31C" w14:textId="77777777" w:rsidR="00FF3D76" w:rsidRPr="009E2EA7" w:rsidRDefault="00FF3D76" w:rsidP="00AC6B90">
            <w:pPr>
              <w:ind w:left="1085" w:right="47"/>
              <w:rPr>
                <w:rFonts w:ascii="Mulish SemiBold" w:hAnsi="Mulish SemiBold"/>
                <w:b/>
                <w:bCs/>
                <w:szCs w:val="18"/>
              </w:rPr>
            </w:pPr>
          </w:p>
        </w:tc>
        <w:tc>
          <w:tcPr>
            <w:tcW w:w="4394" w:type="pct"/>
            <w:gridSpan w:val="2"/>
          </w:tcPr>
          <w:p w14:paraId="4F5D385F"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కంటింజెంట్ ఛార్జీల వివరాలు</w:t>
            </w:r>
          </w:p>
        </w:tc>
      </w:tr>
      <w:tr w:rsidR="00FF3D76" w:rsidRPr="009E2EA7" w14:paraId="60780727" w14:textId="77777777" w:rsidTr="007E570E">
        <w:trPr>
          <w:trHeight w:val="3104"/>
        </w:trPr>
        <w:tc>
          <w:tcPr>
            <w:tcW w:w="606" w:type="pct"/>
          </w:tcPr>
          <w:p w14:paraId="63B5A4C1" w14:textId="77777777" w:rsidR="00FF3D76" w:rsidRPr="009E2EA7" w:rsidRDefault="00FF3D76" w:rsidP="00AC6B90">
            <w:pPr>
              <w:ind w:left="1085" w:right="47"/>
              <w:rPr>
                <w:rFonts w:ascii="Mulish SemiBold" w:hAnsi="Mulish SemiBold"/>
                <w:b/>
                <w:bCs/>
                <w:szCs w:val="18"/>
              </w:rPr>
            </w:pPr>
          </w:p>
          <w:p w14:paraId="4A7E65DE" w14:textId="77777777" w:rsidR="00FF3D76" w:rsidRPr="009E2EA7" w:rsidRDefault="00FF3D76" w:rsidP="00AC6B90">
            <w:pPr>
              <w:ind w:left="1085" w:right="47"/>
              <w:rPr>
                <w:rFonts w:ascii="Mulish SemiBold" w:hAnsi="Mulish SemiBold"/>
                <w:b/>
                <w:bCs/>
                <w:szCs w:val="18"/>
              </w:rPr>
            </w:pPr>
          </w:p>
          <w:p w14:paraId="6E16C2BF" w14:textId="77777777" w:rsidR="00FF3D76" w:rsidRPr="009E2EA7" w:rsidRDefault="00FF3D76" w:rsidP="00AC6B90">
            <w:pPr>
              <w:ind w:left="1085" w:right="47"/>
              <w:rPr>
                <w:rFonts w:ascii="Mulish SemiBold" w:hAnsi="Mulish SemiBold"/>
                <w:b/>
                <w:bCs/>
                <w:szCs w:val="18"/>
              </w:rPr>
            </w:pPr>
          </w:p>
          <w:p w14:paraId="7A3A1610"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(నేను)</w:t>
            </w:r>
          </w:p>
        </w:tc>
        <w:tc>
          <w:tcPr>
            <w:tcW w:w="972" w:type="pct"/>
          </w:tcPr>
          <w:p w14:paraId="216D6D9C" w14:textId="77777777" w:rsidR="00FF3D76" w:rsidRPr="009E2EA7" w:rsidRDefault="00FF3D76" w:rsidP="00AC6B90">
            <w:pPr>
              <w:ind w:left="1085" w:right="47"/>
              <w:rPr>
                <w:rFonts w:ascii="Mulish SemiBold" w:hAnsi="Mulish SemiBold"/>
                <w:b/>
                <w:bCs/>
                <w:szCs w:val="18"/>
              </w:rPr>
            </w:pPr>
          </w:p>
          <w:p w14:paraId="7E12AEA5" w14:textId="77777777" w:rsidR="00FF3D76" w:rsidRPr="009E2EA7" w:rsidRDefault="00FF3D76" w:rsidP="00AC6B90">
            <w:pPr>
              <w:ind w:left="1085" w:right="47"/>
              <w:rPr>
                <w:rFonts w:ascii="Mulish SemiBold" w:hAnsi="Mulish SemiBold"/>
                <w:b/>
                <w:bCs/>
                <w:szCs w:val="18"/>
              </w:rPr>
            </w:pPr>
          </w:p>
          <w:p w14:paraId="2DC2D9E4" w14:textId="77777777" w:rsidR="00FF3D76" w:rsidRPr="009E2EA7" w:rsidRDefault="00FF3D76" w:rsidP="00AC6B90">
            <w:pPr>
              <w:ind w:left="1085" w:right="47"/>
              <w:rPr>
                <w:rFonts w:ascii="Mulish SemiBold" w:hAnsi="Mulish SemiBold"/>
                <w:b/>
                <w:bCs/>
                <w:szCs w:val="18"/>
              </w:rPr>
            </w:pPr>
          </w:p>
          <w:p w14:paraId="272DD3AD" w14:textId="77777777" w:rsidR="00FF3D76" w:rsidRPr="009E2EA7" w:rsidRDefault="00212388" w:rsidP="00212388">
            <w:pPr>
              <w:ind w:left="0" w:right="47"/>
              <w:rPr>
                <w:rFonts w:ascii="Mulish SemiBold" w:hAnsi="Mulish SemiBold"/>
                <w:b/>
                <w:bCs/>
                <w:szCs w:val="18"/>
              </w:rPr>
            </w:pPr>
            <w:r w:rsidRPr="009E2EA7">
              <w:rPr>
                <w:rFonts w:ascii="Mulish SemiBold" w:hAnsi="Mulish SemiBold"/>
                <w:b/>
                <w:bCs/>
                <w:szCs w:val="18"/>
              </w:rPr>
              <w:t xml:space="preserve">         శిక్షార్హత</w:t>
            </w:r>
          </w:p>
        </w:tc>
        <w:tc>
          <w:tcPr>
            <w:tcW w:w="3422" w:type="pct"/>
          </w:tcPr>
          <w:p w14:paraId="241E5124" w14:textId="77777777" w:rsidR="00FF3D76" w:rsidRPr="009E2EA7" w:rsidRDefault="00FF3D76" w:rsidP="00AC6B90">
            <w:pPr>
              <w:ind w:left="1085" w:right="47"/>
              <w:rPr>
                <w:rFonts w:ascii="Mulish SemiBold" w:hAnsi="Mulish SemiBold"/>
                <w:b/>
                <w:bCs/>
                <w:szCs w:val="18"/>
              </w:rPr>
            </w:pPr>
            <w:r w:rsidRPr="009E2EA7">
              <w:rPr>
                <w:rFonts w:ascii="Mulish SemiBold" w:hAnsi="Mulish SemiBold"/>
                <w:b/>
                <w:bCs/>
                <w:szCs w:val="18"/>
              </w:rPr>
              <w:t>శిక్షా రుసుము వసూలు గ్రిడ్</w:t>
            </w:r>
          </w:p>
          <w:tbl>
            <w:tblPr>
              <w:tblStyle w:val="TableGrid0"/>
              <w:tblW w:w="5094" w:type="dxa"/>
              <w:tblLayout w:type="fixed"/>
              <w:tblLook w:val="04A0" w:firstRow="1" w:lastRow="0" w:firstColumn="1" w:lastColumn="0" w:noHBand="0" w:noVBand="1"/>
            </w:tblPr>
            <w:tblGrid>
              <w:gridCol w:w="2204"/>
              <w:gridCol w:w="2890"/>
            </w:tblGrid>
            <w:tr w:rsidR="0022123F" w:rsidRPr="009E2EA7" w14:paraId="0FF382C9" w14:textId="77777777" w:rsidTr="00ED13C4">
              <w:trPr>
                <w:trHeight w:val="313"/>
              </w:trPr>
              <w:tc>
                <w:tcPr>
                  <w:tcW w:w="2204" w:type="dxa"/>
                  <w:noWrap/>
                  <w:hideMark/>
                </w:tcPr>
                <w:p w14:paraId="3A1B9BE2"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ప్రిన్సిపల్ బాకీ</w:t>
                  </w:r>
                </w:p>
              </w:tc>
              <w:tc>
                <w:tcPr>
                  <w:tcW w:w="2890" w:type="dxa"/>
                  <w:noWrap/>
                  <w:hideMark/>
                </w:tcPr>
                <w:p w14:paraId="503803B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రోజుకు ఛార్జీలు</w:t>
                  </w:r>
                </w:p>
              </w:tc>
            </w:tr>
            <w:tr w:rsidR="0022123F" w:rsidRPr="009E2EA7" w14:paraId="7A78C395" w14:textId="77777777" w:rsidTr="00ED13C4">
              <w:trPr>
                <w:trHeight w:val="313"/>
              </w:trPr>
              <w:tc>
                <w:tcPr>
                  <w:tcW w:w="2204" w:type="dxa"/>
                  <w:noWrap/>
                  <w:hideMark/>
                </w:tcPr>
                <w:p w14:paraId="0BED23CD"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లక్షల వరకు</w:t>
                  </w:r>
                </w:p>
              </w:tc>
              <w:tc>
                <w:tcPr>
                  <w:tcW w:w="2890" w:type="dxa"/>
                  <w:noWrap/>
                  <w:hideMark/>
                </w:tcPr>
                <w:p w14:paraId="23832D97"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12</w:t>
                  </w:r>
                </w:p>
              </w:tc>
            </w:tr>
            <w:tr w:rsidR="0022123F" w:rsidRPr="009E2EA7" w14:paraId="2E8DF25B" w14:textId="77777777" w:rsidTr="00ED13C4">
              <w:trPr>
                <w:trHeight w:val="313"/>
              </w:trPr>
              <w:tc>
                <w:tcPr>
                  <w:tcW w:w="2204" w:type="dxa"/>
                  <w:noWrap/>
                  <w:hideMark/>
                </w:tcPr>
                <w:p w14:paraId="05F42125"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7 నుండి 10 లక్షలు</w:t>
                  </w:r>
                </w:p>
              </w:tc>
              <w:tc>
                <w:tcPr>
                  <w:tcW w:w="2890" w:type="dxa"/>
                  <w:noWrap/>
                  <w:hideMark/>
                </w:tcPr>
                <w:p w14:paraId="01A83F38"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17</w:t>
                  </w:r>
                </w:p>
              </w:tc>
            </w:tr>
            <w:tr w:rsidR="0022123F" w:rsidRPr="009E2EA7" w14:paraId="4B0706F0" w14:textId="77777777" w:rsidTr="00ED13C4">
              <w:trPr>
                <w:trHeight w:val="313"/>
              </w:trPr>
              <w:tc>
                <w:tcPr>
                  <w:tcW w:w="2204" w:type="dxa"/>
                  <w:noWrap/>
                  <w:hideMark/>
                </w:tcPr>
                <w:p w14:paraId="16974A94"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10 నుండి 15 లక్షలు</w:t>
                  </w:r>
                </w:p>
              </w:tc>
              <w:tc>
                <w:tcPr>
                  <w:tcW w:w="2890" w:type="dxa"/>
                  <w:noWrap/>
                  <w:hideMark/>
                </w:tcPr>
                <w:p w14:paraId="4514D39D"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22</w:t>
                  </w:r>
                </w:p>
              </w:tc>
            </w:tr>
            <w:tr w:rsidR="0022123F" w:rsidRPr="009E2EA7" w14:paraId="1700AD64" w14:textId="77777777" w:rsidTr="00ED13C4">
              <w:trPr>
                <w:trHeight w:val="313"/>
              </w:trPr>
              <w:tc>
                <w:tcPr>
                  <w:tcW w:w="2204" w:type="dxa"/>
                  <w:noWrap/>
                  <w:hideMark/>
                </w:tcPr>
                <w:p w14:paraId="67A1FFB3"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15 నుండి 20 లక్షలు</w:t>
                  </w:r>
                </w:p>
              </w:tc>
              <w:tc>
                <w:tcPr>
                  <w:tcW w:w="2890" w:type="dxa"/>
                  <w:noWrap/>
                  <w:hideMark/>
                </w:tcPr>
                <w:p w14:paraId="4CDB600D"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27</w:t>
                  </w:r>
                </w:p>
              </w:tc>
            </w:tr>
            <w:tr w:rsidR="0022123F" w:rsidRPr="009E2EA7" w14:paraId="6EF88CA4" w14:textId="77777777" w:rsidTr="00ED13C4">
              <w:trPr>
                <w:trHeight w:val="313"/>
              </w:trPr>
              <w:tc>
                <w:tcPr>
                  <w:tcW w:w="2204" w:type="dxa"/>
                  <w:noWrap/>
                  <w:hideMark/>
                </w:tcPr>
                <w:p w14:paraId="10088091" w14:textId="77777777" w:rsidR="0022123F" w:rsidRPr="007E570E" w:rsidRDefault="0022123F" w:rsidP="0022123F">
                  <w:pPr>
                    <w:spacing w:before="100" w:beforeAutospacing="1" w:after="100" w:afterAutospacing="1"/>
                    <w:rPr>
                      <w:rFonts w:cstheme="minorHAnsi"/>
                      <w:b/>
                      <w:bCs/>
                      <w:szCs w:val="18"/>
                    </w:rPr>
                  </w:pPr>
                  <w:r w:rsidRPr="007E570E">
                    <w:rPr>
                      <w:rFonts w:cstheme="minorHAnsi"/>
                      <w:b/>
                      <w:bCs/>
                      <w:szCs w:val="18"/>
                    </w:rPr>
                    <w:t>20 లక్షల కంటే ఎక్కువ</w:t>
                  </w:r>
                </w:p>
              </w:tc>
              <w:tc>
                <w:tcPr>
                  <w:tcW w:w="2890" w:type="dxa"/>
                  <w:noWrap/>
                  <w:hideMark/>
                </w:tcPr>
                <w:p w14:paraId="3138E6BC" w14:textId="77777777" w:rsidR="0022123F" w:rsidRPr="007E570E" w:rsidRDefault="0022123F" w:rsidP="0022123F">
                  <w:pPr>
                    <w:spacing w:before="100" w:beforeAutospacing="1" w:after="100" w:afterAutospacing="1"/>
                    <w:jc w:val="center"/>
                    <w:rPr>
                      <w:rFonts w:cstheme="minorHAnsi"/>
                      <w:b/>
                      <w:bCs/>
                      <w:szCs w:val="18"/>
                    </w:rPr>
                  </w:pPr>
                  <w:r w:rsidRPr="007E570E">
                    <w:rPr>
                      <w:rFonts w:cstheme="minorHAnsi"/>
                      <w:b/>
                      <w:bCs/>
                      <w:szCs w:val="18"/>
                    </w:rPr>
                    <w:t>30 లు</w:t>
                  </w:r>
                </w:p>
              </w:tc>
            </w:tr>
          </w:tbl>
          <w:p w14:paraId="50386152" w14:textId="77777777" w:rsidR="00FF3D76" w:rsidRPr="009E2EA7" w:rsidRDefault="00D35B86" w:rsidP="000037C3">
            <w:pPr>
              <w:ind w:left="0" w:right="47"/>
              <w:rPr>
                <w:rFonts w:ascii="Mulish SemiBold" w:hAnsi="Mulish SemiBold"/>
                <w:b/>
                <w:bCs/>
                <w:szCs w:val="18"/>
              </w:rPr>
            </w:pPr>
            <w:r w:rsidRPr="007E570E">
              <w:rPr>
                <w:rFonts w:cstheme="minorHAnsi"/>
                <w:b/>
                <w:bCs/>
                <w:szCs w:val="18"/>
              </w:rPr>
              <w:t>* వర్తించే విధంగా GST విధించబడుతుంది</w:t>
            </w:r>
          </w:p>
          <w:p w14:paraId="1DFA5671" w14:textId="77777777" w:rsidR="00FF3D76" w:rsidRPr="009E2EA7" w:rsidRDefault="00FF3D76" w:rsidP="007E570E">
            <w:pPr>
              <w:ind w:left="0" w:right="47"/>
              <w:rPr>
                <w:rFonts w:ascii="Mulish SemiBold" w:hAnsi="Mulish SemiBold"/>
                <w:b/>
                <w:bCs/>
                <w:szCs w:val="18"/>
              </w:rPr>
            </w:pPr>
            <w:r w:rsidRPr="009E2EA7">
              <w:rPr>
                <w:rFonts w:ascii="Mulish SemiBold" w:hAnsi="Mulish SemiBold"/>
                <w:b/>
                <w:bCs/>
                <w:szCs w:val="18"/>
              </w:rPr>
              <w:t>మొత్తం EMI చెల్లించబడే వరకు EMI చెల్లించబడని ప్రతి రోజుకు ఛార్జీలు విధించబడతాయి.</w:t>
            </w:r>
          </w:p>
          <w:p w14:paraId="27D2E3C0" w14:textId="77777777" w:rsidR="00ED47AB" w:rsidRPr="009E2EA7" w:rsidRDefault="00FF3D76" w:rsidP="000037C3">
            <w:pPr>
              <w:ind w:left="0" w:right="47"/>
              <w:rPr>
                <w:rFonts w:ascii="Mulish SemiBold" w:hAnsi="Mulish SemiBold"/>
                <w:b/>
                <w:bCs/>
                <w:szCs w:val="18"/>
              </w:rPr>
            </w:pPr>
            <w:r w:rsidRPr="009E2EA7">
              <w:rPr>
                <w:rFonts w:ascii="Mulish SemiBold" w:hAnsi="Mulish SemiBold"/>
                <w:b/>
                <w:bCs/>
                <w:szCs w:val="18"/>
              </w:rPr>
              <w:t>EMI గడువు ముగిసినప్పుడు లేదా చెల్లించబడని తేదీ నాటికి ఉన్న ప్రిన్సిపల్ బకాయి ఆధారంగా రోజువారీ ఛార్జీలు విధించబడతాయి.</w:t>
            </w:r>
          </w:p>
        </w:tc>
      </w:tr>
    </w:tbl>
    <w:p w14:paraId="77B74B2A" w14:textId="77777777" w:rsidR="00FF3D76" w:rsidRPr="009E2EA7" w:rsidRDefault="00FF3D76" w:rsidP="00AC6B90">
      <w:pPr>
        <w:ind w:left="1085" w:right="47"/>
        <w:rPr>
          <w:rFonts w:ascii="Mulish SemiBold" w:hAnsi="Mulish SemiBold"/>
          <w:b/>
          <w:bCs/>
          <w:szCs w:val="18"/>
        </w:rPr>
      </w:pPr>
    </w:p>
    <w:p w14:paraId="4DCB8EF5" w14:textId="77777777" w:rsidR="00FF3D76" w:rsidRPr="009E2EA7" w:rsidRDefault="00FF3D76" w:rsidP="00AC6B90">
      <w:pPr>
        <w:ind w:left="1085" w:right="47"/>
        <w:rPr>
          <w:rFonts w:ascii="Mulish SemiBold" w:hAnsi="Mulish SemiBold"/>
          <w:b/>
          <w:bCs/>
          <w:szCs w:val="18"/>
        </w:rPr>
        <w:sectPr w:rsidR="00FF3D76" w:rsidRPr="009E2EA7" w:rsidSect="00FF3D76">
          <w:pgSz w:w="11900" w:h="16840"/>
          <w:pgMar w:top="2000" w:right="566" w:bottom="1220" w:left="566" w:header="1318" w:footer="1024" w:gutter="0"/>
          <w:cols w:space="720"/>
        </w:sectPr>
      </w:pPr>
    </w:p>
    <w:tbl>
      <w:tblPr>
        <w:tblW w:w="0" w:type="auto"/>
        <w:tblInd w:w="7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
        <w:gridCol w:w="1389"/>
        <w:gridCol w:w="6"/>
        <w:gridCol w:w="2439"/>
        <w:gridCol w:w="6"/>
        <w:gridCol w:w="6834"/>
        <w:gridCol w:w="6"/>
      </w:tblGrid>
      <w:tr w:rsidR="00FF3D76" w:rsidRPr="009E2EA7" w14:paraId="3F1E3AC7" w14:textId="77777777" w:rsidTr="00917DB1">
        <w:trPr>
          <w:gridAfter w:val="1"/>
          <w:wAfter w:w="6" w:type="dxa"/>
          <w:trHeight w:val="1687"/>
        </w:trPr>
        <w:tc>
          <w:tcPr>
            <w:tcW w:w="1395" w:type="dxa"/>
            <w:gridSpan w:val="2"/>
          </w:tcPr>
          <w:p w14:paraId="15381ADB" w14:textId="77777777" w:rsidR="00FF3D76" w:rsidRPr="007E570E" w:rsidRDefault="00FF3D76" w:rsidP="00AC6B90">
            <w:pPr>
              <w:ind w:left="1085" w:right="47"/>
              <w:rPr>
                <w:rFonts w:ascii="Mulish SemiBold" w:hAnsi="Mulish SemiBold"/>
                <w:szCs w:val="18"/>
              </w:rPr>
            </w:pPr>
          </w:p>
          <w:p w14:paraId="246B12D6" w14:textId="77777777" w:rsidR="00FF3D76" w:rsidRPr="007E570E" w:rsidRDefault="00FF3D76" w:rsidP="00AC6B90">
            <w:pPr>
              <w:ind w:left="1085" w:right="47"/>
              <w:rPr>
                <w:rFonts w:ascii="Mulish SemiBold" w:hAnsi="Mulish SemiBold"/>
                <w:szCs w:val="18"/>
              </w:rPr>
            </w:pPr>
          </w:p>
          <w:p w14:paraId="3ABE55F6"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 1. (ii) 1. (iii) 1. (iii) 2</w:t>
            </w:r>
          </w:p>
        </w:tc>
        <w:tc>
          <w:tcPr>
            <w:tcW w:w="2445" w:type="dxa"/>
            <w:gridSpan w:val="2"/>
          </w:tcPr>
          <w:p w14:paraId="32F49D61"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ఫోర్‌క్లోజర్ ఛార్జీలు (ROI రకం స్థిరంగా ఉన్న లేదా ఎంటిటీ ప్రధాన రుణగ్రహీతగా ఉన్న లేదా వ్యాపార ఉపయోగం కోసం రుణం పొడిగించబడిన రుణాలకు వర్తిస్తుంది)</w:t>
            </w:r>
          </w:p>
        </w:tc>
        <w:tc>
          <w:tcPr>
            <w:tcW w:w="6840" w:type="dxa"/>
            <w:gridSpan w:val="2"/>
          </w:tcPr>
          <w:p w14:paraId="6D465200"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2608" behindDoc="1" locked="0" layoutInCell="1" allowOverlap="1" wp14:anchorId="4751C14B" wp14:editId="267131EA">
                      <wp:simplePos x="0" y="0"/>
                      <wp:positionH relativeFrom="column">
                        <wp:posOffset>280987</wp:posOffset>
                      </wp:positionH>
                      <wp:positionV relativeFrom="paragraph">
                        <wp:posOffset>199779</wp:posOffset>
                      </wp:positionV>
                      <wp:extent cx="47625" cy="476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 name="Graphic 1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06677" id="Group 11" o:spid="_x0000_s1026" style="position:absolute;margin-left:22.1pt;margin-top:15.75pt;width:3.75pt;height:3.75pt;z-index:-2516572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">
                      <v:shape id="Graphic 1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రుణం తీసుకున్న 12 నెలల్లోపు రుణం ముందస్తుగా మూసివేయబడితే, ముందుగా చెల్లించిన మొత్తంపై 6% వర్తిస్తుంది.</w:t>
            </w:r>
          </w:p>
          <w:p w14:paraId="3DC4B9F1"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4656" behindDoc="1" locked="0" layoutInCell="1" allowOverlap="1" wp14:anchorId="5F94A56A" wp14:editId="649AB151">
                      <wp:simplePos x="0" y="0"/>
                      <wp:positionH relativeFrom="column">
                        <wp:posOffset>280987</wp:posOffset>
                      </wp:positionH>
                      <wp:positionV relativeFrom="paragraph">
                        <wp:posOffset>73414</wp:posOffset>
                      </wp:positionV>
                      <wp:extent cx="47625" cy="476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 name="Graphic 14"/>
                              <wps:cNvSpPr/>
                              <wps:spPr>
                                <a:xfrm>
                                  <a:off x="0" y="0"/>
                                  <a:ext cx="47625" cy="47625"/>
                                </a:xfrm>
                                <a:custGeom>
                                  <a:avLst/>
                                  <a:gdLst/>
                                  <a:ahLst/>
                                  <a:cxnLst/>
                                  <a:rect l="l" t="t" r="r" b="b"/>
                                  <a:pathLst>
                                    <a:path w="47625" h="47625">
                                      <a:moveTo>
                                        <a:pt x="26970" y="47624"/>
                                      </a:moveTo>
                                      <a:lnTo>
                                        <a:pt x="20654" y="47624"/>
                                      </a:lnTo>
                                      <a:lnTo>
                                        <a:pt x="17616" y="47020"/>
                                      </a:lnTo>
                                      <a:lnTo>
                                        <a:pt x="0" y="26968"/>
                                      </a:lnTo>
                                      <a:lnTo>
                                        <a:pt x="0" y="20652"/>
                                      </a:lnTo>
                                      <a:lnTo>
                                        <a:pt x="20654" y="0"/>
                                      </a:lnTo>
                                      <a:lnTo>
                                        <a:pt x="26970" y="0"/>
                                      </a:lnTo>
                                      <a:lnTo>
                                        <a:pt x="47625" y="20652"/>
                                      </a:lnTo>
                                      <a:lnTo>
                                        <a:pt x="47625" y="23812"/>
                                      </a:lnTo>
                                      <a:lnTo>
                                        <a:pt x="47625" y="26968"/>
                                      </a:lnTo>
                                      <a:lnTo>
                                        <a:pt x="30007" y="47020"/>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FF8E80" id="Group 13" o:spid="_x0000_s1026" style="position:absolute;margin-left:22.1pt;margin-top:5.8pt;width:3.75pt;height:3.75pt;z-index:-2516561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">
                      <v:shape id="Graphic 1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6970,47624r-6316,l17616,47020,,26968,,20652,20654,r6316,l47625,20652r,3160l47625,26968,30007,47020r-3037,604xe" fillcolor="black" stroked="f">
                        <v:path arrowok="t"/>
                      </v:shape>
                    </v:group>
                  </w:pict>
                </mc:Fallback>
              </mc:AlternateContent>
            </w:r>
            <w:r w:rsidRPr="007E570E">
              <w:rPr>
                <w:rFonts w:ascii="Mulish SemiBold" w:hAnsi="Mulish SemiBold"/>
                <w:szCs w:val="18"/>
              </w:rPr>
              <w:t>12 నెలల తర్వాత, ప్రీపెయిడ్ మొత్తంపై 5% దరఖాస్తు చేసుకోవాలి. ఫ్లోటింగ్ రేటు కింద వ్యక్తిగత రుణగ్రహీతలకు అందించే గృహ రుణాలకు ఫోర్‌క్లోజర్ ఛార్జీలు వర్తించవు.</w:t>
            </w:r>
          </w:p>
        </w:tc>
      </w:tr>
      <w:tr w:rsidR="00FF3D76" w:rsidRPr="009E2EA7" w14:paraId="36AFD36B" w14:textId="77777777" w:rsidTr="007E570E">
        <w:trPr>
          <w:gridAfter w:val="1"/>
          <w:wAfter w:w="6" w:type="dxa"/>
          <w:trHeight w:val="2780"/>
        </w:trPr>
        <w:tc>
          <w:tcPr>
            <w:tcW w:w="1395" w:type="dxa"/>
            <w:gridSpan w:val="2"/>
          </w:tcPr>
          <w:p w14:paraId="05C1B12C" w14:textId="77777777" w:rsidR="00FF3D76" w:rsidRPr="007E570E" w:rsidRDefault="00FF3D76" w:rsidP="00AC6B90">
            <w:pPr>
              <w:ind w:left="1085" w:right="47"/>
              <w:rPr>
                <w:rFonts w:ascii="Mulish SemiBold" w:hAnsi="Mulish SemiBold"/>
                <w:szCs w:val="18"/>
              </w:rPr>
            </w:pPr>
          </w:p>
          <w:p w14:paraId="72B6A665" w14:textId="77777777" w:rsidR="00FF3D76" w:rsidRPr="007E570E" w:rsidRDefault="00FF3D76" w:rsidP="00AC6B90">
            <w:pPr>
              <w:ind w:left="1085" w:right="47"/>
              <w:rPr>
                <w:rFonts w:ascii="Mulish SemiBold" w:hAnsi="Mulish SemiBold"/>
                <w:szCs w:val="18"/>
              </w:rPr>
            </w:pPr>
          </w:p>
          <w:p w14:paraId="641A607C" w14:textId="77777777" w:rsidR="00FF3D76" w:rsidRPr="007E570E" w:rsidRDefault="00FF3D76" w:rsidP="00AC6B90">
            <w:pPr>
              <w:ind w:left="1085" w:right="47"/>
              <w:rPr>
                <w:rFonts w:ascii="Mulish SemiBold" w:hAnsi="Mulish SemiBold"/>
                <w:szCs w:val="18"/>
              </w:rPr>
            </w:pPr>
          </w:p>
          <w:p w14:paraId="62F44F2F" w14:textId="77777777" w:rsidR="00FF3D76" w:rsidRPr="007E570E" w:rsidRDefault="00FF3D76" w:rsidP="00AC6B90">
            <w:pPr>
              <w:ind w:left="1085" w:right="47"/>
              <w:rPr>
                <w:rFonts w:ascii="Mulish SemiBold" w:hAnsi="Mulish SemiBold"/>
                <w:szCs w:val="18"/>
              </w:rPr>
            </w:pPr>
          </w:p>
          <w:p w14:paraId="518EAB9E"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(iii)</w:t>
            </w:r>
          </w:p>
        </w:tc>
        <w:tc>
          <w:tcPr>
            <w:tcW w:w="2445" w:type="dxa"/>
            <w:gridSpan w:val="2"/>
          </w:tcPr>
          <w:p w14:paraId="695ABBAA" w14:textId="77777777" w:rsidR="00FF3D76" w:rsidRPr="007E570E" w:rsidRDefault="00FF3D76" w:rsidP="00AC6B90">
            <w:pPr>
              <w:ind w:left="1085" w:right="47"/>
              <w:rPr>
                <w:rFonts w:ascii="Mulish SemiBold" w:hAnsi="Mulish SemiBold"/>
                <w:szCs w:val="18"/>
              </w:rPr>
            </w:pPr>
          </w:p>
          <w:p w14:paraId="58DE5ED8"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పార్ట్ ప్రీ-పేమెంట్ ఛార్జీలు (ROI రకం స్థిరంగా ఉన్న లేదా ఎంటిటీ ప్రధాన రుణగ్రహీతగా ఉన్న లేదా వ్యాపార ఉపయోగం కోసం రుణం పొడిగించబడిన రుణాలకు వర్తిస్తుంది)</w:t>
            </w:r>
          </w:p>
        </w:tc>
        <w:tc>
          <w:tcPr>
            <w:tcW w:w="6840" w:type="dxa"/>
            <w:gridSpan w:val="2"/>
          </w:tcPr>
          <w:p w14:paraId="65E9687F"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5680" behindDoc="1" locked="0" layoutInCell="1" allowOverlap="1" wp14:anchorId="1D915A27" wp14:editId="6C3C48F5">
                      <wp:simplePos x="0" y="0"/>
                      <wp:positionH relativeFrom="column">
                        <wp:posOffset>280987</wp:posOffset>
                      </wp:positionH>
                      <wp:positionV relativeFrom="paragraph">
                        <wp:posOffset>114373</wp:posOffset>
                      </wp:positionV>
                      <wp:extent cx="47625" cy="47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 name="Graphic 1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F435BF" id="Group 15" o:spid="_x0000_s1026" style="position:absolute;margin-left:22.1pt;margin-top:9pt;width:3.75pt;height:3.75pt;z-index:-2516551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">
                      <v:shape id="Graphic 1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పాక్షిక ముందస్తు చెల్లింపుకు 3% ముందస్తు చెల్లింపు రుసుము.</w:t>
            </w:r>
          </w:p>
          <w:p w14:paraId="465ABCC8"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6704" behindDoc="1" locked="0" layoutInCell="1" allowOverlap="1" wp14:anchorId="5FC7C115" wp14:editId="0D4739FE">
                      <wp:simplePos x="0" y="0"/>
                      <wp:positionH relativeFrom="column">
                        <wp:posOffset>280987</wp:posOffset>
                      </wp:positionH>
                      <wp:positionV relativeFrom="paragraph">
                        <wp:posOffset>74049</wp:posOffset>
                      </wp:positionV>
                      <wp:extent cx="47625" cy="476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8" name="Graphic 1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4"/>
                                      </a:lnTo>
                                      <a:lnTo>
                                        <a:pt x="20654" y="0"/>
                                      </a:lnTo>
                                      <a:lnTo>
                                        <a:pt x="26970" y="0"/>
                                      </a:lnTo>
                                      <a:lnTo>
                                        <a:pt x="47625" y="20654"/>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C17BCD" id="Group 17" o:spid="_x0000_s1026" style="position:absolute;margin-left:22.1pt;margin-top:5.85pt;width:3.75pt;height:3.75pt;z-index:-2516541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">
                      <v:shape id="Graphic 1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6970,47623r-6316,l17616,47018,,26968,,20654,20654,r6316,l47625,20654r,3158l47625,26968,30007,47018r-3037,605xe" fillcolor="black" stroked="f">
                        <v:path arrowok="t"/>
                      </v:shape>
                    </v:group>
                  </w:pict>
                </mc:Fallback>
              </mc:AlternateContent>
            </w:r>
            <w:r w:rsidRPr="007E570E">
              <w:rPr>
                <w:rFonts w:ascii="Mulish SemiBold" w:hAnsi="Mulish SemiBold"/>
                <w:szCs w:val="18"/>
              </w:rPr>
              <w:t>పార్ట్ ప్రీపేమెంట్ మొత్తం ప్రిన్సిపల్ బకాయిలో 10%కి సమానంగా లేదా అంతకంటే ఎక్కువగా ఉండాలి.</w:t>
            </w:r>
          </w:p>
          <w:p w14:paraId="22092D09"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7728" behindDoc="1" locked="0" layoutInCell="1" allowOverlap="1" wp14:anchorId="00888651" wp14:editId="10957804">
                      <wp:simplePos x="0" y="0"/>
                      <wp:positionH relativeFrom="column">
                        <wp:posOffset>280987</wp:posOffset>
                      </wp:positionH>
                      <wp:positionV relativeFrom="paragraph">
                        <wp:posOffset>73414</wp:posOffset>
                      </wp:positionV>
                      <wp:extent cx="47625" cy="476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0" name="Graphic 20"/>
                              <wps:cNvSpPr/>
                              <wps:spPr>
                                <a:xfrm>
                                  <a:off x="0" y="0"/>
                                  <a:ext cx="47625" cy="47625"/>
                                </a:xfrm>
                                <a:custGeom>
                                  <a:avLst/>
                                  <a:gdLst/>
                                  <a:ahLst/>
                                  <a:cxnLst/>
                                  <a:rect l="l" t="t" r="r" b="b"/>
                                  <a:pathLst>
                                    <a:path w="47625" h="47625">
                                      <a:moveTo>
                                        <a:pt x="26970" y="47623"/>
                                      </a:moveTo>
                                      <a:lnTo>
                                        <a:pt x="20654" y="47623"/>
                                      </a:lnTo>
                                      <a:lnTo>
                                        <a:pt x="17616" y="47015"/>
                                      </a:lnTo>
                                      <a:lnTo>
                                        <a:pt x="0" y="26968"/>
                                      </a:lnTo>
                                      <a:lnTo>
                                        <a:pt x="0" y="20652"/>
                                      </a:lnTo>
                                      <a:lnTo>
                                        <a:pt x="20654" y="0"/>
                                      </a:lnTo>
                                      <a:lnTo>
                                        <a:pt x="26970" y="0"/>
                                      </a:lnTo>
                                      <a:lnTo>
                                        <a:pt x="47625" y="20652"/>
                                      </a:lnTo>
                                      <a:lnTo>
                                        <a:pt x="47625" y="23812"/>
                                      </a:lnTo>
                                      <a:lnTo>
                                        <a:pt x="47625" y="26968"/>
                                      </a:lnTo>
                                      <a:lnTo>
                                        <a:pt x="30007" y="47015"/>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386A0D" id="Group 19" o:spid="_x0000_s1026" style="position:absolute;margin-left:22.1pt;margin-top:5.8pt;width:3.75pt;height:3.75pt;z-index:-2516531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B9u8BksAIAACEHAAAOAAAA&#10;AAAAAAAAAAAAAC4CAABkcnMvZTJvRG9jLnhtbFBLAQItABQABgAIAAAAIQCsRR/B3QAAAAcBAAAP&#10;AAAAAAAAAAAAAAAAAAoFAABkcnMvZG93bnJldi54bWxQSwUGAAAAAAQABADzAAAAFAYAAAAA&#10;">
                      <v:shape id="Graphic 20"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6970,47623r-6316,l17616,47015,,26968,,20652,20654,r6316,l47625,20652r,3160l47625,26968,30007,47015r-3037,608xe" fillcolor="black" stroked="f">
                        <v:path arrowok="t"/>
                      </v:shape>
                    </v:group>
                  </w:pict>
                </mc:Fallback>
              </mc:AlternateContent>
            </w:r>
            <w:r w:rsidRPr="007E570E">
              <w:rPr>
                <w:rFonts w:ascii="Mulish SemiBold" w:hAnsi="Mulish SemiBold"/>
                <w:szCs w:val="18"/>
              </w:rPr>
              <w:t>పార్ట్ పేమెంట్ కారణంగా బ్యాలెన్స్ కాలపరిమితి 12 నెలల కన్నా తక్కువ ఉంటే, పార్ట్ పేమెంట్‌కు బదులుగా ప్రీపెయిడ్ మొత్తంపై ఫోర్‌క్లోజర్ ఛార్జీలు విధించబడతాయి.</w:t>
            </w:r>
          </w:p>
          <w:p w14:paraId="551166B8"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8752" behindDoc="1" locked="0" layoutInCell="1" allowOverlap="1" wp14:anchorId="5129F9D6" wp14:editId="5262578D">
                      <wp:simplePos x="0" y="0"/>
                      <wp:positionH relativeFrom="column">
                        <wp:posOffset>280987</wp:posOffset>
                      </wp:positionH>
                      <wp:positionV relativeFrom="paragraph">
                        <wp:posOffset>73414</wp:posOffset>
                      </wp:positionV>
                      <wp:extent cx="47625" cy="476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2" name="Graphic 22"/>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DDD70B" id="Group 21" o:spid="_x0000_s1026" style="position:absolute;margin-left:22.1pt;margin-top:5.8pt;width:3.75pt;height:3.75pt;z-index:-2516520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">
                      <v:shape id="Graphic 22"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ఫ్లోటింగ్ రేటు కింద వ్యక్తులకు అందించే గృహ రుణానికి ముందస్తు చెల్లింపు ఛార్జీలు వర్తించవు.</w:t>
            </w:r>
          </w:p>
          <w:p w14:paraId="179E8061"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59776" behindDoc="1" locked="0" layoutInCell="1" allowOverlap="1" wp14:anchorId="21C5A56D" wp14:editId="3667FAF9">
                      <wp:simplePos x="0" y="0"/>
                      <wp:positionH relativeFrom="column">
                        <wp:posOffset>280987</wp:posOffset>
                      </wp:positionH>
                      <wp:positionV relativeFrom="paragraph">
                        <wp:posOffset>73414</wp:posOffset>
                      </wp:positionV>
                      <wp:extent cx="47625" cy="4762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4" name="Graphic 24"/>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875F2" id="Group 23" o:spid="_x0000_s1026" style="position:absolute;margin-left:22.1pt;margin-top:5.8pt;width:3.75pt;height:3.75pt;z-index:-25165107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">
                      <v:shape id="Graphic 24"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fkwwAAANsAAAAPAAAAZHJzL2Rvd25yZXYueG1sRI9Bi8Iw&#10;FITvgv8hPMGbphZR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rRv35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ఫ్లోటింగ్ రేటు కింద వ్యక్తిగత రుణగ్రహీతలకు అందించే గృహ రుణాలకు పార్ట్ ప్రీ-పేమెంట్ ఛార్జీలు వర్తించవు.</w:t>
            </w:r>
          </w:p>
        </w:tc>
      </w:tr>
      <w:tr w:rsidR="00FF3D76" w:rsidRPr="009E2EA7" w14:paraId="6D79E9E7" w14:textId="77777777" w:rsidTr="00917DB1">
        <w:trPr>
          <w:gridAfter w:val="1"/>
          <w:wAfter w:w="6" w:type="dxa"/>
          <w:trHeight w:val="689"/>
        </w:trPr>
        <w:tc>
          <w:tcPr>
            <w:tcW w:w="1395" w:type="dxa"/>
            <w:gridSpan w:val="2"/>
          </w:tcPr>
          <w:p w14:paraId="124E82F8"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(iv)</w:t>
            </w:r>
          </w:p>
        </w:tc>
        <w:tc>
          <w:tcPr>
            <w:tcW w:w="2445" w:type="dxa"/>
            <w:gridSpan w:val="2"/>
          </w:tcPr>
          <w:p w14:paraId="6903286D"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చెక్ బౌన్స్ ఛార్జీలు</w:t>
            </w:r>
          </w:p>
        </w:tc>
        <w:tc>
          <w:tcPr>
            <w:tcW w:w="6840" w:type="dxa"/>
            <w:gridSpan w:val="2"/>
          </w:tcPr>
          <w:p w14:paraId="3932D09D"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నెలకు బౌన్స్‌కు రూ. 1000/-</w:t>
            </w:r>
          </w:p>
        </w:tc>
      </w:tr>
      <w:tr w:rsidR="00FF3D76" w:rsidRPr="009E2EA7" w14:paraId="22A72205" w14:textId="77777777" w:rsidTr="00917DB1">
        <w:trPr>
          <w:gridAfter w:val="1"/>
          <w:wAfter w:w="6" w:type="dxa"/>
          <w:trHeight w:val="689"/>
        </w:trPr>
        <w:tc>
          <w:tcPr>
            <w:tcW w:w="1395" w:type="dxa"/>
            <w:gridSpan w:val="2"/>
          </w:tcPr>
          <w:p w14:paraId="790F3F12"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(లో)</w:t>
            </w:r>
          </w:p>
        </w:tc>
        <w:tc>
          <w:tcPr>
            <w:tcW w:w="2445" w:type="dxa"/>
            <w:gridSpan w:val="2"/>
          </w:tcPr>
          <w:p w14:paraId="58F394FE"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ఖాతా స్టేట్‌మెంట్ హార్డ్‌కాపీ</w:t>
            </w:r>
          </w:p>
        </w:tc>
        <w:tc>
          <w:tcPr>
            <w:tcW w:w="6840" w:type="dxa"/>
            <w:gridSpan w:val="2"/>
          </w:tcPr>
          <w:p w14:paraId="13A7AD11"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స్టేట్‌మెంట్‌కు రూ. 500/-</w:t>
            </w:r>
          </w:p>
        </w:tc>
      </w:tr>
      <w:tr w:rsidR="00FF3D76" w:rsidRPr="009E2EA7" w14:paraId="7293D4A0" w14:textId="77777777" w:rsidTr="00917DB1">
        <w:trPr>
          <w:gridAfter w:val="1"/>
          <w:wAfter w:w="6" w:type="dxa"/>
          <w:trHeight w:val="959"/>
        </w:trPr>
        <w:tc>
          <w:tcPr>
            <w:tcW w:w="1395" w:type="dxa"/>
            <w:gridSpan w:val="2"/>
          </w:tcPr>
          <w:p w14:paraId="00D0E02E"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(vi)</w:t>
            </w:r>
          </w:p>
        </w:tc>
        <w:tc>
          <w:tcPr>
            <w:tcW w:w="2445" w:type="dxa"/>
            <w:gridSpan w:val="2"/>
          </w:tcPr>
          <w:p w14:paraId="6834E753"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తిరిగి చెల్లింపు షెడ్యూల్ / NOC యొక్క హార్డ్ కాపీ</w:t>
            </w:r>
          </w:p>
        </w:tc>
        <w:tc>
          <w:tcPr>
            <w:tcW w:w="6840" w:type="dxa"/>
            <w:gridSpan w:val="2"/>
          </w:tcPr>
          <w:p w14:paraId="509B5835"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స్టేట్‌మెంట్‌కు రూ. 500/-</w:t>
            </w:r>
          </w:p>
        </w:tc>
      </w:tr>
      <w:tr w:rsidR="00FF3D76" w:rsidRPr="009E2EA7" w14:paraId="5C7A19A3" w14:textId="77777777" w:rsidTr="00917DB1">
        <w:trPr>
          <w:gridAfter w:val="1"/>
          <w:wAfter w:w="6" w:type="dxa"/>
          <w:trHeight w:val="959"/>
        </w:trPr>
        <w:tc>
          <w:tcPr>
            <w:tcW w:w="1395" w:type="dxa"/>
            <w:gridSpan w:val="2"/>
          </w:tcPr>
          <w:p w14:paraId="2C50E321" w14:textId="77777777" w:rsidR="00FF3D76" w:rsidRPr="007E570E" w:rsidRDefault="002E4C5F" w:rsidP="00212388">
            <w:pPr>
              <w:ind w:right="47"/>
              <w:rPr>
                <w:rFonts w:ascii="Mulish SemiBold" w:hAnsi="Mulish SemiBold"/>
                <w:szCs w:val="18"/>
              </w:rPr>
            </w:pPr>
            <w:r w:rsidRPr="009E2EA7">
              <w:rPr>
                <w:rFonts w:ascii="Mulish SemiBold" w:hAnsi="Mulish SemiBold"/>
                <w:szCs w:val="18"/>
              </w:rPr>
              <w:t xml:space="preserve">       (vii) 1వ తరగతి</w:t>
            </w:r>
          </w:p>
        </w:tc>
        <w:tc>
          <w:tcPr>
            <w:tcW w:w="2445" w:type="dxa"/>
            <w:gridSpan w:val="2"/>
          </w:tcPr>
          <w:p w14:paraId="36263D22" w14:textId="77777777" w:rsidR="00FF3D76" w:rsidRPr="007E570E" w:rsidRDefault="00FF3D76" w:rsidP="00212388">
            <w:pPr>
              <w:ind w:left="0" w:right="47"/>
              <w:rPr>
                <w:rFonts w:ascii="Mulish SemiBold" w:hAnsi="Mulish SemiBold"/>
                <w:szCs w:val="18"/>
              </w:rPr>
            </w:pPr>
            <w:r w:rsidRPr="007E570E">
              <w:rPr>
                <w:rFonts w:ascii="Mulish SemiBold" w:hAnsi="Mulish SemiBold"/>
                <w:szCs w:val="18"/>
              </w:rPr>
              <w:t>ఆస్తి పత్రాల ఫోటోకాపీకి రుసుములు</w:t>
            </w:r>
          </w:p>
        </w:tc>
        <w:tc>
          <w:tcPr>
            <w:tcW w:w="6840" w:type="dxa"/>
            <w:gridSpan w:val="2"/>
          </w:tcPr>
          <w:p w14:paraId="74041A83"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రూ 1000/-</w:t>
            </w:r>
          </w:p>
        </w:tc>
      </w:tr>
      <w:tr w:rsidR="00FF3D76" w:rsidRPr="009E2EA7" w14:paraId="1E88050E" w14:textId="77777777" w:rsidTr="00917DB1">
        <w:trPr>
          <w:gridAfter w:val="1"/>
          <w:wAfter w:w="6" w:type="dxa"/>
          <w:trHeight w:val="1625"/>
        </w:trPr>
        <w:tc>
          <w:tcPr>
            <w:tcW w:w="1395" w:type="dxa"/>
            <w:gridSpan w:val="2"/>
          </w:tcPr>
          <w:p w14:paraId="53365A68" w14:textId="77777777" w:rsidR="00FF3D76" w:rsidRPr="007E570E" w:rsidRDefault="00FF3D76" w:rsidP="00AC6B90">
            <w:pPr>
              <w:ind w:left="1085" w:right="47"/>
              <w:rPr>
                <w:rFonts w:ascii="Mulish SemiBold" w:hAnsi="Mulish SemiBold"/>
                <w:szCs w:val="18"/>
              </w:rPr>
            </w:pPr>
          </w:p>
          <w:p w14:paraId="6737199A" w14:textId="77777777" w:rsidR="00FF3D76" w:rsidRPr="007E570E" w:rsidRDefault="00FF3D76" w:rsidP="00AC6B90">
            <w:pPr>
              <w:ind w:left="1085" w:right="47"/>
              <w:rPr>
                <w:rFonts w:ascii="Mulish SemiBold" w:hAnsi="Mulish SemiBold"/>
                <w:szCs w:val="18"/>
              </w:rPr>
            </w:pPr>
          </w:p>
          <w:p w14:paraId="47DE1045" w14:textId="77777777" w:rsidR="00FF3D76" w:rsidRPr="007E570E" w:rsidRDefault="00FF3D76" w:rsidP="00AC6B90">
            <w:pPr>
              <w:ind w:left="1085" w:right="47"/>
              <w:rPr>
                <w:rFonts w:ascii="Mulish SemiBold" w:hAnsi="Mulish SemiBold"/>
                <w:szCs w:val="18"/>
              </w:rPr>
            </w:pPr>
          </w:p>
          <w:p w14:paraId="2D23136A" w14:textId="77777777" w:rsidR="00FF3D76" w:rsidRPr="007E570E" w:rsidRDefault="002E4C5F" w:rsidP="002E4C5F">
            <w:pPr>
              <w:ind w:right="47"/>
              <w:rPr>
                <w:rFonts w:ascii="Mulish SemiBold" w:hAnsi="Mulish SemiBold"/>
                <w:szCs w:val="18"/>
              </w:rPr>
            </w:pPr>
            <w:r w:rsidRPr="009E2EA7">
              <w:rPr>
                <w:rFonts w:ascii="Mulish SemiBold" w:hAnsi="Mulish SemiBold"/>
                <w:szCs w:val="18"/>
              </w:rPr>
              <w:t xml:space="preserve">      (viii) 1వ తరగతి</w:t>
            </w:r>
          </w:p>
        </w:tc>
        <w:tc>
          <w:tcPr>
            <w:tcW w:w="2445" w:type="dxa"/>
            <w:gridSpan w:val="2"/>
          </w:tcPr>
          <w:p w14:paraId="35AC9603" w14:textId="77777777" w:rsidR="00FF3D76" w:rsidRPr="007E570E" w:rsidRDefault="00FF3D76" w:rsidP="00AC6B90">
            <w:pPr>
              <w:ind w:left="1085" w:right="47"/>
              <w:rPr>
                <w:rFonts w:ascii="Mulish SemiBold" w:hAnsi="Mulish SemiBold"/>
                <w:szCs w:val="18"/>
              </w:rPr>
            </w:pPr>
          </w:p>
          <w:p w14:paraId="3903B606" w14:textId="77777777" w:rsidR="00FF3D76" w:rsidRPr="007E570E" w:rsidRDefault="00FF3D76" w:rsidP="00AC6B90">
            <w:pPr>
              <w:ind w:left="1085" w:right="47"/>
              <w:rPr>
                <w:rFonts w:ascii="Mulish SemiBold" w:hAnsi="Mulish SemiBold"/>
                <w:szCs w:val="18"/>
              </w:rPr>
            </w:pPr>
          </w:p>
          <w:p w14:paraId="5E6AE237" w14:textId="77777777" w:rsidR="00FF3D76" w:rsidRPr="007E570E" w:rsidRDefault="00FF3D76" w:rsidP="00AC6B90">
            <w:pPr>
              <w:ind w:left="1085" w:right="47"/>
              <w:rPr>
                <w:rFonts w:ascii="Mulish SemiBold" w:hAnsi="Mulish SemiBold"/>
                <w:szCs w:val="18"/>
              </w:rPr>
            </w:pPr>
            <w:r w:rsidRPr="007E570E">
              <w:rPr>
                <w:rFonts w:ascii="Mulish SemiBold" w:hAnsi="Mulish SemiBold"/>
                <w:szCs w:val="18"/>
              </w:rPr>
              <w:t>క్లోజ్డ్ లోన్ పై డాక్యుమెంట్ రిట్రీవల్ ఛార్జీలు</w:t>
            </w:r>
          </w:p>
        </w:tc>
        <w:tc>
          <w:tcPr>
            <w:tcW w:w="6840" w:type="dxa"/>
            <w:gridSpan w:val="2"/>
          </w:tcPr>
          <w:p w14:paraId="4575303F"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0800" behindDoc="1" locked="0" layoutInCell="1" allowOverlap="1" wp14:anchorId="4E13FB06" wp14:editId="6F91E37A">
                      <wp:simplePos x="0" y="0"/>
                      <wp:positionH relativeFrom="column">
                        <wp:posOffset>280987</wp:posOffset>
                      </wp:positionH>
                      <wp:positionV relativeFrom="paragraph">
                        <wp:posOffset>114054</wp:posOffset>
                      </wp:positionV>
                      <wp:extent cx="47625" cy="476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6" name="Graphic 26"/>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64004" id="Group 25" o:spid="_x0000_s1026" style="position:absolute;margin-left:22.1pt;margin-top:9pt;width:3.75pt;height:3.75pt;z-index:-25165004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">
                      <v:shape id="Graphic 26"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ఆస్తి పత్రాల సేకరణకు సమాచారం ఇచ్చిన తేదీ నుండి 21 రోజులలోపు SBFC బ్రాంచ్ నుండి పత్రాన్ని సేకరించకపోతే రూ. 1000 ఛార్జీ వర్తిస్తుంది.</w:t>
            </w:r>
          </w:p>
          <w:p w14:paraId="3BC8B9AD" w14:textId="77777777" w:rsidR="00FF3D76" w:rsidRPr="007E570E" w:rsidRDefault="00FF3D76" w:rsidP="00AC6B90">
            <w:pPr>
              <w:ind w:left="1085" w:right="47"/>
              <w:rPr>
                <w:rFonts w:ascii="Mulish SemiBold" w:hAnsi="Mulish SemiBold"/>
                <w:szCs w:val="18"/>
              </w:rPr>
            </w:pPr>
            <w:r w:rsidRPr="007E570E">
              <w:rPr>
                <w:rFonts w:ascii="Mulish SemiBold" w:hAnsi="Mulish SemiBold"/>
                <w:noProof/>
                <w:szCs w:val="18"/>
                <w:lang w:val="en-IN" w:eastAsia="en-IN"/>
              </w:rPr>
              <mc:AlternateContent>
                <mc:Choice Requires="wpg">
                  <w:drawing>
                    <wp:anchor distT="0" distB="0" distL="0" distR="0" simplePos="0" relativeHeight="251661824" behindDoc="1" locked="0" layoutInCell="1" allowOverlap="1" wp14:anchorId="4AD0B867" wp14:editId="443F35A3">
                      <wp:simplePos x="0" y="0"/>
                      <wp:positionH relativeFrom="column">
                        <wp:posOffset>280987</wp:posOffset>
                      </wp:positionH>
                      <wp:positionV relativeFrom="paragraph">
                        <wp:posOffset>73414</wp:posOffset>
                      </wp:positionV>
                      <wp:extent cx="47625" cy="476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8" name="Graphic 28"/>
                              <wps:cNvSpPr/>
                              <wps:spPr>
                                <a:xfrm>
                                  <a:off x="0" y="0"/>
                                  <a:ext cx="47625" cy="47625"/>
                                </a:xfrm>
                                <a:custGeom>
                                  <a:avLst/>
                                  <a:gdLst/>
                                  <a:ahLst/>
                                  <a:cxnLst/>
                                  <a:rect l="l" t="t" r="r" b="b"/>
                                  <a:pathLst>
                                    <a:path w="47625" h="47625">
                                      <a:moveTo>
                                        <a:pt x="26970" y="47623"/>
                                      </a:moveTo>
                                      <a:lnTo>
                                        <a:pt x="20654" y="47623"/>
                                      </a:lnTo>
                                      <a:lnTo>
                                        <a:pt x="17616" y="47018"/>
                                      </a:lnTo>
                                      <a:lnTo>
                                        <a:pt x="0" y="26968"/>
                                      </a:lnTo>
                                      <a:lnTo>
                                        <a:pt x="0" y="20652"/>
                                      </a:lnTo>
                                      <a:lnTo>
                                        <a:pt x="20654" y="0"/>
                                      </a:lnTo>
                                      <a:lnTo>
                                        <a:pt x="26970" y="0"/>
                                      </a:lnTo>
                                      <a:lnTo>
                                        <a:pt x="47625" y="20652"/>
                                      </a:lnTo>
                                      <a:lnTo>
                                        <a:pt x="47625" y="23812"/>
                                      </a:lnTo>
                                      <a:lnTo>
                                        <a:pt x="47625" y="26968"/>
                                      </a:lnTo>
                                      <a:lnTo>
                                        <a:pt x="30007" y="47018"/>
                                      </a:lnTo>
                                      <a:lnTo>
                                        <a:pt x="26970" y="476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753123" id="Group 27" o:spid="_x0000_s1026" style="position:absolute;margin-left:22.1pt;margin-top:5.8pt;width:3.75pt;height:3.75pt;z-index:-25164902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">
                      <v:shape id="Graphic 28"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" path="m26970,47623r-6316,l17616,47018,,26968,,20652,20654,r6316,l47625,20652r,3160l47625,26968,30007,47018r-3037,605xe" fillcolor="black" stroked="f">
                        <v:path arrowok="t"/>
                      </v:shape>
                    </v:group>
                  </w:pict>
                </mc:Fallback>
              </mc:AlternateContent>
            </w:r>
            <w:r w:rsidRPr="007E570E">
              <w:rPr>
                <w:rFonts w:ascii="Mulish SemiBold" w:hAnsi="Mulish SemiBold"/>
                <w:szCs w:val="18"/>
              </w:rPr>
              <w:t>30 రోజులు దాటిన తర్వాత, ప్రక్రియ ప్రకారం SBFC పత్రాలను నిల్వకు తిరిగి పంపుతుంది మరియు కస్టమర్ నుండి అభ్యర్థన ఆధారంగా తదుపరి పునరుద్ధరణ జరుగుతుంది మరియు కొత్త అభ్యర్థన లేవనెత్తిన సమయం నుండి 30 రోజుల్లోపు అందుబాటులో ఉంచబడుతుంది.</w:t>
            </w:r>
          </w:p>
        </w:tc>
      </w:tr>
      <w:tr w:rsidR="00FF3D76" w:rsidRPr="009E2EA7" w14:paraId="3F2B6FBE" w14:textId="77777777" w:rsidTr="007E570E">
        <w:trPr>
          <w:gridBefore w:val="1"/>
          <w:wBefore w:w="6" w:type="dxa"/>
          <w:trHeight w:val="1214"/>
        </w:trPr>
        <w:tc>
          <w:tcPr>
            <w:tcW w:w="1395" w:type="dxa"/>
            <w:gridSpan w:val="2"/>
          </w:tcPr>
          <w:p w14:paraId="6336B071" w14:textId="77777777" w:rsidR="00FF3D76" w:rsidRPr="009E2EA7" w:rsidRDefault="00FF3D76" w:rsidP="00AC6B90">
            <w:pPr>
              <w:ind w:left="1085" w:right="47"/>
              <w:rPr>
                <w:rFonts w:ascii="Mulish SemiBold" w:hAnsi="Mulish SemiBold"/>
                <w:szCs w:val="18"/>
              </w:rPr>
            </w:pPr>
          </w:p>
          <w:p w14:paraId="441BCE65"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(ix)</w:t>
            </w:r>
          </w:p>
        </w:tc>
        <w:tc>
          <w:tcPr>
            <w:tcW w:w="2445" w:type="dxa"/>
            <w:gridSpan w:val="2"/>
          </w:tcPr>
          <w:p w14:paraId="79C9CF61"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స్విచ్చింగ్ రేటు రకం: ఫ్లోటింగ్ నుండి ఫిక్స్‌డ్‌కి మరియు ఫిక్స్‌డ్‌కి మారడానికి స్విచ్ ఫీజు.</w:t>
            </w:r>
          </w:p>
        </w:tc>
        <w:tc>
          <w:tcPr>
            <w:tcW w:w="6840" w:type="dxa"/>
            <w:gridSpan w:val="2"/>
          </w:tcPr>
          <w:p w14:paraId="4E25C282"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ప్రిన్సిపల్ బకాయిలో 1%.</w:t>
            </w:r>
          </w:p>
          <w:p w14:paraId="19A3E240" w14:textId="77777777" w:rsidR="00FF3D76" w:rsidRPr="009E2EA7" w:rsidRDefault="00FF3D76" w:rsidP="00AC6B90">
            <w:pPr>
              <w:ind w:left="1085" w:right="47"/>
              <w:rPr>
                <w:rFonts w:ascii="Mulish SemiBold" w:hAnsi="Mulish SemiBold"/>
                <w:szCs w:val="18"/>
              </w:rPr>
            </w:pPr>
            <w:r w:rsidRPr="009E2EA7">
              <w:rPr>
                <w:rFonts w:ascii="Mulish SemiBold" w:hAnsi="Mulish SemiBold"/>
                <w:szCs w:val="18"/>
              </w:rPr>
              <w:t>స్థిర &amp; తేలియాడే వడ్డీ రేటు మధ్య అవకలన ROI 3% వరకు ఉండవచ్చు.</w:t>
            </w:r>
          </w:p>
        </w:tc>
      </w:tr>
    </w:tbl>
    <w:p w14:paraId="006A923C" w14:textId="77777777" w:rsidR="000B7741" w:rsidRPr="009E2EA7" w:rsidRDefault="00FF3D76" w:rsidP="00AC6B90">
      <w:pPr>
        <w:ind w:left="1085" w:right="47"/>
        <w:rPr>
          <w:rFonts w:ascii="Mulish SemiBold" w:hAnsi="Mulish SemiBold"/>
          <w:szCs w:val="18"/>
        </w:rPr>
      </w:pPr>
      <w:r w:rsidRPr="009E2EA7">
        <w:rPr>
          <w:rFonts w:ascii="Mulish SemiBold" w:hAnsi="Mulish SemiBold"/>
          <w:szCs w:val="18"/>
        </w:rPr>
        <w:t>* వర్తించే విధంగా GST విధించబడుతుంది</w:t>
      </w:r>
    </w:p>
    <w:p w14:paraId="1378C2D8" w14:textId="77777777" w:rsidR="000B7741" w:rsidRPr="009E2EA7" w:rsidRDefault="000B7741" w:rsidP="00CD4B81">
      <w:pPr>
        <w:ind w:left="1085" w:right="47"/>
        <w:rPr>
          <w:rFonts w:ascii="Mulish SemiBold" w:hAnsi="Mulish SemiBold"/>
          <w:b/>
          <w:bCs/>
          <w:szCs w:val="18"/>
        </w:rPr>
      </w:pPr>
    </w:p>
    <w:p w14:paraId="1AD7910B" w14:textId="77777777" w:rsidR="00CD4B81" w:rsidRPr="009E2EA7" w:rsidRDefault="00CD4B81" w:rsidP="00CD4B81">
      <w:pPr>
        <w:spacing w:after="160" w:line="259" w:lineRule="auto"/>
        <w:ind w:left="0"/>
        <w:jc w:val="left"/>
        <w:rPr>
          <w:rFonts w:ascii="Mulish SemiBold" w:hAnsi="Mulish SemiBold"/>
          <w:b/>
          <w:bCs/>
          <w:szCs w:val="18"/>
        </w:rPr>
      </w:pPr>
      <w:r w:rsidRPr="009E2EA7">
        <w:rPr>
          <w:rFonts w:ascii="Mulish SemiBold" w:hAnsi="Mulish SemiBold"/>
          <w:b/>
          <w:bCs/>
          <w:szCs w:val="18"/>
        </w:rPr>
        <w:br w:type="page"/>
      </w:r>
    </w:p>
    <w:p w14:paraId="5AE4174B" w14:textId="77777777" w:rsidR="00CD4B81" w:rsidRPr="009E2EA7" w:rsidRDefault="00CD4B81" w:rsidP="00CD4B81">
      <w:pPr>
        <w:spacing w:after="0" w:line="259" w:lineRule="auto"/>
        <w:ind w:left="0" w:right="7559"/>
        <w:jc w:val="right"/>
        <w:rPr>
          <w:rFonts w:ascii="Mulish SemiBold" w:hAnsi="Mulish SemiBold"/>
          <w:b/>
          <w:bCs/>
          <w:szCs w:val="18"/>
        </w:rPr>
      </w:pPr>
      <w:r w:rsidRPr="009E2EA7">
        <w:rPr>
          <w:rFonts w:ascii="Mulish SemiBold" w:hAnsi="Mulish SemiBold"/>
          <w:b/>
          <w:bCs/>
          <w:szCs w:val="18"/>
        </w:rPr>
        <w:lastRenderedPageBreak/>
        <w:t xml:space="preserve"> </w:t>
      </w:r>
    </w:p>
    <w:p w14:paraId="7B5E7498" w14:textId="77777777" w:rsidR="00CD4B81" w:rsidRPr="009E2EA7" w:rsidRDefault="00CD4B81" w:rsidP="00CD4B81">
      <w:pPr>
        <w:spacing w:after="0" w:line="259" w:lineRule="auto"/>
        <w:ind w:left="0" w:right="7559"/>
        <w:jc w:val="right"/>
        <w:rPr>
          <w:rFonts w:ascii="Mulish SemiBold" w:hAnsi="Mulish SemiBold"/>
          <w:b/>
          <w:bCs/>
          <w:szCs w:val="18"/>
        </w:rPr>
      </w:pPr>
    </w:p>
    <w:p w14:paraId="71ABD35E" w14:textId="77777777" w:rsidR="00CD4B81" w:rsidRPr="009E2EA7" w:rsidRDefault="00CD4B81" w:rsidP="00CD4B81">
      <w:pPr>
        <w:pStyle w:val="Heading2"/>
        <w:ind w:left="1135" w:right="360"/>
        <w:rPr>
          <w:rFonts w:ascii="Mulish SemiBold" w:hAnsi="Mulish SemiBold"/>
          <w:b/>
          <w:bCs/>
          <w:szCs w:val="18"/>
        </w:rPr>
      </w:pPr>
      <w:r w:rsidRPr="009E2EA7">
        <w:rPr>
          <w:rFonts w:ascii="Mulish SemiBold" w:hAnsi="Mulish SemiBold"/>
          <w:b/>
          <w:bCs/>
          <w:szCs w:val="18"/>
        </w:rPr>
        <w:t>షెడ్యూల్ IV</w:t>
      </w:r>
    </w:p>
    <w:p w14:paraId="67D8A991" w14:textId="77777777" w:rsidR="00CD4B81" w:rsidRPr="009E2EA7" w:rsidRDefault="00CD4B81" w:rsidP="00CD4B81">
      <w:pPr>
        <w:spacing w:after="1" w:line="259" w:lineRule="auto"/>
        <w:ind w:left="808"/>
        <w:jc w:val="center"/>
        <w:rPr>
          <w:rFonts w:ascii="Mulish SemiBold" w:hAnsi="Mulish SemiBold"/>
          <w:b/>
          <w:bCs/>
          <w:szCs w:val="18"/>
        </w:rPr>
      </w:pPr>
      <w:r w:rsidRPr="009E2EA7">
        <w:rPr>
          <w:rFonts w:ascii="Mulish SemiBold" w:hAnsi="Mulish SemiBold"/>
          <w:b/>
          <w:bCs/>
          <w:szCs w:val="18"/>
        </w:rPr>
        <w:t xml:space="preserve"> </w:t>
      </w:r>
    </w:p>
    <w:p w14:paraId="7DEE1995" w14:textId="77777777" w:rsidR="00CD4B81" w:rsidRPr="009E2EA7" w:rsidRDefault="00CD4B81" w:rsidP="00CD4B81">
      <w:pPr>
        <w:ind w:left="806" w:right="47"/>
        <w:rPr>
          <w:rFonts w:ascii="Mulish SemiBold" w:hAnsi="Mulish SemiBold"/>
          <w:szCs w:val="18"/>
        </w:rPr>
      </w:pPr>
      <w:r w:rsidRPr="009E2EA7">
        <w:rPr>
          <w:rFonts w:ascii="Mulish SemiBold" w:hAnsi="Mulish SemiBold"/>
          <w:b/>
          <w:bCs/>
          <w:szCs w:val="18"/>
        </w:rPr>
        <w:t>ఛ</w:t>
      </w:r>
      <w:r w:rsidRPr="009E2EA7">
        <w:rPr>
          <w:rFonts w:ascii="Mulish SemiBold" w:hAnsi="Mulish SemiBold"/>
          <w:szCs w:val="18"/>
        </w:rPr>
        <w:t>. స్పెషల్ మెన్షన్ అకౌంట్ మరియు నాన్-పెర్ఫార్మింగ్ ఆస్తిగా వర్గీకరణ-</w:t>
      </w:r>
    </w:p>
    <w:p w14:paraId="32585746" w14:textId="77777777" w:rsidR="00CD4B81" w:rsidRPr="009E2EA7" w:rsidRDefault="00CD4B81" w:rsidP="00CD4B81">
      <w:pPr>
        <w:ind w:left="1080" w:right="47" w:hanging="274"/>
        <w:rPr>
          <w:rFonts w:ascii="Mulish SemiBold" w:hAnsi="Mulish SemiBold"/>
          <w:szCs w:val="18"/>
        </w:rPr>
      </w:pPr>
      <w:r w:rsidRPr="009E2EA7">
        <w:rPr>
          <w:rFonts w:ascii="Mulish SemiBold" w:hAnsi="Mulish SemiBold"/>
          <w:szCs w:val="18"/>
        </w:rPr>
        <w:t xml:space="preserve">      (లెండింగ్ సంస్థలు) రుణ ఖాతాలను ప్రత్యేక ప్రస్తావన ఖాతాలుగా వర్గీకరించడం ద్వారా, డిఫాల్ట్ అయిన వెంటనే వాటి ప్రారంభ ఒత్తిడిని గుర్తిస్తాయి.  </w:t>
      </w:r>
    </w:p>
    <w:p w14:paraId="0218F2DF" w14:textId="77777777" w:rsidR="00CD4B81" w:rsidRPr="009E2EA7" w:rsidRDefault="00CD4B81" w:rsidP="00CD4B81">
      <w:pPr>
        <w:spacing w:after="1" w:line="259" w:lineRule="auto"/>
        <w:ind w:left="821"/>
        <w:jc w:val="left"/>
        <w:rPr>
          <w:rFonts w:ascii="Mulish SemiBold" w:hAnsi="Mulish SemiBold"/>
          <w:szCs w:val="18"/>
        </w:rPr>
      </w:pPr>
      <w:r w:rsidRPr="009E2EA7">
        <w:rPr>
          <w:rFonts w:ascii="Mulish SemiBold" w:hAnsi="Mulish SemiBold"/>
          <w:szCs w:val="18"/>
        </w:rPr>
        <w:t xml:space="preserve"> </w:t>
      </w:r>
    </w:p>
    <w:p w14:paraId="122A11B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SMA వర్గం వర్గీకరణ యొక్క ఆధారం ఈ క్రింది విధంగా ఉండాలి:</w:t>
      </w:r>
    </w:p>
    <w:p w14:paraId="72F6052D"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10490" w:type="dxa"/>
        <w:tblInd w:w="1094" w:type="dxa"/>
        <w:tblCellMar>
          <w:top w:w="4" w:type="dxa"/>
          <w:left w:w="118" w:type="dxa"/>
          <w:right w:w="70" w:type="dxa"/>
        </w:tblCellMar>
        <w:tblLook w:val="04A0" w:firstRow="1" w:lastRow="0" w:firstColumn="1" w:lastColumn="0" w:noHBand="0" w:noVBand="1"/>
      </w:tblPr>
      <w:tblGrid>
        <w:gridCol w:w="1975"/>
        <w:gridCol w:w="2419"/>
        <w:gridCol w:w="2090"/>
        <w:gridCol w:w="4006"/>
      </w:tblGrid>
      <w:tr w:rsidR="00CD4B81" w:rsidRPr="009E2EA7" w14:paraId="3A645A83" w14:textId="77777777" w:rsidTr="00511DA7">
        <w:trPr>
          <w:trHeight w:val="463"/>
        </w:trPr>
        <w:tc>
          <w:tcPr>
            <w:tcW w:w="4394" w:type="dxa"/>
            <w:gridSpan w:val="2"/>
            <w:tcBorders>
              <w:top w:val="single" w:sz="4" w:space="0" w:color="000000"/>
              <w:left w:val="single" w:sz="4" w:space="0" w:color="000000"/>
              <w:bottom w:val="single" w:sz="4" w:space="0" w:color="000000"/>
              <w:right w:val="single" w:sz="4" w:space="0" w:color="000000"/>
            </w:tcBorders>
          </w:tcPr>
          <w:p w14:paraId="63317792"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కాల వ్యవధి రుణాల స్వభావంలో రుణాలు</w:t>
            </w:r>
          </w:p>
          <w:p w14:paraId="7BC50F5A"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51EADE70"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నగదు క్రెడిట్ స్వభావంలో రుణాలు</w:t>
            </w:r>
          </w:p>
        </w:tc>
      </w:tr>
      <w:tr w:rsidR="00CD4B81" w:rsidRPr="009E2EA7" w14:paraId="57BDE706" w14:textId="77777777" w:rsidTr="00511DA7">
        <w:trPr>
          <w:trHeight w:val="1140"/>
        </w:trPr>
        <w:tc>
          <w:tcPr>
            <w:tcW w:w="1975" w:type="dxa"/>
            <w:tcBorders>
              <w:top w:val="single" w:sz="4" w:space="0" w:color="000000"/>
              <w:left w:val="single" w:sz="4" w:space="0" w:color="000000"/>
              <w:bottom w:val="single" w:sz="4" w:space="0" w:color="000000"/>
              <w:right w:val="single" w:sz="4" w:space="0" w:color="000000"/>
            </w:tcBorders>
          </w:tcPr>
          <w:p w14:paraId="36F115AD"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SMA ఉప-వర్గాలు</w:t>
            </w:r>
          </w:p>
        </w:tc>
        <w:tc>
          <w:tcPr>
            <w:tcW w:w="2419" w:type="dxa"/>
            <w:tcBorders>
              <w:top w:val="single" w:sz="4" w:space="0" w:color="000000"/>
              <w:left w:val="single" w:sz="4" w:space="0" w:color="000000"/>
              <w:bottom w:val="single" w:sz="4" w:space="0" w:color="000000"/>
              <w:right w:val="single" w:sz="4" w:space="0" w:color="000000"/>
            </w:tcBorders>
          </w:tcPr>
          <w:p w14:paraId="59D96FA1" w14:textId="77777777" w:rsidR="00CD4B81" w:rsidRPr="009E2EA7" w:rsidRDefault="00CD4B81" w:rsidP="00511DA7">
            <w:pPr>
              <w:spacing w:after="1" w:line="259" w:lineRule="auto"/>
              <w:ind w:left="0" w:right="51"/>
              <w:jc w:val="center"/>
              <w:rPr>
                <w:rFonts w:ascii="Mulish SemiBold" w:hAnsi="Mulish SemiBold"/>
                <w:szCs w:val="18"/>
              </w:rPr>
            </w:pPr>
            <w:r w:rsidRPr="009E2EA7">
              <w:rPr>
                <w:rFonts w:ascii="Mulish SemiBold" w:hAnsi="Mulish SemiBold"/>
                <w:szCs w:val="18"/>
              </w:rPr>
              <w:t>వర్గీకరణకు ఆధారం –</w:t>
            </w:r>
          </w:p>
          <w:p w14:paraId="059C4EE8" w14:textId="77777777" w:rsidR="00CD4B81" w:rsidRPr="009E2EA7" w:rsidRDefault="00CD4B81" w:rsidP="00511DA7">
            <w:pPr>
              <w:spacing w:after="0" w:line="259" w:lineRule="auto"/>
              <w:ind w:left="319" w:right="97" w:firstLine="91"/>
              <w:rPr>
                <w:rFonts w:ascii="Mulish SemiBold" w:hAnsi="Mulish SemiBold"/>
                <w:szCs w:val="18"/>
              </w:rPr>
            </w:pPr>
            <w:r w:rsidRPr="009E2EA7">
              <w:rPr>
                <w:rFonts w:ascii="Mulish SemiBold" w:hAnsi="Mulish SemiBold"/>
                <w:szCs w:val="18"/>
              </w:rPr>
              <w:t>అసలు లేదా వడ్డీ చెల్లింపు లేదా ఏదైనా ఇతర మొత్తం పూర్తిగా లేదా పాక్షికంగా బకాయిపడినది</w:t>
            </w:r>
          </w:p>
        </w:tc>
        <w:tc>
          <w:tcPr>
            <w:tcW w:w="2090" w:type="dxa"/>
            <w:tcBorders>
              <w:top w:val="single" w:sz="4" w:space="0" w:color="000000"/>
              <w:left w:val="single" w:sz="4" w:space="0" w:color="000000"/>
              <w:bottom w:val="single" w:sz="4" w:space="0" w:color="000000"/>
              <w:right w:val="single" w:sz="4" w:space="0" w:color="000000"/>
            </w:tcBorders>
          </w:tcPr>
          <w:p w14:paraId="588BBE78" w14:textId="77777777" w:rsidR="00CD4B81" w:rsidRPr="009E2EA7" w:rsidRDefault="00CD4B81" w:rsidP="00511DA7">
            <w:pPr>
              <w:spacing w:after="0" w:line="259" w:lineRule="auto"/>
              <w:ind w:left="55"/>
              <w:jc w:val="left"/>
              <w:rPr>
                <w:rFonts w:ascii="Mulish SemiBold" w:hAnsi="Mulish SemiBold"/>
                <w:szCs w:val="18"/>
              </w:rPr>
            </w:pPr>
            <w:r w:rsidRPr="009E2EA7">
              <w:rPr>
                <w:rFonts w:ascii="Mulish SemiBold" w:hAnsi="Mulish SemiBold"/>
                <w:szCs w:val="18"/>
              </w:rPr>
              <w:t>SMA ఉప-వర్గాలు</w:t>
            </w:r>
          </w:p>
        </w:tc>
        <w:tc>
          <w:tcPr>
            <w:tcW w:w="4006" w:type="dxa"/>
            <w:tcBorders>
              <w:top w:val="single" w:sz="4" w:space="0" w:color="000000"/>
              <w:left w:val="single" w:sz="4" w:space="0" w:color="000000"/>
              <w:bottom w:val="single" w:sz="4" w:space="0" w:color="000000"/>
              <w:right w:val="single" w:sz="4" w:space="0" w:color="000000"/>
            </w:tcBorders>
          </w:tcPr>
          <w:p w14:paraId="0416F789" w14:textId="77777777" w:rsidR="00CD4B81" w:rsidRPr="009E2EA7" w:rsidRDefault="00CD4B81" w:rsidP="00511DA7">
            <w:pPr>
              <w:spacing w:after="0"/>
              <w:ind w:left="389" w:hanging="264"/>
              <w:jc w:val="left"/>
              <w:rPr>
                <w:rFonts w:ascii="Mulish SemiBold" w:hAnsi="Mulish SemiBold"/>
                <w:szCs w:val="18"/>
              </w:rPr>
            </w:pPr>
            <w:r w:rsidRPr="009E2EA7">
              <w:rPr>
                <w:rFonts w:ascii="Mulish SemiBold" w:hAnsi="Mulish SemiBold"/>
                <w:szCs w:val="18"/>
              </w:rPr>
              <w:t>వర్గీకరణకు ఆధారం - బకాయి ఉన్న బ్యాలెన్స్ నిరంతరం మించి ఉంటుంది</w:t>
            </w:r>
          </w:p>
          <w:p w14:paraId="0022F281"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మంజూరు చేయబడిన పరిమితి లేదా డ్రాయింగ్ పవర్, ఈ కాలానికి ఏది తక్కువైతే అది</w:t>
            </w:r>
          </w:p>
        </w:tc>
      </w:tr>
      <w:tr w:rsidR="00CD4B81" w:rsidRPr="009E2EA7" w14:paraId="293CC37B" w14:textId="77777777" w:rsidTr="00511DA7">
        <w:trPr>
          <w:trHeight w:val="235"/>
        </w:trPr>
        <w:tc>
          <w:tcPr>
            <w:tcW w:w="1975" w:type="dxa"/>
            <w:tcBorders>
              <w:top w:val="single" w:sz="4" w:space="0" w:color="000000"/>
              <w:left w:val="single" w:sz="4" w:space="0" w:color="000000"/>
              <w:bottom w:val="single" w:sz="4" w:space="0" w:color="000000"/>
              <w:right w:val="single" w:sz="4" w:space="0" w:color="000000"/>
            </w:tcBorders>
          </w:tcPr>
          <w:p w14:paraId="2B54B8CF"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ఎస్‌ఎంఏ-0</w:t>
            </w:r>
          </w:p>
        </w:tc>
        <w:tc>
          <w:tcPr>
            <w:tcW w:w="2419" w:type="dxa"/>
            <w:tcBorders>
              <w:top w:val="single" w:sz="4" w:space="0" w:color="000000"/>
              <w:left w:val="single" w:sz="4" w:space="0" w:color="000000"/>
              <w:bottom w:val="single" w:sz="4" w:space="0" w:color="000000"/>
              <w:right w:val="single" w:sz="4" w:space="0" w:color="000000"/>
            </w:tcBorders>
          </w:tcPr>
          <w:p w14:paraId="6C42A713"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30 రోజుల వరకు</w:t>
            </w:r>
          </w:p>
        </w:tc>
        <w:tc>
          <w:tcPr>
            <w:tcW w:w="2090" w:type="dxa"/>
            <w:tcBorders>
              <w:top w:val="single" w:sz="4" w:space="0" w:color="000000"/>
              <w:left w:val="single" w:sz="4" w:space="0" w:color="000000"/>
              <w:bottom w:val="single" w:sz="4" w:space="0" w:color="000000"/>
              <w:right w:val="single" w:sz="4" w:space="0" w:color="000000"/>
            </w:tcBorders>
          </w:tcPr>
          <w:p w14:paraId="541087DA" w14:textId="77777777" w:rsidR="00CD4B81" w:rsidRPr="009E2EA7" w:rsidRDefault="00CD4B81" w:rsidP="00511DA7">
            <w:pPr>
              <w:spacing w:after="0" w:line="259" w:lineRule="auto"/>
              <w:ind w:left="0" w:right="2"/>
              <w:jc w:val="center"/>
              <w:rPr>
                <w:rFonts w:ascii="Mulish SemiBold" w:hAnsi="Mulish SemiBold"/>
                <w:szCs w:val="18"/>
              </w:rPr>
            </w:pPr>
            <w:r w:rsidRPr="009E2EA7">
              <w:rPr>
                <w:rFonts w:ascii="Mulish SemiBold" w:hAnsi="Mulish SemiBold"/>
                <w:szCs w:val="18"/>
              </w:rPr>
              <w:t xml:space="preserve"> </w:t>
            </w:r>
          </w:p>
        </w:tc>
        <w:tc>
          <w:tcPr>
            <w:tcW w:w="4006" w:type="dxa"/>
            <w:tcBorders>
              <w:top w:val="single" w:sz="4" w:space="0" w:color="000000"/>
              <w:left w:val="single" w:sz="4" w:space="0" w:color="000000"/>
              <w:bottom w:val="single" w:sz="4" w:space="0" w:color="000000"/>
              <w:right w:val="single" w:sz="4" w:space="0" w:color="000000"/>
            </w:tcBorders>
          </w:tcPr>
          <w:p w14:paraId="19388B17"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 xml:space="preserve"> </w:t>
            </w:r>
          </w:p>
        </w:tc>
      </w:tr>
      <w:tr w:rsidR="00CD4B81" w:rsidRPr="009E2EA7" w14:paraId="5CB3DEEE" w14:textId="77777777" w:rsidTr="00511DA7">
        <w:trPr>
          <w:trHeight w:val="461"/>
        </w:trPr>
        <w:tc>
          <w:tcPr>
            <w:tcW w:w="1975" w:type="dxa"/>
            <w:tcBorders>
              <w:top w:val="single" w:sz="4" w:space="0" w:color="000000"/>
              <w:left w:val="single" w:sz="4" w:space="0" w:color="000000"/>
              <w:bottom w:val="single" w:sz="4" w:space="0" w:color="000000"/>
              <w:right w:val="single" w:sz="4" w:space="0" w:color="000000"/>
            </w:tcBorders>
          </w:tcPr>
          <w:p w14:paraId="1B23FC29"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SMA-1 ద్వారా SDM-1</w:t>
            </w:r>
          </w:p>
        </w:tc>
        <w:tc>
          <w:tcPr>
            <w:tcW w:w="2419" w:type="dxa"/>
            <w:tcBorders>
              <w:top w:val="single" w:sz="4" w:space="0" w:color="000000"/>
              <w:left w:val="single" w:sz="4" w:space="0" w:color="000000"/>
              <w:bottom w:val="single" w:sz="4" w:space="0" w:color="000000"/>
              <w:right w:val="single" w:sz="4" w:space="0" w:color="000000"/>
            </w:tcBorders>
          </w:tcPr>
          <w:p w14:paraId="4E8D6665"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30 రోజుల కంటే ఎక్కువ మరియు 60 రోజుల వరకు</w:t>
            </w:r>
          </w:p>
        </w:tc>
        <w:tc>
          <w:tcPr>
            <w:tcW w:w="2090" w:type="dxa"/>
            <w:tcBorders>
              <w:top w:val="single" w:sz="4" w:space="0" w:color="000000"/>
              <w:left w:val="single" w:sz="4" w:space="0" w:color="000000"/>
              <w:bottom w:val="single" w:sz="4" w:space="0" w:color="000000"/>
              <w:right w:val="single" w:sz="4" w:space="0" w:color="000000"/>
            </w:tcBorders>
          </w:tcPr>
          <w:p w14:paraId="219DFEB2"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SMA-1 ద్వారా SDM-1</w:t>
            </w:r>
          </w:p>
        </w:tc>
        <w:tc>
          <w:tcPr>
            <w:tcW w:w="4006" w:type="dxa"/>
            <w:tcBorders>
              <w:top w:val="single" w:sz="4" w:space="0" w:color="000000"/>
              <w:left w:val="single" w:sz="4" w:space="0" w:color="000000"/>
              <w:bottom w:val="single" w:sz="4" w:space="0" w:color="000000"/>
              <w:right w:val="single" w:sz="4" w:space="0" w:color="000000"/>
            </w:tcBorders>
          </w:tcPr>
          <w:p w14:paraId="4540A983"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30 రోజుల కంటే ఎక్కువ మరియు 60 రోజుల వరకు</w:t>
            </w:r>
          </w:p>
        </w:tc>
      </w:tr>
      <w:tr w:rsidR="00CD4B81" w:rsidRPr="009E2EA7" w14:paraId="07C0B29B" w14:textId="77777777" w:rsidTr="00511DA7">
        <w:trPr>
          <w:trHeight w:val="463"/>
        </w:trPr>
        <w:tc>
          <w:tcPr>
            <w:tcW w:w="1975" w:type="dxa"/>
            <w:tcBorders>
              <w:top w:val="single" w:sz="4" w:space="0" w:color="000000"/>
              <w:left w:val="single" w:sz="4" w:space="0" w:color="000000"/>
              <w:bottom w:val="single" w:sz="4" w:space="0" w:color="000000"/>
              <w:right w:val="single" w:sz="4" w:space="0" w:color="000000"/>
            </w:tcBorders>
          </w:tcPr>
          <w:p w14:paraId="7B7C3037" w14:textId="77777777" w:rsidR="00CD4B81" w:rsidRPr="009E2EA7" w:rsidRDefault="00CD4B81" w:rsidP="00511DA7">
            <w:pPr>
              <w:spacing w:after="0" w:line="259" w:lineRule="auto"/>
              <w:ind w:left="0" w:right="48"/>
              <w:jc w:val="center"/>
              <w:rPr>
                <w:rFonts w:ascii="Mulish SemiBold" w:hAnsi="Mulish SemiBold"/>
                <w:szCs w:val="18"/>
              </w:rPr>
            </w:pPr>
            <w:r w:rsidRPr="009E2EA7">
              <w:rPr>
                <w:rFonts w:ascii="Mulish SemiBold" w:hAnsi="Mulish SemiBold"/>
                <w:szCs w:val="18"/>
              </w:rPr>
              <w:t>SMA-2 ద్వారా SD</w:t>
            </w:r>
          </w:p>
        </w:tc>
        <w:tc>
          <w:tcPr>
            <w:tcW w:w="2419" w:type="dxa"/>
            <w:tcBorders>
              <w:top w:val="single" w:sz="4" w:space="0" w:color="000000"/>
              <w:left w:val="single" w:sz="4" w:space="0" w:color="000000"/>
              <w:bottom w:val="single" w:sz="4" w:space="0" w:color="000000"/>
              <w:right w:val="single" w:sz="4" w:space="0" w:color="000000"/>
            </w:tcBorders>
          </w:tcPr>
          <w:p w14:paraId="6652B36D" w14:textId="77777777" w:rsidR="00CD4B81" w:rsidRPr="009E2EA7" w:rsidRDefault="00CD4B81" w:rsidP="00511DA7">
            <w:pPr>
              <w:spacing w:after="0" w:line="259" w:lineRule="auto"/>
              <w:ind w:left="677" w:hanging="559"/>
              <w:jc w:val="left"/>
              <w:rPr>
                <w:rFonts w:ascii="Mulish SemiBold" w:hAnsi="Mulish SemiBold"/>
                <w:szCs w:val="18"/>
              </w:rPr>
            </w:pPr>
            <w:r w:rsidRPr="009E2EA7">
              <w:rPr>
                <w:rFonts w:ascii="Mulish SemiBold" w:hAnsi="Mulish SemiBold"/>
                <w:szCs w:val="18"/>
              </w:rPr>
              <w:t>60 రోజుల కంటే ఎక్కువ మరియు 90 రోజుల వరకు</w:t>
            </w:r>
          </w:p>
        </w:tc>
        <w:tc>
          <w:tcPr>
            <w:tcW w:w="2090" w:type="dxa"/>
            <w:tcBorders>
              <w:top w:val="single" w:sz="4" w:space="0" w:color="000000"/>
              <w:left w:val="single" w:sz="4" w:space="0" w:color="000000"/>
              <w:bottom w:val="single" w:sz="4" w:space="0" w:color="000000"/>
              <w:right w:val="single" w:sz="4" w:space="0" w:color="000000"/>
            </w:tcBorders>
          </w:tcPr>
          <w:p w14:paraId="0DBA49C6" w14:textId="77777777" w:rsidR="00CD4B81" w:rsidRPr="009E2EA7" w:rsidRDefault="00CD4B81" w:rsidP="00511DA7">
            <w:pPr>
              <w:spacing w:after="0" w:line="259" w:lineRule="auto"/>
              <w:ind w:left="0" w:right="53"/>
              <w:jc w:val="center"/>
              <w:rPr>
                <w:rFonts w:ascii="Mulish SemiBold" w:hAnsi="Mulish SemiBold"/>
                <w:szCs w:val="18"/>
              </w:rPr>
            </w:pPr>
            <w:r w:rsidRPr="009E2EA7">
              <w:rPr>
                <w:rFonts w:ascii="Mulish SemiBold" w:hAnsi="Mulish SemiBold"/>
                <w:szCs w:val="18"/>
              </w:rPr>
              <w:t>SMA-2 ద్వారా SD</w:t>
            </w:r>
          </w:p>
        </w:tc>
        <w:tc>
          <w:tcPr>
            <w:tcW w:w="4006" w:type="dxa"/>
            <w:tcBorders>
              <w:top w:val="single" w:sz="4" w:space="0" w:color="000000"/>
              <w:left w:val="single" w:sz="4" w:space="0" w:color="000000"/>
              <w:bottom w:val="single" w:sz="4" w:space="0" w:color="000000"/>
              <w:right w:val="single" w:sz="4" w:space="0" w:color="000000"/>
            </w:tcBorders>
          </w:tcPr>
          <w:p w14:paraId="3EACD6FE" w14:textId="77777777" w:rsidR="00CD4B81" w:rsidRPr="009E2EA7" w:rsidRDefault="00CD4B81" w:rsidP="00511DA7">
            <w:pPr>
              <w:spacing w:after="0" w:line="259" w:lineRule="auto"/>
              <w:ind w:left="0" w:right="58"/>
              <w:jc w:val="center"/>
              <w:rPr>
                <w:rFonts w:ascii="Mulish SemiBold" w:hAnsi="Mulish SemiBold"/>
                <w:szCs w:val="18"/>
              </w:rPr>
            </w:pPr>
            <w:r w:rsidRPr="009E2EA7">
              <w:rPr>
                <w:rFonts w:ascii="Mulish SemiBold" w:hAnsi="Mulish SemiBold"/>
                <w:szCs w:val="18"/>
              </w:rPr>
              <w:t>60 రోజుల కంటే ఎక్కువ మరియు 90 రోజుల వరకు</w:t>
            </w:r>
          </w:p>
        </w:tc>
      </w:tr>
    </w:tbl>
    <w:p w14:paraId="0690A01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755ADD55"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 xml:space="preserve">   నిరర్థక ఆస్తి- నిరర్థక ఆస్తి (NPA) అనేది రుణం లేదా ముందస్తు చెల్లింపు, ఇక్కడ:</w:t>
      </w:r>
    </w:p>
    <w:p w14:paraId="39EA088E" w14:textId="77777777" w:rsidR="00CD4B81" w:rsidRPr="009E2EA7" w:rsidRDefault="00CD4B81" w:rsidP="00CD4B81">
      <w:pPr>
        <w:pStyle w:val="Heading3"/>
        <w:tabs>
          <w:tab w:val="center" w:pos="1126"/>
          <w:tab w:val="center" w:pos="6357"/>
        </w:tabs>
        <w:ind w:left="0" w:firstLine="0"/>
        <w:jc w:val="left"/>
        <w:rPr>
          <w:rFonts w:ascii="Mulish SemiBold" w:hAnsi="Mulish SemiBold"/>
          <w:szCs w:val="18"/>
        </w:rPr>
      </w:pPr>
      <w:r w:rsidRPr="007E570E">
        <w:rPr>
          <w:rFonts w:ascii="Mulish SemiBold" w:eastAsia="Calibri" w:hAnsi="Mulish SemiBold" w:cs="Calibri"/>
          <w:szCs w:val="18"/>
        </w:rPr>
        <w:tab/>
      </w:r>
      <w:r w:rsidRPr="009E2EA7">
        <w:rPr>
          <w:rFonts w:ascii="Mulish SemiBold" w:hAnsi="Mulish SemiBold"/>
          <w:szCs w:val="18"/>
        </w:rPr>
        <w:t>నేను.</w:t>
      </w:r>
      <w:r w:rsidRPr="009E2EA7">
        <w:rPr>
          <w:rFonts w:ascii="Mulish SemiBold" w:hAnsi="Mulish SemiBold"/>
          <w:szCs w:val="18"/>
        </w:rPr>
        <w:tab/>
        <w:t xml:space="preserve">టర్మ్ లోన్‌కు సంబంధించి 90 రోజుల కంటే ఎక్కువ కాలం పాటు వడ్డీ మరియు/లేదా ప్రిన్సిపల్ వాయిదా బకాయి ఉంటే,  </w:t>
      </w:r>
    </w:p>
    <w:p w14:paraId="62570108"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ఓవర్‌డ్రాఫ్ట్/క్యాష్ క్రెడిట్ (OD/CC) విషయంలో, క్రింద సూచించిన విధంగా ఖాతా 'అవుట్ ఆఫ్ ఆర్డర్' గా ఉంది,  </w:t>
      </w:r>
    </w:p>
    <w:p w14:paraId="3ECF7AC1"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బిల్లులు కొనుగోలు చేసి డిస్కౌంట్ ఇచ్చిన సందర్భంలో బిల్లు 90 రోజుల కంటే ఎక్కువ కాలం పాటు బకాయి ఉండిపోతుంది,  </w:t>
      </w:r>
    </w:p>
    <w:p w14:paraId="38A518B4" w14:textId="77777777" w:rsidR="00CD4B81" w:rsidRPr="009E2EA7" w:rsidRDefault="00CD4B81" w:rsidP="00CD4B81">
      <w:pPr>
        <w:numPr>
          <w:ilvl w:val="0"/>
          <w:numId w:val="48"/>
        </w:numPr>
        <w:ind w:right="47" w:hanging="545"/>
        <w:rPr>
          <w:rFonts w:ascii="Mulish SemiBold" w:hAnsi="Mulish SemiBold"/>
          <w:szCs w:val="18"/>
        </w:rPr>
      </w:pPr>
      <w:r w:rsidRPr="009E2EA7">
        <w:rPr>
          <w:rFonts w:ascii="Mulish SemiBold" w:hAnsi="Mulish SemiBold"/>
          <w:szCs w:val="18"/>
        </w:rPr>
        <w:t xml:space="preserve">స్వల్పకాలిక పంటలకు రెండు పంట సీజన్లకు అసలు లేదా వడ్డీ వాయిదా బకాయి ఉంటే,  </w:t>
      </w:r>
    </w:p>
    <w:p w14:paraId="30B17C05" w14:textId="77777777" w:rsidR="00CD4B81" w:rsidRPr="009E2EA7" w:rsidRDefault="00CD4B81" w:rsidP="00CD4B81">
      <w:pPr>
        <w:numPr>
          <w:ilvl w:val="0"/>
          <w:numId w:val="48"/>
        </w:numPr>
        <w:spacing w:after="161"/>
        <w:ind w:right="47" w:hanging="545"/>
        <w:rPr>
          <w:rFonts w:ascii="Mulish SemiBold" w:hAnsi="Mulish SemiBold"/>
          <w:szCs w:val="18"/>
        </w:rPr>
      </w:pPr>
      <w:r w:rsidRPr="009E2EA7">
        <w:rPr>
          <w:rFonts w:ascii="Mulish SemiBold" w:hAnsi="Mulish SemiBold"/>
          <w:szCs w:val="18"/>
        </w:rPr>
        <w:t xml:space="preserve">దీర్ఘకాలిక పంటలకు ఒక పంట సీజన్‌కు అసలు లేదా వడ్డీ వాయిదా చెల్లింపు గడువు ముగిసింది.  </w:t>
      </w:r>
    </w:p>
    <w:p w14:paraId="23EFA25C"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'క్రమం తప్పింది' స్థితి:  </w:t>
      </w:r>
    </w:p>
    <w:p w14:paraId="3B347565"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rPr>
        <w:t xml:space="preserve">ఒక ఖాతాను 'అవుట్ ఆఫ్ ఆర్డర్' గా పరిగణిస్తారు, ఒకవేళ ఈ క్రింది సందర్భాలలో:  </w:t>
      </w:r>
    </w:p>
    <w:p w14:paraId="66887297" w14:textId="77777777" w:rsidR="00CD4B81" w:rsidRPr="009E2EA7" w:rsidRDefault="00CD4B81" w:rsidP="00CD4B81">
      <w:pPr>
        <w:numPr>
          <w:ilvl w:val="0"/>
          <w:numId w:val="49"/>
        </w:numPr>
        <w:spacing w:after="2"/>
        <w:ind w:right="43" w:hanging="492"/>
        <w:rPr>
          <w:rFonts w:ascii="Mulish SemiBold" w:hAnsi="Mulish SemiBold"/>
          <w:szCs w:val="18"/>
        </w:rPr>
      </w:pPr>
      <w:r w:rsidRPr="009E2EA7">
        <w:rPr>
          <w:rFonts w:ascii="Mulish SemiBold" w:hAnsi="Mulish SemiBold"/>
          <w:szCs w:val="18"/>
        </w:rPr>
        <w:t>CC/OD ఖాతాలో ఉన్న బకాయిలు 90 రోజుల పాటు మంజూరు చేయబడిన పరిమితి/డ్రాయింగ్ శక్తి కంటే నిరంతరం ఎక్కువగా ఉంటే;</w:t>
      </w:r>
    </w:p>
    <w:p w14:paraId="1BA0EEF6" w14:textId="77777777" w:rsidR="00CD4B81" w:rsidRPr="009E2EA7" w:rsidRDefault="00CD4B81" w:rsidP="00CD4B81">
      <w:pPr>
        <w:numPr>
          <w:ilvl w:val="0"/>
          <w:numId w:val="49"/>
        </w:numPr>
        <w:spacing w:after="161"/>
        <w:ind w:right="43" w:hanging="492"/>
        <w:rPr>
          <w:rFonts w:ascii="Mulish SemiBold" w:hAnsi="Mulish SemiBold"/>
          <w:szCs w:val="18"/>
        </w:rPr>
      </w:pPr>
      <w:r w:rsidRPr="009E2EA7">
        <w:rPr>
          <w:rFonts w:ascii="Mulish SemiBold" w:hAnsi="Mulish SemiBold"/>
          <w:szCs w:val="18"/>
        </w:rPr>
        <w:t xml:space="preserve">CC/OD ఖాతాలో ఉన్న బకాయిలు మంజూరు చేయబడిన పరిమితి/డ్రాయింగ్ పవర్ కంటే తక్కువగా ఉన్నప్పటికీ 90 రోజుల పాటు నిరంతరం క్రెడిట్‌లు ఉండవు, లేదా CC/OD ఖాతాలో ఉన్న బకాయిలు మంజూరు చేయబడిన పరిమితి/డ్రాయింగ్ పవర్ కంటే తక్కువగా ఉన్నప్పటికీ మునుపటి 90 రోజుల వ్యవధిలో డెబిట్ చేయబడిన వడ్డీని కవర్ చేయడానికి క్రెడిట్‌లు సరిపోవు.  </w:t>
      </w:r>
    </w:p>
    <w:p w14:paraId="07FC209F" w14:textId="77777777" w:rsidR="00CD4B81" w:rsidRPr="009E2EA7" w:rsidRDefault="00CD4B81" w:rsidP="00CD4B81">
      <w:pPr>
        <w:spacing w:after="1" w:line="259" w:lineRule="auto"/>
        <w:ind w:left="808"/>
        <w:jc w:val="center"/>
        <w:rPr>
          <w:rFonts w:ascii="Mulish SemiBold" w:hAnsi="Mulish SemiBold"/>
          <w:szCs w:val="18"/>
        </w:rPr>
      </w:pPr>
      <w:r w:rsidRPr="009E2EA7">
        <w:rPr>
          <w:rFonts w:ascii="Mulish SemiBold" w:hAnsi="Mulish SemiBold"/>
          <w:szCs w:val="18"/>
        </w:rPr>
        <w:t xml:space="preserve"> </w:t>
      </w:r>
    </w:p>
    <w:p w14:paraId="6E7C31A6" w14:textId="77777777" w:rsidR="00CD4B81" w:rsidRPr="009E2EA7" w:rsidRDefault="00CD4B81" w:rsidP="00CD4B81">
      <w:pPr>
        <w:ind w:left="1095" w:right="47" w:hanging="425"/>
        <w:rPr>
          <w:rFonts w:ascii="Mulish SemiBold" w:hAnsi="Mulish SemiBold"/>
          <w:szCs w:val="18"/>
        </w:rPr>
      </w:pPr>
      <w:r w:rsidRPr="009E2EA7">
        <w:rPr>
          <w:rFonts w:ascii="Mulish SemiBold" w:hAnsi="Mulish SemiBold"/>
          <w:szCs w:val="18"/>
        </w:rPr>
        <w:t>II. ఆలస్యం / బకాయిలు చెల్లించకపోవడం మరియు రోజు చివరి ప్రక్రియలో ప్రామాణిక కేటగిరీకి అప్‌గ్రేడ్ చేయడం ఆధారంగా SMA కేటగిరీ నుండి NPA కేటగిరీకి ఖాతా యొక్క దృష్టాంత తరలింపు:</w:t>
      </w:r>
    </w:p>
    <w:p w14:paraId="2D89AEDB" w14:textId="77777777" w:rsidR="00CD4B81" w:rsidRPr="009E2EA7" w:rsidRDefault="00CD4B81" w:rsidP="00CD4B81">
      <w:pPr>
        <w:spacing w:after="0" w:line="259" w:lineRule="auto"/>
        <w:ind w:left="811"/>
        <w:jc w:val="left"/>
        <w:rPr>
          <w:rFonts w:ascii="Mulish SemiBold" w:hAnsi="Mulish SemiBold"/>
          <w:b/>
          <w:bCs/>
          <w:szCs w:val="18"/>
        </w:rPr>
      </w:pPr>
      <w:r w:rsidRPr="009E2EA7">
        <w:rPr>
          <w:rFonts w:ascii="Mulish SemiBold" w:hAnsi="Mulish SemiBold"/>
          <w:b/>
          <w:bCs/>
          <w:szCs w:val="18"/>
        </w:rPr>
        <w:t xml:space="preserve"> </w:t>
      </w:r>
    </w:p>
    <w:tbl>
      <w:tblPr>
        <w:tblStyle w:val="TableGrid"/>
        <w:tblW w:w="9970" w:type="dxa"/>
        <w:tblInd w:w="1102" w:type="dxa"/>
        <w:tblCellMar>
          <w:top w:w="9" w:type="dxa"/>
        </w:tblCellMar>
        <w:tblLook w:val="04A0" w:firstRow="1" w:lastRow="0" w:firstColumn="1" w:lastColumn="0" w:noHBand="0" w:noVBand="1"/>
      </w:tblPr>
      <w:tblGrid>
        <w:gridCol w:w="1080"/>
        <w:gridCol w:w="1305"/>
        <w:gridCol w:w="1949"/>
        <w:gridCol w:w="979"/>
        <w:gridCol w:w="1237"/>
        <w:gridCol w:w="1135"/>
        <w:gridCol w:w="1217"/>
        <w:gridCol w:w="1068"/>
      </w:tblGrid>
      <w:tr w:rsidR="00CD4B81" w:rsidRPr="009E2EA7" w14:paraId="3EAE913A" w14:textId="77777777" w:rsidTr="00511DA7">
        <w:trPr>
          <w:trHeight w:val="1591"/>
        </w:trPr>
        <w:tc>
          <w:tcPr>
            <w:tcW w:w="1128" w:type="dxa"/>
            <w:tcBorders>
              <w:top w:val="single" w:sz="8" w:space="0" w:color="231F20"/>
              <w:left w:val="single" w:sz="8" w:space="0" w:color="231F20"/>
              <w:bottom w:val="single" w:sz="8" w:space="0" w:color="231F20"/>
              <w:right w:val="single" w:sz="8" w:space="0" w:color="231F20"/>
            </w:tcBorders>
          </w:tcPr>
          <w:p w14:paraId="1605E3A6" w14:textId="77777777" w:rsidR="00CD4B81" w:rsidRPr="009E2EA7" w:rsidRDefault="00CD4B81" w:rsidP="00511DA7">
            <w:pPr>
              <w:spacing w:after="114" w:line="259" w:lineRule="auto"/>
              <w:ind w:left="43"/>
              <w:jc w:val="center"/>
              <w:rPr>
                <w:rFonts w:ascii="Mulish SemiBold" w:hAnsi="Mulish SemiBold"/>
                <w:szCs w:val="18"/>
              </w:rPr>
            </w:pPr>
            <w:r w:rsidRPr="009E2EA7">
              <w:rPr>
                <w:rFonts w:ascii="Mulish SemiBold" w:hAnsi="Mulish SemiBold"/>
                <w:szCs w:val="18"/>
              </w:rPr>
              <w:t xml:space="preserve"> </w:t>
            </w:r>
          </w:p>
          <w:p w14:paraId="7AFB13D8"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చెల్లింపు గడువు తేదీ</w:t>
            </w:r>
          </w:p>
        </w:tc>
        <w:tc>
          <w:tcPr>
            <w:tcW w:w="1282" w:type="dxa"/>
            <w:tcBorders>
              <w:top w:val="single" w:sz="8" w:space="0" w:color="231F20"/>
              <w:left w:val="single" w:sz="8" w:space="0" w:color="231F20"/>
              <w:bottom w:val="single" w:sz="8" w:space="0" w:color="231F20"/>
              <w:right w:val="single" w:sz="8" w:space="0" w:color="231F20"/>
            </w:tcBorders>
          </w:tcPr>
          <w:p w14:paraId="0D353CAF" w14:textId="77777777" w:rsidR="00CD4B81" w:rsidRPr="009E2EA7" w:rsidRDefault="00CD4B81" w:rsidP="00511DA7">
            <w:pPr>
              <w:spacing w:after="0" w:line="259" w:lineRule="auto"/>
              <w:ind w:left="50" w:firstLine="588"/>
              <w:rPr>
                <w:rFonts w:ascii="Mulish SemiBold" w:hAnsi="Mulish SemiBold"/>
                <w:szCs w:val="18"/>
              </w:rPr>
            </w:pPr>
            <w:r w:rsidRPr="009E2EA7">
              <w:rPr>
                <w:rFonts w:ascii="Mulish SemiBold" w:hAnsi="Mulish SemiBold"/>
                <w:szCs w:val="18"/>
              </w:rPr>
              <w:t>చెల్లింపు తేదీ</w:t>
            </w:r>
          </w:p>
        </w:tc>
        <w:tc>
          <w:tcPr>
            <w:tcW w:w="1891" w:type="dxa"/>
            <w:tcBorders>
              <w:top w:val="single" w:sz="8" w:space="0" w:color="231F20"/>
              <w:left w:val="single" w:sz="8" w:space="0" w:color="231F20"/>
              <w:bottom w:val="single" w:sz="8" w:space="0" w:color="231F20"/>
              <w:right w:val="single" w:sz="8" w:space="0" w:color="231F20"/>
            </w:tcBorders>
          </w:tcPr>
          <w:p w14:paraId="4E65B8C0" w14:textId="77777777" w:rsidR="00CD4B81" w:rsidRPr="009E2EA7" w:rsidRDefault="00CD4B81" w:rsidP="00511DA7">
            <w:pPr>
              <w:spacing w:line="259" w:lineRule="auto"/>
              <w:ind w:left="82"/>
              <w:jc w:val="center"/>
              <w:rPr>
                <w:rFonts w:ascii="Mulish SemiBold" w:hAnsi="Mulish SemiBold"/>
                <w:szCs w:val="18"/>
              </w:rPr>
            </w:pPr>
            <w:r w:rsidRPr="009E2EA7">
              <w:rPr>
                <w:rFonts w:ascii="Mulish SemiBold" w:hAnsi="Mulish SemiBold"/>
                <w:szCs w:val="18"/>
              </w:rPr>
              <w:t xml:space="preserve"> </w:t>
            </w:r>
          </w:p>
          <w:p w14:paraId="2F6D79EA" w14:textId="77777777" w:rsidR="00CD4B81" w:rsidRPr="009E2EA7" w:rsidRDefault="00CD4B81" w:rsidP="00511DA7">
            <w:pPr>
              <w:spacing w:line="259" w:lineRule="auto"/>
              <w:ind w:left="-19"/>
              <w:jc w:val="left"/>
              <w:rPr>
                <w:rFonts w:ascii="Mulish SemiBold" w:hAnsi="Mulish SemiBold"/>
                <w:szCs w:val="18"/>
              </w:rPr>
            </w:pPr>
            <w:r w:rsidRPr="009E2EA7">
              <w:rPr>
                <w:rFonts w:ascii="Mulish SemiBold" w:hAnsi="Mulish SemiBold"/>
                <w:szCs w:val="18"/>
              </w:rPr>
              <w:t xml:space="preserve"> </w:t>
            </w:r>
            <w:r w:rsidRPr="009E2EA7">
              <w:rPr>
                <w:rFonts w:ascii="Mulish SemiBold" w:hAnsi="Mulish SemiBold"/>
                <w:szCs w:val="18"/>
              </w:rPr>
              <w:tab/>
              <w:t xml:space="preserve"> </w:t>
            </w:r>
          </w:p>
          <w:p w14:paraId="15EAC985" w14:textId="77777777" w:rsidR="00CD4B81" w:rsidRPr="009E2EA7" w:rsidRDefault="00CD4B81" w:rsidP="00511DA7">
            <w:pPr>
              <w:spacing w:after="0" w:line="259" w:lineRule="auto"/>
              <w:ind w:left="30"/>
              <w:jc w:val="center"/>
              <w:rPr>
                <w:rFonts w:ascii="Mulish SemiBold" w:hAnsi="Mulish SemiBold"/>
                <w:szCs w:val="18"/>
              </w:rPr>
            </w:pPr>
            <w:r w:rsidRPr="009E2EA7">
              <w:rPr>
                <w:rFonts w:ascii="Mulish SemiBold" w:hAnsi="Mulish SemiBold"/>
                <w:szCs w:val="18"/>
              </w:rPr>
              <w:t>చెల్లింపు కవర్లు</w:t>
            </w:r>
          </w:p>
        </w:tc>
        <w:tc>
          <w:tcPr>
            <w:tcW w:w="989" w:type="dxa"/>
            <w:tcBorders>
              <w:top w:val="single" w:sz="8" w:space="0" w:color="231F20"/>
              <w:left w:val="single" w:sz="8" w:space="0" w:color="231F20"/>
              <w:bottom w:val="single" w:sz="8" w:space="0" w:color="231F20"/>
              <w:right w:val="single" w:sz="8" w:space="0" w:color="231F20"/>
            </w:tcBorders>
          </w:tcPr>
          <w:p w14:paraId="6B41C00A" w14:textId="77777777" w:rsidR="00CD4B81" w:rsidRPr="009E2EA7" w:rsidRDefault="00CD4B81" w:rsidP="00511DA7">
            <w:pPr>
              <w:spacing w:after="2"/>
              <w:ind w:left="0"/>
              <w:jc w:val="center"/>
              <w:rPr>
                <w:rFonts w:ascii="Mulish SemiBold" w:hAnsi="Mulish SemiBold"/>
                <w:szCs w:val="18"/>
              </w:rPr>
            </w:pPr>
            <w:r w:rsidRPr="009E2EA7">
              <w:rPr>
                <w:rFonts w:ascii="Mulish SemiBold" w:hAnsi="Mulish SemiBold"/>
                <w:szCs w:val="18"/>
              </w:rPr>
              <w:t>అతి పెద్ద వయస్సు</w:t>
            </w:r>
          </w:p>
          <w:p w14:paraId="54713FD6" w14:textId="77777777" w:rsidR="00CD4B81" w:rsidRPr="009E2EA7" w:rsidRDefault="00CD4B81" w:rsidP="00511DA7">
            <w:pPr>
              <w:spacing w:after="0" w:line="259" w:lineRule="auto"/>
              <w:ind w:left="6"/>
              <w:jc w:val="center"/>
              <w:rPr>
                <w:rFonts w:ascii="Mulish SemiBold" w:hAnsi="Mulish SemiBold"/>
                <w:szCs w:val="18"/>
              </w:rPr>
            </w:pPr>
            <w:r w:rsidRPr="009E2EA7">
              <w:rPr>
                <w:rFonts w:ascii="Mulish SemiBold" w:hAnsi="Mulish SemiBold"/>
                <w:szCs w:val="18"/>
              </w:rPr>
              <w:t>రోజుల్లో బకాయిలు</w:t>
            </w:r>
          </w:p>
        </w:tc>
        <w:tc>
          <w:tcPr>
            <w:tcW w:w="1260" w:type="dxa"/>
            <w:tcBorders>
              <w:top w:val="single" w:sz="8" w:space="0" w:color="231F20"/>
              <w:left w:val="single" w:sz="8" w:space="0" w:color="231F20"/>
              <w:bottom w:val="single" w:sz="8" w:space="0" w:color="231F20"/>
              <w:right w:val="single" w:sz="8" w:space="0" w:color="231F20"/>
            </w:tcBorders>
          </w:tcPr>
          <w:p w14:paraId="17AAC67E"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0D8D89C5" w14:textId="77777777" w:rsidR="00CD4B81" w:rsidRPr="009E2EA7" w:rsidRDefault="00CD4B81" w:rsidP="00511DA7">
            <w:pPr>
              <w:spacing w:after="104" w:line="259" w:lineRule="auto"/>
              <w:ind w:left="206"/>
              <w:jc w:val="left"/>
              <w:rPr>
                <w:rFonts w:ascii="Mulish SemiBold" w:hAnsi="Mulish SemiBold"/>
                <w:szCs w:val="18"/>
              </w:rPr>
            </w:pPr>
            <w:r w:rsidRPr="009E2EA7">
              <w:rPr>
                <w:rFonts w:ascii="Mulish SemiBold" w:hAnsi="Mulish SemiBold"/>
                <w:szCs w:val="18"/>
              </w:rPr>
              <w:t>SMA/NPA</w:t>
            </w:r>
          </w:p>
          <w:p w14:paraId="09EB14AD" w14:textId="77777777" w:rsidR="00CD4B81" w:rsidRPr="009E2EA7" w:rsidRDefault="00CD4B81" w:rsidP="00511DA7">
            <w:pPr>
              <w:spacing w:after="0" w:line="259" w:lineRule="auto"/>
              <w:ind w:left="120"/>
              <w:jc w:val="left"/>
              <w:rPr>
                <w:rFonts w:ascii="Mulish SemiBold" w:hAnsi="Mulish SemiBold"/>
                <w:szCs w:val="18"/>
              </w:rPr>
            </w:pPr>
            <w:r w:rsidRPr="009E2EA7">
              <w:rPr>
                <w:rFonts w:ascii="Mulish SemiBold" w:hAnsi="Mulish SemiBold"/>
                <w:szCs w:val="18"/>
              </w:rPr>
              <w:t>వర్గీకరణ</w:t>
            </w:r>
          </w:p>
          <w:p w14:paraId="1A84D69D" w14:textId="77777777" w:rsidR="00CD4B81" w:rsidRPr="009E2EA7" w:rsidRDefault="00CD4B81" w:rsidP="00511DA7">
            <w:pPr>
              <w:spacing w:after="0" w:line="259" w:lineRule="auto"/>
              <w:ind w:left="33"/>
              <w:jc w:val="center"/>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752A0D7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954670C"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అప్పటి నుండి SMA</w:t>
            </w:r>
          </w:p>
          <w:p w14:paraId="66023443" w14:textId="77777777" w:rsidR="00CD4B81" w:rsidRPr="009E2EA7" w:rsidRDefault="00CD4B81" w:rsidP="00511DA7">
            <w:pPr>
              <w:spacing w:after="1" w:line="259" w:lineRule="auto"/>
              <w:ind w:left="146"/>
              <w:jc w:val="left"/>
              <w:rPr>
                <w:rFonts w:ascii="Mulish SemiBold" w:hAnsi="Mulish SemiBold"/>
                <w:szCs w:val="18"/>
              </w:rPr>
            </w:pPr>
            <w:r w:rsidRPr="009E2EA7">
              <w:rPr>
                <w:rFonts w:ascii="Mulish SemiBold" w:hAnsi="Mulish SemiBold"/>
                <w:szCs w:val="18"/>
              </w:rPr>
              <w:t>తేదీ/ SMA</w:t>
            </w:r>
          </w:p>
          <w:p w14:paraId="7D9BE6AC" w14:textId="77777777" w:rsidR="00CD4B81" w:rsidRPr="009E2EA7" w:rsidRDefault="00CD4B81" w:rsidP="00511DA7">
            <w:pPr>
              <w:spacing w:after="0" w:line="259" w:lineRule="auto"/>
              <w:ind w:left="144"/>
              <w:jc w:val="left"/>
              <w:rPr>
                <w:rFonts w:ascii="Mulish SemiBold" w:hAnsi="Mulish SemiBold"/>
                <w:szCs w:val="18"/>
              </w:rPr>
            </w:pPr>
            <w:r w:rsidRPr="009E2EA7">
              <w:rPr>
                <w:rFonts w:ascii="Mulish SemiBold" w:hAnsi="Mulish SemiBold"/>
                <w:szCs w:val="18"/>
              </w:rPr>
              <w:t>తరగతి తేదీ</w:t>
            </w:r>
          </w:p>
        </w:tc>
        <w:tc>
          <w:tcPr>
            <w:tcW w:w="1260" w:type="dxa"/>
            <w:tcBorders>
              <w:top w:val="single" w:sz="8" w:space="0" w:color="231F20"/>
              <w:left w:val="single" w:sz="8" w:space="0" w:color="231F20"/>
              <w:bottom w:val="single" w:sz="8" w:space="0" w:color="231F20"/>
              <w:right w:val="single" w:sz="8" w:space="0" w:color="231F20"/>
            </w:tcBorders>
          </w:tcPr>
          <w:p w14:paraId="60ED49BF"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0A330892" w14:textId="77777777" w:rsidR="00CD4B81" w:rsidRPr="009E2EA7" w:rsidRDefault="00CD4B81" w:rsidP="00511DA7">
            <w:pPr>
              <w:spacing w:after="1" w:line="259" w:lineRule="auto"/>
              <w:ind w:left="27"/>
              <w:jc w:val="center"/>
              <w:rPr>
                <w:rFonts w:ascii="Mulish SemiBold" w:hAnsi="Mulish SemiBold"/>
                <w:szCs w:val="18"/>
              </w:rPr>
            </w:pPr>
            <w:r w:rsidRPr="009E2EA7">
              <w:rPr>
                <w:rFonts w:ascii="Mulish SemiBold" w:hAnsi="Mulish SemiBold"/>
                <w:szCs w:val="18"/>
              </w:rPr>
              <w:t>ఎన్‌పిఎ</w:t>
            </w:r>
          </w:p>
          <w:p w14:paraId="62DC76E5" w14:textId="77777777" w:rsidR="00CD4B81" w:rsidRPr="009E2EA7" w:rsidRDefault="00CD4B81" w:rsidP="00511DA7">
            <w:pPr>
              <w:spacing w:after="1" w:line="259" w:lineRule="auto"/>
              <w:ind w:left="142"/>
              <w:jc w:val="left"/>
              <w:rPr>
                <w:rFonts w:ascii="Mulish SemiBold" w:hAnsi="Mulish SemiBold"/>
                <w:szCs w:val="18"/>
              </w:rPr>
            </w:pPr>
            <w:r w:rsidRPr="009E2EA7">
              <w:rPr>
                <w:rFonts w:ascii="Mulish SemiBold" w:hAnsi="Mulish SemiBold"/>
                <w:szCs w:val="18"/>
              </w:rPr>
              <w:t>వర్గీకరణ</w:t>
            </w:r>
          </w:p>
          <w:p w14:paraId="3ECA0F53" w14:textId="77777777" w:rsidR="00CD4B81" w:rsidRPr="009E2EA7" w:rsidRDefault="00CD4B81" w:rsidP="00511DA7">
            <w:pPr>
              <w:spacing w:after="0" w:line="259" w:lineRule="auto"/>
              <w:ind w:left="32"/>
              <w:jc w:val="center"/>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68BABEB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5F334AF8"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4DCFF9CA" w14:textId="77777777" w:rsidR="00CD4B81" w:rsidRPr="009E2EA7" w:rsidRDefault="00CD4B81" w:rsidP="00511DA7">
            <w:pPr>
              <w:spacing w:after="0" w:line="259" w:lineRule="auto"/>
              <w:ind w:left="86"/>
              <w:rPr>
                <w:rFonts w:ascii="Mulish SemiBold" w:hAnsi="Mulish SemiBold"/>
                <w:szCs w:val="18"/>
              </w:rPr>
            </w:pPr>
            <w:r w:rsidRPr="009E2EA7">
              <w:rPr>
                <w:rFonts w:ascii="Mulish SemiBold" w:hAnsi="Mulish SemiBold"/>
                <w:szCs w:val="18"/>
              </w:rPr>
              <w:t>NPA తేదీ</w:t>
            </w:r>
          </w:p>
        </w:tc>
      </w:tr>
      <w:tr w:rsidR="00CD4B81" w:rsidRPr="009E2EA7" w14:paraId="67AB0340"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4A06258D"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68DB7700"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01-01-</w:t>
            </w:r>
          </w:p>
          <w:p w14:paraId="4671209A"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7CFC9978"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1989585"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01-01-2022</w:t>
            </w:r>
          </w:p>
        </w:tc>
        <w:tc>
          <w:tcPr>
            <w:tcW w:w="1891" w:type="dxa"/>
            <w:tcBorders>
              <w:top w:val="single" w:sz="8" w:space="0" w:color="231F20"/>
              <w:left w:val="single" w:sz="8" w:space="0" w:color="231F20"/>
              <w:bottom w:val="single" w:sz="8" w:space="0" w:color="231F20"/>
              <w:right w:val="single" w:sz="8" w:space="0" w:color="231F20"/>
            </w:tcBorders>
          </w:tcPr>
          <w:p w14:paraId="55ACCBC8"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112A7E6"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0101-2022 వరకు మొత్తం బకాయిలు</w:t>
            </w:r>
          </w:p>
        </w:tc>
        <w:tc>
          <w:tcPr>
            <w:tcW w:w="989" w:type="dxa"/>
            <w:tcBorders>
              <w:top w:val="single" w:sz="8" w:space="0" w:color="231F20"/>
              <w:left w:val="single" w:sz="8" w:space="0" w:color="231F20"/>
              <w:bottom w:val="single" w:sz="8" w:space="0" w:color="231F20"/>
              <w:right w:val="single" w:sz="8" w:space="0" w:color="231F20"/>
            </w:tcBorders>
          </w:tcPr>
          <w:p w14:paraId="23C00B9B"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98A061D"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5F1940FA"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66DEAABB"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లేదు</w:t>
            </w:r>
          </w:p>
        </w:tc>
        <w:tc>
          <w:tcPr>
            <w:tcW w:w="1171" w:type="dxa"/>
            <w:tcBorders>
              <w:top w:val="single" w:sz="8" w:space="0" w:color="231F20"/>
              <w:left w:val="single" w:sz="8" w:space="0" w:color="231F20"/>
              <w:bottom w:val="single" w:sz="8" w:space="0" w:color="231F20"/>
              <w:right w:val="single" w:sz="8" w:space="0" w:color="231F20"/>
            </w:tcBorders>
          </w:tcPr>
          <w:p w14:paraId="0748C811"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0E2FD885"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5C921D76"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6C812C14"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3284F0E7"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311AAEA7"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668BFF9D" w14:textId="77777777" w:rsidTr="00511DA7">
        <w:trPr>
          <w:trHeight w:val="833"/>
        </w:trPr>
        <w:tc>
          <w:tcPr>
            <w:tcW w:w="1128" w:type="dxa"/>
            <w:tcBorders>
              <w:top w:val="single" w:sz="8" w:space="0" w:color="231F20"/>
              <w:left w:val="single" w:sz="8" w:space="0" w:color="231F20"/>
              <w:bottom w:val="single" w:sz="8" w:space="0" w:color="231F20"/>
              <w:right w:val="single" w:sz="8" w:space="0" w:color="231F20"/>
            </w:tcBorders>
          </w:tcPr>
          <w:p w14:paraId="26A88C23"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lastRenderedPageBreak/>
              <w:t xml:space="preserve"> </w:t>
            </w:r>
          </w:p>
          <w:p w14:paraId="2B14E50C"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5BA3B807"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32D7C700"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1AFA1867"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01-02-</w:t>
            </w:r>
          </w:p>
          <w:p w14:paraId="0786F340"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5F2E8AD5"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01- 02-2022 నాటి పాక్షికంగా చెల్లించిన బకాయిలు</w:t>
            </w:r>
          </w:p>
        </w:tc>
        <w:tc>
          <w:tcPr>
            <w:tcW w:w="989" w:type="dxa"/>
            <w:tcBorders>
              <w:top w:val="single" w:sz="8" w:space="0" w:color="231F20"/>
              <w:left w:val="single" w:sz="8" w:space="0" w:color="231F20"/>
              <w:bottom w:val="single" w:sz="8" w:space="0" w:color="231F20"/>
              <w:right w:val="single" w:sz="8" w:space="0" w:color="231F20"/>
            </w:tcBorders>
          </w:tcPr>
          <w:p w14:paraId="1790EA2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2D733BF9"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1. 1.</w:t>
            </w:r>
          </w:p>
        </w:tc>
        <w:tc>
          <w:tcPr>
            <w:tcW w:w="1260" w:type="dxa"/>
            <w:tcBorders>
              <w:top w:val="single" w:sz="8" w:space="0" w:color="231F20"/>
              <w:left w:val="single" w:sz="8" w:space="0" w:color="231F20"/>
              <w:bottom w:val="single" w:sz="8" w:space="0" w:color="231F20"/>
              <w:right w:val="single" w:sz="8" w:space="0" w:color="231F20"/>
            </w:tcBorders>
          </w:tcPr>
          <w:p w14:paraId="38D09194" w14:textId="77777777" w:rsidR="00CD4B81" w:rsidRPr="009E2EA7" w:rsidRDefault="00CD4B81" w:rsidP="00511DA7">
            <w:pPr>
              <w:spacing w:after="133" w:line="259" w:lineRule="auto"/>
              <w:ind w:left="46"/>
              <w:jc w:val="center"/>
              <w:rPr>
                <w:rFonts w:ascii="Mulish SemiBold" w:hAnsi="Mulish SemiBold"/>
                <w:szCs w:val="18"/>
              </w:rPr>
            </w:pPr>
            <w:r w:rsidRPr="009E2EA7">
              <w:rPr>
                <w:rFonts w:ascii="Mulish SemiBold" w:hAnsi="Mulish SemiBold"/>
                <w:szCs w:val="18"/>
              </w:rPr>
              <w:t xml:space="preserve"> </w:t>
            </w:r>
          </w:p>
          <w:p w14:paraId="346DB79A"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ఎస్‌ఎంఏ-0</w:t>
            </w:r>
          </w:p>
        </w:tc>
        <w:tc>
          <w:tcPr>
            <w:tcW w:w="1171" w:type="dxa"/>
            <w:tcBorders>
              <w:top w:val="single" w:sz="8" w:space="0" w:color="231F20"/>
              <w:left w:val="single" w:sz="8" w:space="0" w:color="231F20"/>
              <w:bottom w:val="single" w:sz="8" w:space="0" w:color="231F20"/>
              <w:right w:val="single" w:sz="8" w:space="0" w:color="231F20"/>
            </w:tcBorders>
          </w:tcPr>
          <w:p w14:paraId="70296ACE"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FF35532"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351862D0" w14:textId="77777777" w:rsidR="00CD4B81" w:rsidRPr="009E2EA7" w:rsidRDefault="00CD4B81" w:rsidP="00511DA7">
            <w:pPr>
              <w:spacing w:after="133" w:line="259" w:lineRule="auto"/>
              <w:ind w:left="41"/>
              <w:jc w:val="center"/>
              <w:rPr>
                <w:rFonts w:ascii="Mulish SemiBold" w:hAnsi="Mulish SemiBold"/>
                <w:szCs w:val="18"/>
              </w:rPr>
            </w:pPr>
            <w:r w:rsidRPr="009E2EA7">
              <w:rPr>
                <w:rFonts w:ascii="Mulish SemiBold" w:hAnsi="Mulish SemiBold"/>
                <w:szCs w:val="18"/>
              </w:rPr>
              <w:t xml:space="preserve"> </w:t>
            </w:r>
          </w:p>
          <w:p w14:paraId="0393A4F3"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522BBA85" w14:textId="77777777" w:rsidR="00CD4B81" w:rsidRPr="009E2EA7" w:rsidRDefault="00CD4B81" w:rsidP="00511DA7">
            <w:pPr>
              <w:spacing w:after="133" w:line="259" w:lineRule="auto"/>
              <w:ind w:left="43"/>
              <w:jc w:val="center"/>
              <w:rPr>
                <w:rFonts w:ascii="Mulish SemiBold" w:hAnsi="Mulish SemiBold"/>
                <w:szCs w:val="18"/>
              </w:rPr>
            </w:pPr>
            <w:r w:rsidRPr="009E2EA7">
              <w:rPr>
                <w:rFonts w:ascii="Mulish SemiBold" w:hAnsi="Mulish SemiBold"/>
                <w:szCs w:val="18"/>
              </w:rPr>
              <w:t xml:space="preserve"> </w:t>
            </w:r>
          </w:p>
          <w:p w14:paraId="729F5BA7"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63213CEC" w14:textId="77777777" w:rsidTr="00511DA7">
        <w:trPr>
          <w:trHeight w:val="830"/>
        </w:trPr>
        <w:tc>
          <w:tcPr>
            <w:tcW w:w="1128" w:type="dxa"/>
            <w:tcBorders>
              <w:top w:val="single" w:sz="8" w:space="0" w:color="231F20"/>
              <w:left w:val="single" w:sz="8" w:space="0" w:color="231F20"/>
              <w:bottom w:val="single" w:sz="8" w:space="0" w:color="231F20"/>
              <w:right w:val="single" w:sz="8" w:space="0" w:color="231F20"/>
            </w:tcBorders>
          </w:tcPr>
          <w:p w14:paraId="23DA243F"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02AD422F"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01-02-</w:t>
            </w:r>
          </w:p>
          <w:p w14:paraId="4BD0A884" w14:textId="77777777" w:rsidR="00CD4B81" w:rsidRPr="009E2EA7" w:rsidRDefault="00CD4B81" w:rsidP="00511DA7">
            <w:pPr>
              <w:spacing w:after="0" w:line="259" w:lineRule="auto"/>
              <w:ind w:left="240"/>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1EDDA693"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384C1EFC" w14:textId="77777777" w:rsidR="00CD4B81" w:rsidRPr="009E2EA7" w:rsidRDefault="00CD4B81" w:rsidP="00511DA7">
            <w:pPr>
              <w:spacing w:after="1" w:line="259" w:lineRule="auto"/>
              <w:ind w:left="466"/>
              <w:jc w:val="left"/>
              <w:rPr>
                <w:rFonts w:ascii="Mulish SemiBold" w:hAnsi="Mulish SemiBold"/>
                <w:szCs w:val="18"/>
              </w:rPr>
            </w:pPr>
            <w:r w:rsidRPr="009E2EA7">
              <w:rPr>
                <w:rFonts w:ascii="Mulish SemiBold" w:hAnsi="Mulish SemiBold"/>
                <w:szCs w:val="18"/>
              </w:rPr>
              <w:t>02-02-</w:t>
            </w:r>
          </w:p>
          <w:p w14:paraId="5B4D6B42" w14:textId="77777777" w:rsidR="00CD4B81" w:rsidRPr="009E2EA7" w:rsidRDefault="00CD4B81" w:rsidP="00511DA7">
            <w:pPr>
              <w:spacing w:after="0" w:line="259" w:lineRule="auto"/>
              <w:ind w:left="234"/>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tcPr>
          <w:p w14:paraId="4418A848" w14:textId="77777777" w:rsidR="00CD4B81" w:rsidRPr="009E2EA7" w:rsidRDefault="00CD4B81" w:rsidP="00511DA7">
            <w:pPr>
              <w:spacing w:after="0" w:line="259" w:lineRule="auto"/>
              <w:ind w:left="31"/>
              <w:jc w:val="center"/>
              <w:rPr>
                <w:rFonts w:ascii="Mulish SemiBold" w:hAnsi="Mulish SemiBold"/>
                <w:szCs w:val="18"/>
              </w:rPr>
            </w:pPr>
            <w:r w:rsidRPr="009E2EA7">
              <w:rPr>
                <w:rFonts w:ascii="Mulish SemiBold" w:hAnsi="Mulish SemiBold"/>
                <w:szCs w:val="18"/>
              </w:rPr>
              <w:t>01- 02-2022 నాటి పాక్షికంగా చెల్లించిన బకాయిలు</w:t>
            </w:r>
          </w:p>
        </w:tc>
        <w:tc>
          <w:tcPr>
            <w:tcW w:w="989" w:type="dxa"/>
            <w:tcBorders>
              <w:top w:val="single" w:sz="8" w:space="0" w:color="231F20"/>
              <w:left w:val="single" w:sz="8" w:space="0" w:color="231F20"/>
              <w:bottom w:val="single" w:sz="8" w:space="0" w:color="231F20"/>
              <w:right w:val="single" w:sz="8" w:space="0" w:color="231F20"/>
            </w:tcBorders>
          </w:tcPr>
          <w:p w14:paraId="00FC9BD1"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75F2433D" w14:textId="77777777" w:rsidR="00CD4B81" w:rsidRPr="009E2EA7" w:rsidRDefault="00CD4B81" w:rsidP="00511DA7">
            <w:pPr>
              <w:spacing w:after="0" w:line="259" w:lineRule="auto"/>
              <w:ind w:left="0" w:right="49"/>
              <w:jc w:val="center"/>
              <w:rPr>
                <w:rFonts w:ascii="Mulish SemiBold" w:hAnsi="Mulish SemiBold"/>
                <w:szCs w:val="18"/>
              </w:rPr>
            </w:pPr>
            <w:r w:rsidRPr="009E2EA7">
              <w:rPr>
                <w:rFonts w:ascii="Mulish SemiBold" w:hAnsi="Mulish SemiBold"/>
                <w:szCs w:val="18"/>
              </w:rPr>
              <w:t>2</w:t>
            </w:r>
          </w:p>
        </w:tc>
        <w:tc>
          <w:tcPr>
            <w:tcW w:w="1260" w:type="dxa"/>
            <w:tcBorders>
              <w:top w:val="single" w:sz="8" w:space="0" w:color="231F20"/>
              <w:left w:val="single" w:sz="8" w:space="0" w:color="231F20"/>
              <w:bottom w:val="single" w:sz="8" w:space="0" w:color="231F20"/>
              <w:right w:val="single" w:sz="8" w:space="0" w:color="231F20"/>
            </w:tcBorders>
          </w:tcPr>
          <w:p w14:paraId="6A0A82B4" w14:textId="77777777" w:rsidR="00CD4B81" w:rsidRPr="009E2EA7" w:rsidRDefault="00CD4B81" w:rsidP="00511DA7">
            <w:pPr>
              <w:spacing w:after="135" w:line="259" w:lineRule="auto"/>
              <w:ind w:left="46"/>
              <w:jc w:val="center"/>
              <w:rPr>
                <w:rFonts w:ascii="Mulish SemiBold" w:hAnsi="Mulish SemiBold"/>
                <w:szCs w:val="18"/>
              </w:rPr>
            </w:pPr>
            <w:r w:rsidRPr="009E2EA7">
              <w:rPr>
                <w:rFonts w:ascii="Mulish SemiBold" w:hAnsi="Mulish SemiBold"/>
                <w:szCs w:val="18"/>
              </w:rPr>
              <w:t xml:space="preserve"> </w:t>
            </w:r>
          </w:p>
          <w:p w14:paraId="30452F66"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ఎస్‌ఎంఏ-0</w:t>
            </w:r>
          </w:p>
        </w:tc>
        <w:tc>
          <w:tcPr>
            <w:tcW w:w="1171" w:type="dxa"/>
            <w:tcBorders>
              <w:top w:val="single" w:sz="8" w:space="0" w:color="231F20"/>
              <w:left w:val="single" w:sz="8" w:space="0" w:color="231F20"/>
              <w:bottom w:val="single" w:sz="8" w:space="0" w:color="231F20"/>
              <w:right w:val="single" w:sz="8" w:space="0" w:color="231F20"/>
            </w:tcBorders>
          </w:tcPr>
          <w:p w14:paraId="69382721"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2A421D58"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456C7237" w14:textId="77777777" w:rsidR="00CD4B81" w:rsidRPr="009E2EA7" w:rsidRDefault="00CD4B81" w:rsidP="00511DA7">
            <w:pPr>
              <w:spacing w:after="135" w:line="259" w:lineRule="auto"/>
              <w:ind w:left="41"/>
              <w:jc w:val="center"/>
              <w:rPr>
                <w:rFonts w:ascii="Mulish SemiBold" w:hAnsi="Mulish SemiBold"/>
                <w:szCs w:val="18"/>
              </w:rPr>
            </w:pPr>
            <w:r w:rsidRPr="009E2EA7">
              <w:rPr>
                <w:rFonts w:ascii="Mulish SemiBold" w:hAnsi="Mulish SemiBold"/>
                <w:szCs w:val="18"/>
              </w:rPr>
              <w:t xml:space="preserve"> </w:t>
            </w:r>
          </w:p>
          <w:p w14:paraId="6C667920"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3241B5F7" w14:textId="77777777" w:rsidR="00CD4B81" w:rsidRPr="009E2EA7" w:rsidRDefault="00CD4B81" w:rsidP="00511DA7">
            <w:pPr>
              <w:spacing w:after="135" w:line="259" w:lineRule="auto"/>
              <w:ind w:left="43"/>
              <w:jc w:val="center"/>
              <w:rPr>
                <w:rFonts w:ascii="Mulish SemiBold" w:hAnsi="Mulish SemiBold"/>
                <w:szCs w:val="18"/>
              </w:rPr>
            </w:pPr>
            <w:r w:rsidRPr="009E2EA7">
              <w:rPr>
                <w:rFonts w:ascii="Mulish SemiBold" w:hAnsi="Mulish SemiBold"/>
                <w:szCs w:val="18"/>
              </w:rPr>
              <w:t xml:space="preserve"> </w:t>
            </w:r>
          </w:p>
          <w:p w14:paraId="1DEE8998"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0FA6C1BD" w14:textId="77777777" w:rsidTr="00511DA7">
        <w:trPr>
          <w:trHeight w:val="1162"/>
        </w:trPr>
        <w:tc>
          <w:tcPr>
            <w:tcW w:w="1128" w:type="dxa"/>
            <w:tcBorders>
              <w:top w:val="single" w:sz="8" w:space="0" w:color="231F20"/>
              <w:left w:val="single" w:sz="8" w:space="0" w:color="231F20"/>
              <w:bottom w:val="single" w:sz="8" w:space="0" w:color="231F20"/>
              <w:right w:val="single" w:sz="8" w:space="0" w:color="231F20"/>
            </w:tcBorders>
          </w:tcPr>
          <w:p w14:paraId="0D2B0620"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696ABAD"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1D44F294"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791ACC5D"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141EF942" w14:textId="77777777" w:rsidR="00CD4B81" w:rsidRPr="009E2EA7" w:rsidRDefault="00CD4B81" w:rsidP="00511DA7">
            <w:pPr>
              <w:spacing w:after="0" w:line="259" w:lineRule="auto"/>
              <w:ind w:left="166"/>
              <w:jc w:val="left"/>
              <w:rPr>
                <w:rFonts w:ascii="Mulish SemiBold" w:hAnsi="Mulish SemiBold"/>
                <w:szCs w:val="18"/>
              </w:rPr>
            </w:pPr>
            <w:r w:rsidRPr="009E2EA7">
              <w:rPr>
                <w:rFonts w:ascii="Mulish SemiBold" w:hAnsi="Mulish SemiBold"/>
                <w:szCs w:val="18"/>
              </w:rPr>
              <w:t>01-03-2022</w:t>
            </w:r>
          </w:p>
        </w:tc>
        <w:tc>
          <w:tcPr>
            <w:tcW w:w="1282" w:type="dxa"/>
            <w:tcBorders>
              <w:top w:val="single" w:sz="8" w:space="0" w:color="231F20"/>
              <w:left w:val="single" w:sz="8" w:space="0" w:color="231F20"/>
              <w:bottom w:val="single" w:sz="8" w:space="0" w:color="231F20"/>
              <w:right w:val="single" w:sz="8" w:space="0" w:color="231F20"/>
            </w:tcBorders>
          </w:tcPr>
          <w:p w14:paraId="034D1AFE" w14:textId="77777777" w:rsidR="00CD4B81" w:rsidRPr="009E2EA7" w:rsidRDefault="00CD4B81" w:rsidP="00511DA7">
            <w:pPr>
              <w:spacing w:after="0" w:line="259" w:lineRule="auto"/>
              <w:ind w:left="43"/>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401136B9" w14:textId="77777777" w:rsidR="00CD4B81" w:rsidRPr="009E2EA7" w:rsidRDefault="00CD4B81" w:rsidP="00511DA7">
            <w:pPr>
              <w:spacing w:after="58" w:line="259" w:lineRule="auto"/>
              <w:ind w:left="43"/>
              <w:jc w:val="center"/>
              <w:rPr>
                <w:rFonts w:ascii="Mulish SemiBold" w:hAnsi="Mulish SemiBold"/>
                <w:szCs w:val="18"/>
              </w:rPr>
            </w:pPr>
            <w:r w:rsidRPr="009E2EA7">
              <w:rPr>
                <w:rFonts w:ascii="Mulish SemiBold" w:hAnsi="Mulish SemiBold"/>
                <w:szCs w:val="18"/>
              </w:rPr>
              <w:t xml:space="preserve"> </w:t>
            </w:r>
          </w:p>
          <w:p w14:paraId="6F6D36BE" w14:textId="77777777" w:rsidR="00CD4B81" w:rsidRPr="009E2EA7" w:rsidRDefault="00CD4B81" w:rsidP="00511DA7">
            <w:pPr>
              <w:spacing w:after="1" w:line="259" w:lineRule="auto"/>
              <w:ind w:left="262"/>
              <w:jc w:val="left"/>
              <w:rPr>
                <w:rFonts w:ascii="Mulish SemiBold" w:hAnsi="Mulish SemiBold"/>
                <w:szCs w:val="18"/>
              </w:rPr>
            </w:pPr>
            <w:r w:rsidRPr="009E2EA7">
              <w:rPr>
                <w:rFonts w:ascii="Mulish SemiBold" w:hAnsi="Mulish SemiBold"/>
                <w:szCs w:val="18"/>
              </w:rPr>
              <w:t>01-02- తేదీ గడువులు</w:t>
            </w:r>
          </w:p>
          <w:p w14:paraId="4BD9F834" w14:textId="77777777" w:rsidR="00CD4B81" w:rsidRPr="009E2EA7" w:rsidRDefault="00CD4B81" w:rsidP="00511DA7">
            <w:pPr>
              <w:spacing w:after="1" w:line="259" w:lineRule="auto"/>
              <w:ind w:left="113"/>
              <w:jc w:val="left"/>
              <w:rPr>
                <w:rFonts w:ascii="Mulish SemiBold" w:hAnsi="Mulish SemiBold"/>
                <w:szCs w:val="18"/>
              </w:rPr>
            </w:pPr>
            <w:r w:rsidRPr="009E2EA7">
              <w:rPr>
                <w:rFonts w:ascii="Mulish SemiBold" w:hAnsi="Mulish SemiBold"/>
                <w:szCs w:val="18"/>
              </w:rPr>
              <w:t>2022 పూర్తిగా చెల్లించబడలేదు</w:t>
            </w:r>
          </w:p>
          <w:p w14:paraId="0413D35D" w14:textId="77777777" w:rsidR="00CD4B81" w:rsidRPr="009E2EA7" w:rsidRDefault="00CD4B81" w:rsidP="00511DA7">
            <w:pPr>
              <w:spacing w:after="0" w:line="259" w:lineRule="auto"/>
              <w:ind w:left="0" w:right="82"/>
              <w:jc w:val="center"/>
              <w:rPr>
                <w:rFonts w:ascii="Mulish SemiBold" w:hAnsi="Mulish SemiBold"/>
                <w:szCs w:val="18"/>
              </w:rPr>
            </w:pPr>
            <w:r w:rsidRPr="009E2EA7">
              <w:rPr>
                <w:rFonts w:ascii="Mulish SemiBold" w:hAnsi="Mulish SemiBold"/>
                <w:szCs w:val="18"/>
              </w:rPr>
              <w:t>01-03-2022 తేదీ కూడా EOD 01-03- 2022 నాటికి గడువు.</w:t>
            </w:r>
          </w:p>
        </w:tc>
        <w:tc>
          <w:tcPr>
            <w:tcW w:w="989" w:type="dxa"/>
            <w:tcBorders>
              <w:top w:val="single" w:sz="8" w:space="0" w:color="231F20"/>
              <w:left w:val="single" w:sz="8" w:space="0" w:color="231F20"/>
              <w:bottom w:val="single" w:sz="8" w:space="0" w:color="231F20"/>
              <w:right w:val="single" w:sz="8" w:space="0" w:color="231F20"/>
            </w:tcBorders>
          </w:tcPr>
          <w:p w14:paraId="07A03C8E"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293FB5AE"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C29A07E"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33FEB1CE"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4CF7EFDF" w14:textId="77777777" w:rsidR="00CD4B81" w:rsidRPr="009E2EA7" w:rsidRDefault="00CD4B81" w:rsidP="00511DA7">
            <w:pPr>
              <w:spacing w:after="0" w:line="259" w:lineRule="auto"/>
              <w:ind w:left="0" w:right="73"/>
              <w:jc w:val="center"/>
              <w:rPr>
                <w:rFonts w:ascii="Mulish SemiBold" w:hAnsi="Mulish SemiBold"/>
                <w:szCs w:val="18"/>
              </w:rPr>
            </w:pPr>
            <w:r w:rsidRPr="009E2EA7">
              <w:rPr>
                <w:rFonts w:ascii="Mulish SemiBold" w:hAnsi="Mulish SemiBold"/>
                <w:szCs w:val="18"/>
              </w:rPr>
              <w:t>29</w:t>
            </w:r>
          </w:p>
        </w:tc>
        <w:tc>
          <w:tcPr>
            <w:tcW w:w="1260" w:type="dxa"/>
            <w:tcBorders>
              <w:top w:val="single" w:sz="8" w:space="0" w:color="231F20"/>
              <w:left w:val="single" w:sz="8" w:space="0" w:color="231F20"/>
              <w:bottom w:val="single" w:sz="8" w:space="0" w:color="231F20"/>
              <w:right w:val="single" w:sz="8" w:space="0" w:color="231F20"/>
            </w:tcBorders>
          </w:tcPr>
          <w:p w14:paraId="5EBA1527"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23CA5C86" w14:textId="77777777" w:rsidR="00CD4B81" w:rsidRPr="009E2EA7" w:rsidRDefault="00CD4B81" w:rsidP="00511DA7">
            <w:pPr>
              <w:spacing w:after="1" w:line="259" w:lineRule="auto"/>
              <w:ind w:left="46"/>
              <w:jc w:val="center"/>
              <w:rPr>
                <w:rFonts w:ascii="Mulish SemiBold" w:hAnsi="Mulish SemiBold"/>
                <w:szCs w:val="18"/>
              </w:rPr>
            </w:pPr>
            <w:r w:rsidRPr="009E2EA7">
              <w:rPr>
                <w:rFonts w:ascii="Mulish SemiBold" w:hAnsi="Mulish SemiBold"/>
                <w:szCs w:val="18"/>
              </w:rPr>
              <w:t xml:space="preserve"> </w:t>
            </w:r>
          </w:p>
          <w:p w14:paraId="254C54FA" w14:textId="77777777" w:rsidR="00CD4B81" w:rsidRPr="009E2EA7" w:rsidRDefault="00CD4B81" w:rsidP="00511DA7">
            <w:pPr>
              <w:spacing w:after="10" w:line="259" w:lineRule="auto"/>
              <w:ind w:left="46"/>
              <w:jc w:val="center"/>
              <w:rPr>
                <w:rFonts w:ascii="Mulish SemiBold" w:hAnsi="Mulish SemiBold"/>
                <w:szCs w:val="18"/>
              </w:rPr>
            </w:pPr>
            <w:r w:rsidRPr="009E2EA7">
              <w:rPr>
                <w:rFonts w:ascii="Mulish SemiBold" w:hAnsi="Mulish SemiBold"/>
                <w:szCs w:val="18"/>
              </w:rPr>
              <w:t xml:space="preserve"> </w:t>
            </w:r>
          </w:p>
          <w:p w14:paraId="7C64BB8E" w14:textId="77777777" w:rsidR="00CD4B81" w:rsidRPr="009E2EA7" w:rsidRDefault="00CD4B81" w:rsidP="00511DA7">
            <w:pPr>
              <w:spacing w:line="259" w:lineRule="auto"/>
              <w:ind w:left="46"/>
              <w:jc w:val="center"/>
              <w:rPr>
                <w:rFonts w:ascii="Mulish SemiBold" w:hAnsi="Mulish SemiBold"/>
                <w:szCs w:val="18"/>
              </w:rPr>
            </w:pPr>
            <w:r w:rsidRPr="009E2EA7">
              <w:rPr>
                <w:rFonts w:ascii="Mulish SemiBold" w:hAnsi="Mulish SemiBold"/>
                <w:szCs w:val="18"/>
              </w:rPr>
              <w:t xml:space="preserve"> </w:t>
            </w:r>
          </w:p>
          <w:p w14:paraId="3F7C3464" w14:textId="77777777" w:rsidR="00CD4B81" w:rsidRPr="009E2EA7" w:rsidRDefault="00CD4B81" w:rsidP="00511DA7">
            <w:pPr>
              <w:spacing w:after="0" w:line="259" w:lineRule="auto"/>
              <w:ind w:left="33"/>
              <w:jc w:val="center"/>
              <w:rPr>
                <w:rFonts w:ascii="Mulish SemiBold" w:hAnsi="Mulish SemiBold"/>
                <w:szCs w:val="18"/>
              </w:rPr>
            </w:pPr>
            <w:r w:rsidRPr="009E2EA7">
              <w:rPr>
                <w:rFonts w:ascii="Mulish SemiBold" w:hAnsi="Mulish SemiBold"/>
                <w:szCs w:val="18"/>
              </w:rPr>
              <w:t>ఎస్‌ఎంఏ-0</w:t>
            </w:r>
          </w:p>
        </w:tc>
        <w:tc>
          <w:tcPr>
            <w:tcW w:w="1171" w:type="dxa"/>
            <w:tcBorders>
              <w:top w:val="single" w:sz="8" w:space="0" w:color="231F20"/>
              <w:left w:val="single" w:sz="8" w:space="0" w:color="231F20"/>
              <w:bottom w:val="single" w:sz="8" w:space="0" w:color="231F20"/>
              <w:right w:val="single" w:sz="8" w:space="0" w:color="231F20"/>
            </w:tcBorders>
          </w:tcPr>
          <w:p w14:paraId="1AF2B945"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CBA56D8"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43A280F3"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4C39B415"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5CBE603F" w14:textId="77777777" w:rsidR="00CD4B81" w:rsidRPr="009E2EA7" w:rsidRDefault="00CD4B81" w:rsidP="00511DA7">
            <w:pPr>
              <w:spacing w:after="0" w:line="259" w:lineRule="auto"/>
              <w:ind w:left="139"/>
              <w:jc w:val="left"/>
              <w:rPr>
                <w:rFonts w:ascii="Mulish SemiBold" w:hAnsi="Mulish SemiBold"/>
                <w:szCs w:val="18"/>
              </w:rPr>
            </w:pPr>
            <w:r w:rsidRPr="009E2EA7">
              <w:rPr>
                <w:rFonts w:ascii="Mulish SemiBold" w:hAnsi="Mulish SemiBold"/>
                <w:szCs w:val="18"/>
              </w:rPr>
              <w:t>01-02-2022</w:t>
            </w:r>
          </w:p>
        </w:tc>
        <w:tc>
          <w:tcPr>
            <w:tcW w:w="1260" w:type="dxa"/>
            <w:tcBorders>
              <w:top w:val="single" w:sz="8" w:space="0" w:color="231F20"/>
              <w:left w:val="single" w:sz="8" w:space="0" w:color="231F20"/>
              <w:bottom w:val="single" w:sz="8" w:space="0" w:color="231F20"/>
              <w:right w:val="single" w:sz="8" w:space="0" w:color="231F20"/>
            </w:tcBorders>
          </w:tcPr>
          <w:p w14:paraId="0E7F29D4"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3F7474CB" w14:textId="77777777" w:rsidR="00CD4B81" w:rsidRPr="009E2EA7" w:rsidRDefault="00CD4B81" w:rsidP="00511DA7">
            <w:pPr>
              <w:spacing w:after="1" w:line="259" w:lineRule="auto"/>
              <w:ind w:left="41"/>
              <w:jc w:val="center"/>
              <w:rPr>
                <w:rFonts w:ascii="Mulish SemiBold" w:hAnsi="Mulish SemiBold"/>
                <w:szCs w:val="18"/>
              </w:rPr>
            </w:pPr>
            <w:r w:rsidRPr="009E2EA7">
              <w:rPr>
                <w:rFonts w:ascii="Mulish SemiBold" w:hAnsi="Mulish SemiBold"/>
                <w:szCs w:val="18"/>
              </w:rPr>
              <w:t xml:space="preserve"> </w:t>
            </w:r>
          </w:p>
          <w:p w14:paraId="71B17439" w14:textId="77777777" w:rsidR="00CD4B81" w:rsidRPr="009E2EA7" w:rsidRDefault="00CD4B81" w:rsidP="00511DA7">
            <w:pPr>
              <w:spacing w:after="10" w:line="259" w:lineRule="auto"/>
              <w:ind w:left="41"/>
              <w:jc w:val="center"/>
              <w:rPr>
                <w:rFonts w:ascii="Mulish SemiBold" w:hAnsi="Mulish SemiBold"/>
                <w:szCs w:val="18"/>
              </w:rPr>
            </w:pPr>
            <w:r w:rsidRPr="009E2EA7">
              <w:rPr>
                <w:rFonts w:ascii="Mulish SemiBold" w:hAnsi="Mulish SemiBold"/>
                <w:szCs w:val="18"/>
              </w:rPr>
              <w:t xml:space="preserve"> </w:t>
            </w:r>
          </w:p>
          <w:p w14:paraId="3FC49ECD" w14:textId="77777777" w:rsidR="00CD4B81" w:rsidRPr="009E2EA7" w:rsidRDefault="00CD4B81" w:rsidP="00511DA7">
            <w:pPr>
              <w:spacing w:line="259" w:lineRule="auto"/>
              <w:ind w:left="41"/>
              <w:jc w:val="center"/>
              <w:rPr>
                <w:rFonts w:ascii="Mulish SemiBold" w:hAnsi="Mulish SemiBold"/>
                <w:szCs w:val="18"/>
              </w:rPr>
            </w:pPr>
            <w:r w:rsidRPr="009E2EA7">
              <w:rPr>
                <w:rFonts w:ascii="Mulish SemiBold" w:hAnsi="Mulish SemiBold"/>
                <w:szCs w:val="18"/>
              </w:rPr>
              <w:t xml:space="preserve"> </w:t>
            </w:r>
          </w:p>
          <w:p w14:paraId="750CEE1E" w14:textId="77777777" w:rsidR="00CD4B81" w:rsidRPr="009E2EA7" w:rsidRDefault="00CD4B81" w:rsidP="00511DA7">
            <w:pPr>
              <w:spacing w:after="0" w:line="259" w:lineRule="auto"/>
              <w:ind w:left="2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0C17F853"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0E9E52B6" w14:textId="77777777" w:rsidR="00CD4B81" w:rsidRPr="009E2EA7" w:rsidRDefault="00CD4B81" w:rsidP="00511DA7">
            <w:pPr>
              <w:spacing w:after="1" w:line="259" w:lineRule="auto"/>
              <w:ind w:left="43"/>
              <w:jc w:val="center"/>
              <w:rPr>
                <w:rFonts w:ascii="Mulish SemiBold" w:hAnsi="Mulish SemiBold"/>
                <w:szCs w:val="18"/>
              </w:rPr>
            </w:pPr>
            <w:r w:rsidRPr="009E2EA7">
              <w:rPr>
                <w:rFonts w:ascii="Mulish SemiBold" w:hAnsi="Mulish SemiBold"/>
                <w:szCs w:val="18"/>
              </w:rPr>
              <w:t xml:space="preserve"> </w:t>
            </w:r>
          </w:p>
          <w:p w14:paraId="6AD7B953" w14:textId="77777777" w:rsidR="00CD4B81" w:rsidRPr="009E2EA7" w:rsidRDefault="00CD4B81" w:rsidP="00511DA7">
            <w:pPr>
              <w:spacing w:after="10" w:line="259" w:lineRule="auto"/>
              <w:ind w:left="43"/>
              <w:jc w:val="center"/>
              <w:rPr>
                <w:rFonts w:ascii="Mulish SemiBold" w:hAnsi="Mulish SemiBold"/>
                <w:szCs w:val="18"/>
              </w:rPr>
            </w:pPr>
            <w:r w:rsidRPr="009E2EA7">
              <w:rPr>
                <w:rFonts w:ascii="Mulish SemiBold" w:hAnsi="Mulish SemiBold"/>
                <w:szCs w:val="18"/>
              </w:rPr>
              <w:t xml:space="preserve"> </w:t>
            </w:r>
          </w:p>
          <w:p w14:paraId="70EDA19B" w14:textId="77777777" w:rsidR="00CD4B81" w:rsidRPr="009E2EA7" w:rsidRDefault="00CD4B81" w:rsidP="00511DA7">
            <w:pPr>
              <w:spacing w:line="259" w:lineRule="auto"/>
              <w:ind w:left="43"/>
              <w:jc w:val="center"/>
              <w:rPr>
                <w:rFonts w:ascii="Mulish SemiBold" w:hAnsi="Mulish SemiBold"/>
                <w:szCs w:val="18"/>
              </w:rPr>
            </w:pPr>
            <w:r w:rsidRPr="009E2EA7">
              <w:rPr>
                <w:rFonts w:ascii="Mulish SemiBold" w:hAnsi="Mulish SemiBold"/>
                <w:szCs w:val="18"/>
              </w:rPr>
              <w:t xml:space="preserve"> </w:t>
            </w:r>
          </w:p>
          <w:p w14:paraId="675DAC45" w14:textId="77777777" w:rsidR="00CD4B81" w:rsidRPr="009E2EA7" w:rsidRDefault="00CD4B81" w:rsidP="00511DA7">
            <w:pPr>
              <w:spacing w:after="0" w:line="259" w:lineRule="auto"/>
              <w:ind w:left="29"/>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1F8E258B" w14:textId="77777777" w:rsidTr="00511DA7">
        <w:tblPrEx>
          <w:tblCellMar>
            <w:top w:w="0" w:type="dxa"/>
            <w:left w:w="89" w:type="dxa"/>
            <w:bottom w:w="10" w:type="dxa"/>
          </w:tblCellMar>
        </w:tblPrEx>
        <w:trPr>
          <w:trHeight w:val="1440"/>
        </w:trPr>
        <w:tc>
          <w:tcPr>
            <w:tcW w:w="1128" w:type="dxa"/>
            <w:tcBorders>
              <w:top w:val="single" w:sz="8" w:space="0" w:color="231F20"/>
              <w:left w:val="single" w:sz="8" w:space="0" w:color="231F20"/>
              <w:bottom w:val="single" w:sz="8" w:space="0" w:color="231F20"/>
              <w:right w:val="single" w:sz="8" w:space="0" w:color="231F20"/>
            </w:tcBorders>
          </w:tcPr>
          <w:p w14:paraId="0B632E0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76E894A2"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539AF480" w14:textId="77777777" w:rsidR="00CD4B81" w:rsidRPr="009E2EA7" w:rsidRDefault="00CD4B81" w:rsidP="00511DA7">
            <w:pPr>
              <w:spacing w:after="58" w:line="259" w:lineRule="auto"/>
              <w:ind w:left="0" w:right="41"/>
              <w:jc w:val="center"/>
              <w:rPr>
                <w:rFonts w:ascii="Mulish SemiBold" w:hAnsi="Mulish SemiBold"/>
                <w:szCs w:val="18"/>
              </w:rPr>
            </w:pPr>
            <w:r w:rsidRPr="009E2EA7">
              <w:rPr>
                <w:rFonts w:ascii="Mulish SemiBold" w:hAnsi="Mulish SemiBold"/>
                <w:szCs w:val="18"/>
              </w:rPr>
              <w:t xml:space="preserve"> </w:t>
            </w:r>
          </w:p>
          <w:p w14:paraId="7AA2B0D5" w14:textId="77777777" w:rsidR="00CD4B81" w:rsidRPr="009E2EA7" w:rsidRDefault="00CD4B81" w:rsidP="00511DA7">
            <w:pPr>
              <w:spacing w:after="1" w:line="259" w:lineRule="auto"/>
              <w:ind w:left="163"/>
              <w:jc w:val="left"/>
              <w:rPr>
                <w:rFonts w:ascii="Mulish SemiBold" w:hAnsi="Mulish SemiBold"/>
                <w:szCs w:val="18"/>
              </w:rPr>
            </w:pPr>
            <w:r w:rsidRPr="009E2EA7">
              <w:rPr>
                <w:rFonts w:ascii="Mulish SemiBold" w:hAnsi="Mulish SemiBold"/>
                <w:szCs w:val="18"/>
              </w:rPr>
              <w:t>01-02- తేదీ గడువులు</w:t>
            </w:r>
          </w:p>
          <w:p w14:paraId="4E66CF84" w14:textId="77777777" w:rsidR="00CD4B81" w:rsidRPr="009E2EA7" w:rsidRDefault="00CD4B81" w:rsidP="00511DA7">
            <w:pPr>
              <w:spacing w:after="0"/>
              <w:ind w:left="5" w:firstLine="151"/>
              <w:jc w:val="left"/>
              <w:rPr>
                <w:rFonts w:ascii="Mulish SemiBold" w:hAnsi="Mulish SemiBold"/>
                <w:szCs w:val="18"/>
              </w:rPr>
            </w:pPr>
            <w:r w:rsidRPr="009E2EA7">
              <w:rPr>
                <w:rFonts w:ascii="Mulish SemiBold" w:hAnsi="Mulish SemiBold"/>
                <w:szCs w:val="18"/>
              </w:rPr>
              <w:t>2022 పూర్తిగా చెల్లించబడింది, 01-03-2022 కూడా EOD 01-03-న చెల్లించాల్సి ఉంది.</w:t>
            </w:r>
          </w:p>
          <w:p w14:paraId="5933E9C5"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379C1D3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B1950A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537B458"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50E44C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F7036BD"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1. 1.</w:t>
            </w:r>
          </w:p>
        </w:tc>
        <w:tc>
          <w:tcPr>
            <w:tcW w:w="1260" w:type="dxa"/>
            <w:tcBorders>
              <w:top w:val="single" w:sz="8" w:space="0" w:color="231F20"/>
              <w:left w:val="single" w:sz="8" w:space="0" w:color="231F20"/>
              <w:bottom w:val="single" w:sz="8" w:space="0" w:color="231F20"/>
              <w:right w:val="single" w:sz="8" w:space="0" w:color="231F20"/>
            </w:tcBorders>
          </w:tcPr>
          <w:p w14:paraId="6EF0EB51"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2B806987"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785D377B"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2B2668EA"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7B939CF7"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ఎస్‌ఎంఏ-0</w:t>
            </w:r>
          </w:p>
        </w:tc>
        <w:tc>
          <w:tcPr>
            <w:tcW w:w="1171" w:type="dxa"/>
            <w:tcBorders>
              <w:top w:val="single" w:sz="8" w:space="0" w:color="231F20"/>
              <w:left w:val="single" w:sz="8" w:space="0" w:color="231F20"/>
              <w:bottom w:val="single" w:sz="8" w:space="0" w:color="231F20"/>
              <w:right w:val="single" w:sz="8" w:space="0" w:color="231F20"/>
            </w:tcBorders>
          </w:tcPr>
          <w:p w14:paraId="68F9A64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C6C665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59E865E"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5D95CCE4"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6E233B3"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8" w:space="0" w:color="231F20"/>
              <w:right w:val="single" w:sz="8" w:space="0" w:color="231F20"/>
            </w:tcBorders>
          </w:tcPr>
          <w:p w14:paraId="3EE630F2"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FF0825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68C60A71"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108B7708"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5162298C"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3DE0D02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49F32E6"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A70989E"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6C9BB10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BE23168"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5F13111F" w14:textId="77777777" w:rsidTr="00511DA7">
        <w:tblPrEx>
          <w:tblCellMar>
            <w:top w:w="0" w:type="dxa"/>
            <w:left w:w="89" w:type="dxa"/>
            <w:bottom w:w="10" w:type="dxa"/>
          </w:tblCellMar>
        </w:tblPrEx>
        <w:trPr>
          <w:trHeight w:val="1736"/>
        </w:trPr>
        <w:tc>
          <w:tcPr>
            <w:tcW w:w="1128" w:type="dxa"/>
            <w:tcBorders>
              <w:top w:val="single" w:sz="8" w:space="0" w:color="231F20"/>
              <w:left w:val="single" w:sz="8" w:space="0" w:color="231F20"/>
              <w:bottom w:val="nil"/>
              <w:right w:val="single" w:sz="8" w:space="0" w:color="231F20"/>
            </w:tcBorders>
          </w:tcPr>
          <w:p w14:paraId="2B43194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482D226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068D244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FB4A7DA" w14:textId="77777777" w:rsidR="00CD4B81" w:rsidRPr="009E2EA7" w:rsidRDefault="00CD4B81" w:rsidP="00511DA7">
            <w:pPr>
              <w:spacing w:after="0" w:line="281" w:lineRule="auto"/>
              <w:ind w:left="65" w:right="73"/>
              <w:jc w:val="center"/>
              <w:rPr>
                <w:rFonts w:ascii="Mulish SemiBold" w:hAnsi="Mulish SemiBold"/>
                <w:szCs w:val="18"/>
              </w:rPr>
            </w:pPr>
            <w:r w:rsidRPr="009E2EA7">
              <w:rPr>
                <w:rFonts w:ascii="Mulish SemiBold" w:hAnsi="Mulish SemiBold"/>
                <w:szCs w:val="18"/>
              </w:rPr>
              <w:t>01-03-2022 నాటి పూర్తి బకాయిల చెల్లింపు లేదు మరియు</w:t>
            </w:r>
          </w:p>
          <w:p w14:paraId="00985906" w14:textId="77777777" w:rsidR="00CD4B81" w:rsidRPr="009E2EA7" w:rsidRDefault="00CD4B81" w:rsidP="00511DA7">
            <w:pPr>
              <w:spacing w:after="0" w:line="259" w:lineRule="auto"/>
              <w:ind w:left="58" w:right="51" w:firstLine="317"/>
              <w:jc w:val="left"/>
              <w:rPr>
                <w:rFonts w:ascii="Mulish SemiBold" w:hAnsi="Mulish SemiBold"/>
                <w:szCs w:val="18"/>
              </w:rPr>
            </w:pPr>
            <w:r w:rsidRPr="009E2EA7">
              <w:rPr>
                <w:rFonts w:ascii="Mulish SemiBold" w:hAnsi="Mulish SemiBold"/>
                <w:szCs w:val="18"/>
              </w:rPr>
              <w:t>01-03-2022న EOD 03-03-2022న</w:t>
            </w:r>
          </w:p>
        </w:tc>
        <w:tc>
          <w:tcPr>
            <w:tcW w:w="989" w:type="dxa"/>
            <w:tcBorders>
              <w:top w:val="single" w:sz="8" w:space="0" w:color="231F20"/>
              <w:left w:val="single" w:sz="8" w:space="0" w:color="231F20"/>
              <w:bottom w:val="nil"/>
              <w:right w:val="single" w:sz="8" w:space="0" w:color="231F20"/>
            </w:tcBorders>
          </w:tcPr>
          <w:p w14:paraId="6F9BF459" w14:textId="77777777" w:rsidR="00CD4B81" w:rsidRPr="009E2EA7" w:rsidRDefault="00CD4B81" w:rsidP="007A12C6">
            <w:pPr>
              <w:spacing w:after="481" w:line="259" w:lineRule="auto"/>
              <w:ind w:left="0" w:right="41"/>
              <w:jc w:val="center"/>
              <w:rPr>
                <w:rFonts w:ascii="Mulish SemiBold" w:hAnsi="Mulish SemiBold"/>
                <w:szCs w:val="18"/>
              </w:rPr>
            </w:pPr>
          </w:p>
          <w:p w14:paraId="4CF9EAE0" w14:textId="77777777" w:rsidR="00CD4B81" w:rsidRPr="009E2EA7" w:rsidRDefault="00CD4B81" w:rsidP="00511DA7">
            <w:pPr>
              <w:spacing w:after="0" w:line="259" w:lineRule="auto"/>
              <w:ind w:left="0" w:right="41"/>
              <w:jc w:val="center"/>
              <w:rPr>
                <w:rFonts w:ascii="Mulish SemiBold" w:hAnsi="Mulish SemiBold"/>
                <w:szCs w:val="18"/>
              </w:rPr>
            </w:pPr>
          </w:p>
        </w:tc>
        <w:tc>
          <w:tcPr>
            <w:tcW w:w="1260" w:type="dxa"/>
            <w:tcBorders>
              <w:top w:val="single" w:sz="8" w:space="0" w:color="231F20"/>
              <w:left w:val="single" w:sz="8" w:space="0" w:color="231F20"/>
              <w:bottom w:val="nil"/>
              <w:right w:val="single" w:sz="8" w:space="0" w:color="231F20"/>
            </w:tcBorders>
          </w:tcPr>
          <w:p w14:paraId="2AB47203" w14:textId="77777777" w:rsidR="00CD4B81" w:rsidRPr="009E2EA7" w:rsidRDefault="00CD4B81" w:rsidP="00511DA7">
            <w:pPr>
              <w:spacing w:after="481" w:line="259" w:lineRule="auto"/>
              <w:ind w:left="0" w:right="38"/>
              <w:jc w:val="center"/>
              <w:rPr>
                <w:rFonts w:ascii="Mulish SemiBold" w:hAnsi="Mulish SemiBold"/>
                <w:szCs w:val="18"/>
              </w:rPr>
            </w:pPr>
            <w:r w:rsidRPr="009E2EA7">
              <w:rPr>
                <w:rFonts w:ascii="Mulish SemiBold" w:hAnsi="Mulish SemiBold"/>
                <w:szCs w:val="18"/>
              </w:rPr>
              <w:t xml:space="preserve"> </w:t>
            </w:r>
          </w:p>
          <w:p w14:paraId="6786A060" w14:textId="77777777" w:rsidR="00CD4B81" w:rsidRPr="009E2EA7" w:rsidRDefault="00CD4B81" w:rsidP="00511DA7">
            <w:pPr>
              <w:spacing w:after="260" w:line="259" w:lineRule="auto"/>
              <w:ind w:left="0" w:right="38"/>
              <w:jc w:val="center"/>
              <w:rPr>
                <w:rFonts w:ascii="Mulish SemiBold" w:hAnsi="Mulish SemiBold"/>
                <w:szCs w:val="18"/>
              </w:rPr>
            </w:pPr>
            <w:r w:rsidRPr="009E2EA7">
              <w:rPr>
                <w:rFonts w:ascii="Mulish SemiBold" w:hAnsi="Mulish SemiBold"/>
                <w:szCs w:val="18"/>
              </w:rPr>
              <w:t xml:space="preserve"> </w:t>
            </w:r>
          </w:p>
          <w:p w14:paraId="32C36110"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0C6F62A8"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28287138" w14:textId="77777777" w:rsidR="00CD4B81" w:rsidRPr="009E2EA7" w:rsidRDefault="00CD4B81" w:rsidP="00511DA7">
            <w:pPr>
              <w:spacing w:after="332" w:line="259" w:lineRule="auto"/>
              <w:ind w:left="0" w:right="41"/>
              <w:jc w:val="center"/>
              <w:rPr>
                <w:rFonts w:ascii="Mulish SemiBold" w:hAnsi="Mulish SemiBold"/>
                <w:szCs w:val="18"/>
              </w:rPr>
            </w:pPr>
            <w:r w:rsidRPr="009E2EA7">
              <w:rPr>
                <w:rFonts w:ascii="Mulish SemiBold" w:hAnsi="Mulish SemiBold"/>
                <w:szCs w:val="18"/>
              </w:rPr>
              <w:t xml:space="preserve"> </w:t>
            </w:r>
          </w:p>
          <w:p w14:paraId="328C2EF0" w14:textId="77777777" w:rsidR="00CD4B81" w:rsidRPr="009E2EA7" w:rsidRDefault="00CD4B81" w:rsidP="00511DA7">
            <w:pPr>
              <w:spacing w:after="0" w:line="259" w:lineRule="auto"/>
              <w:ind w:left="17"/>
              <w:jc w:val="center"/>
              <w:rPr>
                <w:rFonts w:ascii="Mulish SemiBold" w:hAnsi="Mulish SemiBold"/>
                <w:szCs w:val="18"/>
              </w:rPr>
            </w:pPr>
            <w:r w:rsidRPr="009E2EA7">
              <w:rPr>
                <w:rFonts w:ascii="Mulish SemiBold" w:hAnsi="Mulish SemiBold"/>
                <w:szCs w:val="18"/>
              </w:rPr>
              <w:t>01-022022 /</w:t>
            </w:r>
          </w:p>
        </w:tc>
        <w:tc>
          <w:tcPr>
            <w:tcW w:w="1260" w:type="dxa"/>
            <w:tcBorders>
              <w:top w:val="single" w:sz="8" w:space="0" w:color="231F20"/>
              <w:left w:val="single" w:sz="8" w:space="0" w:color="231F20"/>
              <w:bottom w:val="nil"/>
              <w:right w:val="single" w:sz="8" w:space="0" w:color="231F20"/>
            </w:tcBorders>
          </w:tcPr>
          <w:p w14:paraId="46F16C80" w14:textId="77777777" w:rsidR="00CD4B81" w:rsidRPr="009E2EA7" w:rsidRDefault="00CD4B81" w:rsidP="00511DA7">
            <w:pPr>
              <w:spacing w:after="481" w:line="259" w:lineRule="auto"/>
              <w:ind w:left="0" w:right="43"/>
              <w:jc w:val="center"/>
              <w:rPr>
                <w:rFonts w:ascii="Mulish SemiBold" w:hAnsi="Mulish SemiBold"/>
                <w:szCs w:val="18"/>
              </w:rPr>
            </w:pPr>
            <w:r w:rsidRPr="009E2EA7">
              <w:rPr>
                <w:rFonts w:ascii="Mulish SemiBold" w:hAnsi="Mulish SemiBold"/>
                <w:szCs w:val="18"/>
              </w:rPr>
              <w:t xml:space="preserve"> </w:t>
            </w:r>
          </w:p>
          <w:p w14:paraId="36DC56FF" w14:textId="77777777" w:rsidR="00CD4B81" w:rsidRPr="009E2EA7" w:rsidRDefault="00CD4B81" w:rsidP="00511DA7">
            <w:pPr>
              <w:spacing w:after="260" w:line="259" w:lineRule="auto"/>
              <w:ind w:left="0" w:right="43"/>
              <w:jc w:val="center"/>
              <w:rPr>
                <w:rFonts w:ascii="Mulish SemiBold" w:hAnsi="Mulish SemiBold"/>
                <w:szCs w:val="18"/>
              </w:rPr>
            </w:pPr>
            <w:r w:rsidRPr="009E2EA7">
              <w:rPr>
                <w:rFonts w:ascii="Mulish SemiBold" w:hAnsi="Mulish SemiBold"/>
                <w:szCs w:val="18"/>
              </w:rPr>
              <w:t xml:space="preserve"> </w:t>
            </w:r>
          </w:p>
          <w:p w14:paraId="3E024F13"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79A06EF4" w14:textId="77777777" w:rsidR="00CD4B81" w:rsidRPr="009E2EA7" w:rsidRDefault="00CD4B81" w:rsidP="00511DA7">
            <w:pPr>
              <w:spacing w:after="481" w:line="259" w:lineRule="auto"/>
              <w:ind w:left="0" w:right="41"/>
              <w:jc w:val="center"/>
              <w:rPr>
                <w:rFonts w:ascii="Mulish SemiBold" w:hAnsi="Mulish SemiBold"/>
                <w:szCs w:val="18"/>
              </w:rPr>
            </w:pPr>
            <w:r w:rsidRPr="009E2EA7">
              <w:rPr>
                <w:rFonts w:ascii="Mulish SemiBold" w:hAnsi="Mulish SemiBold"/>
                <w:szCs w:val="18"/>
              </w:rPr>
              <w:t xml:space="preserve"> </w:t>
            </w:r>
          </w:p>
          <w:p w14:paraId="1ACD8BCA" w14:textId="77777777" w:rsidR="00CD4B81" w:rsidRPr="009E2EA7" w:rsidRDefault="00CD4B81" w:rsidP="00511DA7">
            <w:pPr>
              <w:spacing w:after="260" w:line="259" w:lineRule="auto"/>
              <w:ind w:left="0" w:right="41"/>
              <w:jc w:val="center"/>
              <w:rPr>
                <w:rFonts w:ascii="Mulish SemiBold" w:hAnsi="Mulish SemiBold"/>
                <w:szCs w:val="18"/>
              </w:rPr>
            </w:pPr>
            <w:r w:rsidRPr="009E2EA7">
              <w:rPr>
                <w:rFonts w:ascii="Mulish SemiBold" w:hAnsi="Mulish SemiBold"/>
                <w:szCs w:val="18"/>
              </w:rPr>
              <w:t xml:space="preserve"> </w:t>
            </w:r>
          </w:p>
          <w:p w14:paraId="5A7895A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776F0C22" w14:textId="77777777" w:rsidTr="00511DA7">
        <w:tblPrEx>
          <w:tblCellMar>
            <w:top w:w="0" w:type="dxa"/>
            <w:left w:w="89" w:type="dxa"/>
            <w:bottom w:w="10" w:type="dxa"/>
          </w:tblCellMar>
        </w:tblPrEx>
        <w:trPr>
          <w:trHeight w:val="472"/>
        </w:trPr>
        <w:tc>
          <w:tcPr>
            <w:tcW w:w="1128" w:type="dxa"/>
            <w:tcBorders>
              <w:top w:val="nil"/>
              <w:left w:val="single" w:sz="8" w:space="0" w:color="231F20"/>
              <w:bottom w:val="single" w:sz="8" w:space="0" w:color="231F20"/>
              <w:right w:val="single" w:sz="8" w:space="0" w:color="231F20"/>
            </w:tcBorders>
          </w:tcPr>
          <w:p w14:paraId="7984B517"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nil"/>
              <w:left w:val="single" w:sz="8" w:space="0" w:color="231F20"/>
              <w:bottom w:val="single" w:sz="8" w:space="0" w:color="231F20"/>
              <w:right w:val="single" w:sz="8" w:space="0" w:color="231F20"/>
            </w:tcBorders>
          </w:tcPr>
          <w:p w14:paraId="73242398"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4C768251"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nil"/>
              <w:left w:val="single" w:sz="8" w:space="0" w:color="231F20"/>
              <w:bottom w:val="single" w:sz="8" w:space="0" w:color="231F20"/>
              <w:right w:val="single" w:sz="8" w:space="0" w:color="231F20"/>
            </w:tcBorders>
          </w:tcPr>
          <w:p w14:paraId="79724041" w14:textId="77777777" w:rsidR="00CD4B81" w:rsidRPr="009E2EA7" w:rsidRDefault="007A12C6" w:rsidP="007A12C6">
            <w:pPr>
              <w:spacing w:after="0" w:line="259" w:lineRule="auto"/>
              <w:ind w:left="0" w:right="157"/>
              <w:rPr>
                <w:rFonts w:ascii="Mulish SemiBold" w:hAnsi="Mulish SemiBold"/>
                <w:szCs w:val="18"/>
              </w:rPr>
            </w:pPr>
            <w:r w:rsidRPr="009E2EA7">
              <w:rPr>
                <w:rFonts w:ascii="Mulish SemiBold" w:hAnsi="Mulish SemiBold"/>
                <w:szCs w:val="18"/>
              </w:rPr>
              <w:t xml:space="preserve">      31 తెలుగు</w:t>
            </w:r>
          </w:p>
        </w:tc>
        <w:tc>
          <w:tcPr>
            <w:tcW w:w="1260" w:type="dxa"/>
            <w:tcBorders>
              <w:top w:val="nil"/>
              <w:left w:val="single" w:sz="8" w:space="0" w:color="231F20"/>
              <w:bottom w:val="single" w:sz="8" w:space="0" w:color="231F20"/>
              <w:right w:val="single" w:sz="8" w:space="0" w:color="231F20"/>
            </w:tcBorders>
          </w:tcPr>
          <w:p w14:paraId="2F17EDDB"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SMA-1 ద్వారా SDM-1</w:t>
            </w:r>
          </w:p>
        </w:tc>
        <w:tc>
          <w:tcPr>
            <w:tcW w:w="1171" w:type="dxa"/>
            <w:tcBorders>
              <w:top w:val="nil"/>
              <w:left w:val="single" w:sz="8" w:space="0" w:color="231F20"/>
              <w:bottom w:val="single" w:sz="8" w:space="0" w:color="231F20"/>
              <w:right w:val="single" w:sz="8" w:space="0" w:color="231F20"/>
            </w:tcBorders>
          </w:tcPr>
          <w:p w14:paraId="440CC84B" w14:textId="77777777" w:rsidR="00CD4B81" w:rsidRPr="009E2EA7" w:rsidRDefault="00CD4B81" w:rsidP="00511DA7">
            <w:pPr>
              <w:spacing w:after="0" w:line="259" w:lineRule="auto"/>
              <w:ind w:left="41"/>
              <w:jc w:val="center"/>
              <w:rPr>
                <w:rFonts w:ascii="Mulish SemiBold" w:hAnsi="Mulish SemiBold"/>
                <w:szCs w:val="18"/>
              </w:rPr>
            </w:pPr>
            <w:r w:rsidRPr="009E2EA7">
              <w:rPr>
                <w:rFonts w:ascii="Mulish SemiBold" w:hAnsi="Mulish SemiBold"/>
                <w:szCs w:val="18"/>
              </w:rPr>
              <w:t>03-032022 జననం</w:t>
            </w:r>
          </w:p>
        </w:tc>
        <w:tc>
          <w:tcPr>
            <w:tcW w:w="1260" w:type="dxa"/>
            <w:tcBorders>
              <w:top w:val="nil"/>
              <w:left w:val="single" w:sz="8" w:space="0" w:color="231F20"/>
              <w:bottom w:val="single" w:sz="8" w:space="0" w:color="231F20"/>
              <w:right w:val="single" w:sz="8" w:space="0" w:color="231F20"/>
            </w:tcBorders>
          </w:tcPr>
          <w:p w14:paraId="396CC801"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nil"/>
              <w:left w:val="single" w:sz="8" w:space="0" w:color="231F20"/>
              <w:bottom w:val="single" w:sz="8" w:space="0" w:color="231F20"/>
              <w:right w:val="single" w:sz="8" w:space="0" w:color="231F20"/>
            </w:tcBorders>
          </w:tcPr>
          <w:p w14:paraId="1D419147"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54F038CA" w14:textId="77777777" w:rsidTr="00511DA7">
        <w:tblPrEx>
          <w:tblCellMar>
            <w:top w:w="0" w:type="dxa"/>
            <w:left w:w="89" w:type="dxa"/>
            <w:bottom w:w="10" w:type="dxa"/>
          </w:tblCellMar>
        </w:tblPrEx>
        <w:trPr>
          <w:trHeight w:val="1454"/>
        </w:trPr>
        <w:tc>
          <w:tcPr>
            <w:tcW w:w="1128" w:type="dxa"/>
            <w:tcBorders>
              <w:top w:val="single" w:sz="8" w:space="0" w:color="231F20"/>
              <w:left w:val="single" w:sz="8" w:space="0" w:color="231F20"/>
              <w:bottom w:val="single" w:sz="12" w:space="0" w:color="231F20"/>
              <w:right w:val="single" w:sz="8" w:space="0" w:color="231F20"/>
            </w:tcBorders>
          </w:tcPr>
          <w:p w14:paraId="7A316F28"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12" w:space="0" w:color="231F20"/>
              <w:right w:val="single" w:sz="8" w:space="0" w:color="231F20"/>
            </w:tcBorders>
          </w:tcPr>
          <w:p w14:paraId="558246A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12" w:space="0" w:color="231F20"/>
              <w:right w:val="single" w:sz="8" w:space="0" w:color="231F20"/>
            </w:tcBorders>
          </w:tcPr>
          <w:p w14:paraId="01DCFE30" w14:textId="77777777" w:rsidR="00CD4B81" w:rsidRPr="009E2EA7" w:rsidRDefault="00CD4B81" w:rsidP="00511DA7">
            <w:pPr>
              <w:spacing w:after="0"/>
              <w:ind w:left="156" w:firstLine="7"/>
              <w:jc w:val="left"/>
              <w:rPr>
                <w:rFonts w:ascii="Mulish SemiBold" w:hAnsi="Mulish SemiBold"/>
                <w:szCs w:val="18"/>
              </w:rPr>
            </w:pPr>
            <w:r w:rsidRPr="009E2EA7">
              <w:rPr>
                <w:rFonts w:ascii="Mulish SemiBold" w:hAnsi="Mulish SemiBold"/>
                <w:szCs w:val="18"/>
              </w:rPr>
              <w:t>01-022022 నాటి బకాయిలు పూర్తిగా చెల్లించబడ్డాయి,</w:t>
            </w:r>
          </w:p>
          <w:p w14:paraId="16102D8A" w14:textId="77777777" w:rsidR="00CD4B81" w:rsidRPr="009E2EA7" w:rsidRDefault="00CD4B81" w:rsidP="00511DA7">
            <w:pPr>
              <w:spacing w:after="1" w:line="259" w:lineRule="auto"/>
              <w:ind w:left="0" w:right="164"/>
              <w:jc w:val="center"/>
              <w:rPr>
                <w:rFonts w:ascii="Mulish SemiBold" w:hAnsi="Mulish SemiBold"/>
                <w:szCs w:val="18"/>
              </w:rPr>
            </w:pPr>
            <w:r w:rsidRPr="009E2EA7">
              <w:rPr>
                <w:rFonts w:ascii="Mulish SemiBold" w:hAnsi="Mulish SemiBold"/>
                <w:szCs w:val="18"/>
              </w:rPr>
              <w:t>01-03-న గడువు ముగిసింది-</w:t>
            </w:r>
          </w:p>
          <w:p w14:paraId="05AFC029" w14:textId="77777777" w:rsidR="00CD4B81" w:rsidRPr="009E2EA7" w:rsidRDefault="00CD4B81" w:rsidP="00511DA7">
            <w:pPr>
              <w:spacing w:after="19"/>
              <w:ind w:left="504" w:hanging="490"/>
              <w:jc w:val="left"/>
              <w:rPr>
                <w:rFonts w:ascii="Mulish SemiBold" w:hAnsi="Mulish SemiBold"/>
                <w:szCs w:val="18"/>
              </w:rPr>
            </w:pPr>
            <w:r w:rsidRPr="009E2EA7">
              <w:rPr>
                <w:rFonts w:ascii="Mulish SemiBold" w:hAnsi="Mulish SemiBold"/>
                <w:szCs w:val="18"/>
              </w:rPr>
              <w:t>2022 EODలో పూర్తిగా చెల్లించబడలేదు</w:t>
            </w:r>
          </w:p>
          <w:p w14:paraId="426B91C7" w14:textId="77777777" w:rsidR="00CD4B81" w:rsidRPr="009E2EA7" w:rsidRDefault="00CD4B81" w:rsidP="00511DA7">
            <w:pPr>
              <w:spacing w:after="0" w:line="259" w:lineRule="auto"/>
              <w:ind w:left="0" w:right="8"/>
              <w:jc w:val="center"/>
              <w:rPr>
                <w:rFonts w:ascii="Mulish SemiBold" w:hAnsi="Mulish SemiBold"/>
                <w:szCs w:val="18"/>
              </w:rPr>
            </w:pPr>
            <w:r w:rsidRPr="009E2EA7">
              <w:rPr>
                <w:rFonts w:ascii="Mulish SemiBold" w:hAnsi="Mulish SemiBold"/>
                <w:szCs w:val="18"/>
              </w:rPr>
              <w:t>01-03-2022</w:t>
            </w:r>
          </w:p>
        </w:tc>
        <w:tc>
          <w:tcPr>
            <w:tcW w:w="989" w:type="dxa"/>
            <w:tcBorders>
              <w:top w:val="single" w:sz="8" w:space="0" w:color="231F20"/>
              <w:left w:val="single" w:sz="8" w:space="0" w:color="231F20"/>
              <w:bottom w:val="single" w:sz="12" w:space="0" w:color="231F20"/>
              <w:right w:val="single" w:sz="8" w:space="0" w:color="231F20"/>
            </w:tcBorders>
          </w:tcPr>
          <w:p w14:paraId="33C4519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D79EC1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962DB9D"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008FE4C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B48C930" w14:textId="77777777" w:rsidR="00CD4B81" w:rsidRPr="009E2EA7" w:rsidRDefault="00CD4B81" w:rsidP="00511DA7">
            <w:pPr>
              <w:spacing w:after="0" w:line="259" w:lineRule="auto"/>
              <w:ind w:left="0" w:right="133"/>
              <w:jc w:val="center"/>
              <w:rPr>
                <w:rFonts w:ascii="Mulish SemiBold" w:hAnsi="Mulish SemiBold"/>
                <w:szCs w:val="18"/>
              </w:rPr>
            </w:pPr>
            <w:r w:rsidRPr="009E2EA7">
              <w:rPr>
                <w:rFonts w:ascii="Mulish SemiBold" w:hAnsi="Mulish SemiBold"/>
                <w:szCs w:val="18"/>
              </w:rPr>
              <w:t>1. 1.</w:t>
            </w:r>
          </w:p>
        </w:tc>
        <w:tc>
          <w:tcPr>
            <w:tcW w:w="1260" w:type="dxa"/>
            <w:tcBorders>
              <w:top w:val="single" w:sz="8" w:space="0" w:color="231F20"/>
              <w:left w:val="single" w:sz="8" w:space="0" w:color="231F20"/>
              <w:bottom w:val="single" w:sz="12" w:space="0" w:color="231F20"/>
              <w:right w:val="single" w:sz="8" w:space="0" w:color="231F20"/>
            </w:tcBorders>
          </w:tcPr>
          <w:p w14:paraId="225B0BE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9E59878"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816FE1D" w14:textId="77777777" w:rsidR="00CD4B81" w:rsidRPr="009E2EA7" w:rsidRDefault="00CD4B81" w:rsidP="00511DA7">
            <w:pPr>
              <w:spacing w:after="13" w:line="259" w:lineRule="auto"/>
              <w:ind w:left="0" w:right="38"/>
              <w:jc w:val="center"/>
              <w:rPr>
                <w:rFonts w:ascii="Mulish SemiBold" w:hAnsi="Mulish SemiBold"/>
                <w:szCs w:val="18"/>
              </w:rPr>
            </w:pPr>
            <w:r w:rsidRPr="009E2EA7">
              <w:rPr>
                <w:rFonts w:ascii="Mulish SemiBold" w:hAnsi="Mulish SemiBold"/>
                <w:szCs w:val="18"/>
              </w:rPr>
              <w:t xml:space="preserve"> </w:t>
            </w:r>
          </w:p>
          <w:p w14:paraId="451F5771"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5E6A7562"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ఎస్‌ఎంఏ-0</w:t>
            </w:r>
          </w:p>
        </w:tc>
        <w:tc>
          <w:tcPr>
            <w:tcW w:w="1171" w:type="dxa"/>
            <w:tcBorders>
              <w:top w:val="single" w:sz="8" w:space="0" w:color="231F20"/>
              <w:left w:val="single" w:sz="8" w:space="0" w:color="231F20"/>
              <w:bottom w:val="single" w:sz="12" w:space="0" w:color="231F20"/>
              <w:right w:val="single" w:sz="8" w:space="0" w:color="231F20"/>
            </w:tcBorders>
          </w:tcPr>
          <w:p w14:paraId="3526255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373544C"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A75AB58"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1F3B309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CC4516C" w14:textId="77777777" w:rsidR="00CD4B81" w:rsidRPr="009E2EA7" w:rsidRDefault="00CD4B81" w:rsidP="00511DA7">
            <w:pPr>
              <w:spacing w:after="0" w:line="259" w:lineRule="auto"/>
              <w:ind w:left="41"/>
              <w:jc w:val="left"/>
              <w:rPr>
                <w:rFonts w:ascii="Mulish SemiBold" w:hAnsi="Mulish SemiBold"/>
                <w:szCs w:val="18"/>
              </w:rPr>
            </w:pPr>
            <w:r w:rsidRPr="009E2EA7">
              <w:rPr>
                <w:rFonts w:ascii="Mulish SemiBold" w:hAnsi="Mulish SemiBold"/>
                <w:szCs w:val="18"/>
              </w:rPr>
              <w:t>01-03-2022</w:t>
            </w:r>
          </w:p>
        </w:tc>
        <w:tc>
          <w:tcPr>
            <w:tcW w:w="1260" w:type="dxa"/>
            <w:tcBorders>
              <w:top w:val="single" w:sz="8" w:space="0" w:color="231F20"/>
              <w:left w:val="single" w:sz="8" w:space="0" w:color="231F20"/>
              <w:bottom w:val="single" w:sz="12" w:space="0" w:color="231F20"/>
              <w:right w:val="single" w:sz="8" w:space="0" w:color="231F20"/>
            </w:tcBorders>
          </w:tcPr>
          <w:p w14:paraId="52746F08"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57D454B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7C36713" w14:textId="77777777" w:rsidR="00CD4B81" w:rsidRPr="009E2EA7" w:rsidRDefault="00CD4B81" w:rsidP="00511DA7">
            <w:pPr>
              <w:spacing w:after="13" w:line="259" w:lineRule="auto"/>
              <w:ind w:left="0" w:right="43"/>
              <w:jc w:val="center"/>
              <w:rPr>
                <w:rFonts w:ascii="Mulish SemiBold" w:hAnsi="Mulish SemiBold"/>
                <w:szCs w:val="18"/>
              </w:rPr>
            </w:pPr>
            <w:r w:rsidRPr="009E2EA7">
              <w:rPr>
                <w:rFonts w:ascii="Mulish SemiBold" w:hAnsi="Mulish SemiBold"/>
                <w:szCs w:val="18"/>
              </w:rPr>
              <w:t xml:space="preserve"> </w:t>
            </w:r>
          </w:p>
          <w:p w14:paraId="6E55EEE9"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71BB448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12" w:space="0" w:color="231F20"/>
              <w:right w:val="single" w:sz="8" w:space="0" w:color="231F20"/>
            </w:tcBorders>
          </w:tcPr>
          <w:p w14:paraId="3840A77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365518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0F584F5"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65FA677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26056D6"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5BE22762" w14:textId="77777777" w:rsidTr="00511DA7">
        <w:tblPrEx>
          <w:tblCellMar>
            <w:top w:w="0" w:type="dxa"/>
            <w:left w:w="89" w:type="dxa"/>
            <w:bottom w:w="10" w:type="dxa"/>
          </w:tblCellMar>
        </w:tblPrEx>
        <w:trPr>
          <w:trHeight w:val="1399"/>
        </w:trPr>
        <w:tc>
          <w:tcPr>
            <w:tcW w:w="1128" w:type="dxa"/>
            <w:tcBorders>
              <w:top w:val="single" w:sz="12" w:space="0" w:color="231F20"/>
              <w:left w:val="single" w:sz="8" w:space="0" w:color="231F20"/>
              <w:bottom w:val="single" w:sz="8" w:space="0" w:color="231F20"/>
              <w:right w:val="single" w:sz="8" w:space="0" w:color="231F20"/>
            </w:tcBorders>
          </w:tcPr>
          <w:p w14:paraId="1EBF908D"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6192BAB"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7EAD0CAB"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FCBFC3F"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01-04-</w:t>
            </w:r>
          </w:p>
          <w:p w14:paraId="5F98EE1A"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12" w:space="0" w:color="231F20"/>
              <w:left w:val="single" w:sz="8" w:space="0" w:color="231F20"/>
              <w:bottom w:val="single" w:sz="8" w:space="0" w:color="231F20"/>
              <w:right w:val="single" w:sz="8" w:space="0" w:color="231F20"/>
            </w:tcBorders>
          </w:tcPr>
          <w:p w14:paraId="08F346E5"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12" w:space="0" w:color="231F20"/>
              <w:left w:val="single" w:sz="8" w:space="0" w:color="231F20"/>
              <w:bottom w:val="single" w:sz="8" w:space="0" w:color="231F20"/>
              <w:right w:val="single" w:sz="8" w:space="0" w:color="231F20"/>
            </w:tcBorders>
          </w:tcPr>
          <w:p w14:paraId="77F384CC"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12" w:space="0" w:color="231F20"/>
              <w:left w:val="single" w:sz="8" w:space="0" w:color="231F20"/>
              <w:bottom w:val="single" w:sz="8" w:space="0" w:color="231F20"/>
              <w:right w:val="single" w:sz="8" w:space="0" w:color="231F20"/>
            </w:tcBorders>
          </w:tcPr>
          <w:p w14:paraId="543A7C7F"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62C6EDAD"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498E20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8235099"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60 తెలుగు</w:t>
            </w:r>
          </w:p>
        </w:tc>
        <w:tc>
          <w:tcPr>
            <w:tcW w:w="1260" w:type="dxa"/>
            <w:tcBorders>
              <w:top w:val="single" w:sz="12" w:space="0" w:color="231F20"/>
              <w:left w:val="single" w:sz="8" w:space="0" w:color="231F20"/>
              <w:bottom w:val="single" w:sz="8" w:space="0" w:color="231F20"/>
              <w:right w:val="single" w:sz="8" w:space="0" w:color="231F20"/>
            </w:tcBorders>
          </w:tcPr>
          <w:p w14:paraId="7DD7F0AB"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038D052" w14:textId="77777777" w:rsidR="00CD4B81" w:rsidRPr="009E2EA7" w:rsidRDefault="00CD4B81" w:rsidP="00511DA7">
            <w:pPr>
              <w:spacing w:after="10" w:line="259" w:lineRule="auto"/>
              <w:ind w:left="0" w:right="38"/>
              <w:jc w:val="center"/>
              <w:rPr>
                <w:rFonts w:ascii="Mulish SemiBold" w:hAnsi="Mulish SemiBold"/>
                <w:szCs w:val="18"/>
              </w:rPr>
            </w:pPr>
            <w:r w:rsidRPr="009E2EA7">
              <w:rPr>
                <w:rFonts w:ascii="Mulish SemiBold" w:hAnsi="Mulish SemiBold"/>
                <w:szCs w:val="18"/>
              </w:rPr>
              <w:t xml:space="preserve"> </w:t>
            </w:r>
          </w:p>
          <w:p w14:paraId="7E9CD1E5"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612D44E9"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SMA-1 ద్వారా SDM-1</w:t>
            </w:r>
          </w:p>
        </w:tc>
        <w:tc>
          <w:tcPr>
            <w:tcW w:w="1171" w:type="dxa"/>
            <w:tcBorders>
              <w:top w:val="single" w:sz="12" w:space="0" w:color="231F20"/>
              <w:left w:val="single" w:sz="8" w:space="0" w:color="231F20"/>
              <w:bottom w:val="single" w:sz="8" w:space="0" w:color="231F20"/>
              <w:right w:val="single" w:sz="8" w:space="0" w:color="231F20"/>
            </w:tcBorders>
          </w:tcPr>
          <w:p w14:paraId="20B98F44"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09B9D768"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98970FF" w14:textId="77777777" w:rsidR="00CD4B81" w:rsidRPr="009E2EA7" w:rsidRDefault="00CD4B81" w:rsidP="00511DA7">
            <w:pPr>
              <w:spacing w:after="0" w:line="265" w:lineRule="auto"/>
              <w:ind w:left="17"/>
              <w:jc w:val="center"/>
              <w:rPr>
                <w:rFonts w:ascii="Mulish SemiBold" w:hAnsi="Mulish SemiBold"/>
                <w:szCs w:val="18"/>
              </w:rPr>
            </w:pPr>
            <w:r w:rsidRPr="009E2EA7">
              <w:rPr>
                <w:rFonts w:ascii="Mulish SemiBold" w:hAnsi="Mulish SemiBold"/>
                <w:szCs w:val="18"/>
              </w:rPr>
              <w:t>01-022022 / 03-03-</w:t>
            </w:r>
          </w:p>
          <w:p w14:paraId="68C0B3A9"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12" w:space="0" w:color="231F20"/>
              <w:left w:val="single" w:sz="8" w:space="0" w:color="231F20"/>
              <w:bottom w:val="single" w:sz="8" w:space="0" w:color="231F20"/>
              <w:right w:val="single" w:sz="8" w:space="0" w:color="231F20"/>
            </w:tcBorders>
          </w:tcPr>
          <w:p w14:paraId="43B9501B"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743035C" w14:textId="77777777" w:rsidR="00CD4B81" w:rsidRPr="009E2EA7" w:rsidRDefault="00CD4B81" w:rsidP="00511DA7">
            <w:pPr>
              <w:spacing w:after="10" w:line="259" w:lineRule="auto"/>
              <w:ind w:left="0" w:right="43"/>
              <w:jc w:val="center"/>
              <w:rPr>
                <w:rFonts w:ascii="Mulish SemiBold" w:hAnsi="Mulish SemiBold"/>
                <w:szCs w:val="18"/>
              </w:rPr>
            </w:pPr>
            <w:r w:rsidRPr="009E2EA7">
              <w:rPr>
                <w:rFonts w:ascii="Mulish SemiBold" w:hAnsi="Mulish SemiBold"/>
                <w:szCs w:val="18"/>
              </w:rPr>
              <w:t xml:space="preserve"> </w:t>
            </w:r>
          </w:p>
          <w:p w14:paraId="20E4BB50"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1F2AC3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12" w:space="0" w:color="231F20"/>
              <w:left w:val="single" w:sz="8" w:space="0" w:color="231F20"/>
              <w:bottom w:val="single" w:sz="8" w:space="0" w:color="231F20"/>
              <w:right w:val="single" w:sz="8" w:space="0" w:color="231F20"/>
            </w:tcBorders>
          </w:tcPr>
          <w:p w14:paraId="55C50CF3"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38E99C1" w14:textId="77777777" w:rsidR="00CD4B81" w:rsidRPr="009E2EA7" w:rsidRDefault="00CD4B81" w:rsidP="00511DA7">
            <w:pPr>
              <w:spacing w:after="10" w:line="259" w:lineRule="auto"/>
              <w:ind w:left="0" w:right="41"/>
              <w:jc w:val="center"/>
              <w:rPr>
                <w:rFonts w:ascii="Mulish SemiBold" w:hAnsi="Mulish SemiBold"/>
                <w:szCs w:val="18"/>
              </w:rPr>
            </w:pPr>
            <w:r w:rsidRPr="009E2EA7">
              <w:rPr>
                <w:rFonts w:ascii="Mulish SemiBold" w:hAnsi="Mulish SemiBold"/>
                <w:szCs w:val="18"/>
              </w:rPr>
              <w:t xml:space="preserve"> </w:t>
            </w:r>
          </w:p>
          <w:p w14:paraId="10AD329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F79BA04"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154E210F" w14:textId="77777777" w:rsidTr="00511DA7">
        <w:tblPrEx>
          <w:tblCellMar>
            <w:top w:w="0" w:type="dxa"/>
            <w:left w:w="89" w:type="dxa"/>
            <w:bottom w:w="10" w:type="dxa"/>
          </w:tblCellMar>
        </w:tblPrEx>
        <w:trPr>
          <w:trHeight w:val="1642"/>
        </w:trPr>
        <w:tc>
          <w:tcPr>
            <w:tcW w:w="1128" w:type="dxa"/>
            <w:tcBorders>
              <w:top w:val="single" w:sz="8" w:space="0" w:color="231F20"/>
              <w:left w:val="single" w:sz="8" w:space="0" w:color="231F20"/>
              <w:bottom w:val="single" w:sz="8" w:space="0" w:color="231F20"/>
              <w:right w:val="single" w:sz="8" w:space="0" w:color="231F20"/>
            </w:tcBorders>
          </w:tcPr>
          <w:p w14:paraId="0E0DC514"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414E480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732D7A52" w14:textId="77777777" w:rsidR="00CD4B81" w:rsidRPr="009E2EA7" w:rsidRDefault="00CD4B81" w:rsidP="00511DA7">
            <w:pPr>
              <w:spacing w:after="31"/>
              <w:ind w:left="25"/>
              <w:jc w:val="center"/>
              <w:rPr>
                <w:rFonts w:ascii="Mulish SemiBold" w:hAnsi="Mulish SemiBold"/>
                <w:szCs w:val="18"/>
              </w:rPr>
            </w:pPr>
            <w:r w:rsidRPr="009E2EA7">
              <w:rPr>
                <w:rFonts w:ascii="Mulish SemiBold" w:hAnsi="Mulish SemiBold"/>
                <w:szCs w:val="18"/>
              </w:rPr>
              <w:t>బకాయిల చెల్లింపు లేదు</w:t>
            </w:r>
          </w:p>
          <w:p w14:paraId="32BA96D3" w14:textId="77777777" w:rsidR="00CD4B81" w:rsidRPr="009E2EA7" w:rsidRDefault="00CD4B81" w:rsidP="00511DA7">
            <w:pPr>
              <w:spacing w:after="1" w:line="259" w:lineRule="auto"/>
              <w:ind w:left="3"/>
              <w:jc w:val="center"/>
              <w:rPr>
                <w:rFonts w:ascii="Mulish SemiBold" w:hAnsi="Mulish SemiBold"/>
                <w:szCs w:val="18"/>
              </w:rPr>
            </w:pPr>
            <w:r w:rsidRPr="009E2EA7">
              <w:rPr>
                <w:rFonts w:ascii="Mulish SemiBold" w:hAnsi="Mulish SemiBold"/>
                <w:szCs w:val="18"/>
              </w:rPr>
              <w:t>01-02-2022 నుండి 01- వరకు</w:t>
            </w:r>
          </w:p>
          <w:p w14:paraId="3B38DA05" w14:textId="77777777" w:rsidR="00CD4B81" w:rsidRPr="009E2EA7" w:rsidRDefault="00CD4B81" w:rsidP="00511DA7">
            <w:pPr>
              <w:spacing w:after="0" w:line="259" w:lineRule="auto"/>
              <w:ind w:left="53" w:right="57"/>
              <w:jc w:val="center"/>
              <w:rPr>
                <w:rFonts w:ascii="Mulish SemiBold" w:hAnsi="Mulish SemiBold"/>
                <w:szCs w:val="18"/>
              </w:rPr>
            </w:pPr>
            <w:r w:rsidRPr="009E2EA7">
              <w:rPr>
                <w:rFonts w:ascii="Mulish SemiBold" w:hAnsi="Mulish SemiBold"/>
                <w:szCs w:val="18"/>
              </w:rPr>
              <w:t>04- 2022 EOD 02-04-2022 వద్ద</w:t>
            </w:r>
          </w:p>
        </w:tc>
        <w:tc>
          <w:tcPr>
            <w:tcW w:w="989" w:type="dxa"/>
            <w:tcBorders>
              <w:top w:val="single" w:sz="8" w:space="0" w:color="231F20"/>
              <w:left w:val="single" w:sz="8" w:space="0" w:color="231F20"/>
              <w:bottom w:val="single" w:sz="8" w:space="0" w:color="231F20"/>
              <w:right w:val="single" w:sz="8" w:space="0" w:color="231F20"/>
            </w:tcBorders>
          </w:tcPr>
          <w:p w14:paraId="0F10C298"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1105ED5B"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2B6F6F03"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61 తెలుగు</w:t>
            </w:r>
          </w:p>
        </w:tc>
        <w:tc>
          <w:tcPr>
            <w:tcW w:w="1260" w:type="dxa"/>
            <w:tcBorders>
              <w:top w:val="single" w:sz="8" w:space="0" w:color="231F20"/>
              <w:left w:val="single" w:sz="8" w:space="0" w:color="231F20"/>
              <w:bottom w:val="single" w:sz="8" w:space="0" w:color="231F20"/>
              <w:right w:val="single" w:sz="8" w:space="0" w:color="231F20"/>
            </w:tcBorders>
          </w:tcPr>
          <w:p w14:paraId="6D028D58" w14:textId="77777777" w:rsidR="00CD4B81" w:rsidRPr="009E2EA7" w:rsidRDefault="00CD4B81" w:rsidP="00511DA7">
            <w:pPr>
              <w:spacing w:after="327" w:line="259" w:lineRule="auto"/>
              <w:ind w:left="0" w:right="38"/>
              <w:jc w:val="center"/>
              <w:rPr>
                <w:rFonts w:ascii="Mulish SemiBold" w:hAnsi="Mulish SemiBold"/>
                <w:szCs w:val="18"/>
              </w:rPr>
            </w:pPr>
            <w:r w:rsidRPr="009E2EA7">
              <w:rPr>
                <w:rFonts w:ascii="Mulish SemiBold" w:hAnsi="Mulish SemiBold"/>
                <w:szCs w:val="18"/>
              </w:rPr>
              <w:t xml:space="preserve"> </w:t>
            </w:r>
          </w:p>
          <w:p w14:paraId="15F55F35" w14:textId="77777777" w:rsidR="00CD4B81" w:rsidRPr="009E2EA7" w:rsidRDefault="00CD4B81" w:rsidP="00511DA7">
            <w:pPr>
              <w:spacing w:after="126" w:line="259" w:lineRule="auto"/>
              <w:ind w:left="0" w:right="38"/>
              <w:jc w:val="center"/>
              <w:rPr>
                <w:rFonts w:ascii="Mulish SemiBold" w:hAnsi="Mulish SemiBold"/>
                <w:szCs w:val="18"/>
              </w:rPr>
            </w:pPr>
            <w:r w:rsidRPr="009E2EA7">
              <w:rPr>
                <w:rFonts w:ascii="Mulish SemiBold" w:hAnsi="Mulish SemiBold"/>
                <w:szCs w:val="18"/>
              </w:rPr>
              <w:t xml:space="preserve"> </w:t>
            </w:r>
          </w:p>
          <w:p w14:paraId="01524003"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SMA-2 ద్వారా SD</w:t>
            </w:r>
          </w:p>
        </w:tc>
        <w:tc>
          <w:tcPr>
            <w:tcW w:w="1171" w:type="dxa"/>
            <w:tcBorders>
              <w:top w:val="single" w:sz="8" w:space="0" w:color="231F20"/>
              <w:left w:val="single" w:sz="8" w:space="0" w:color="231F20"/>
              <w:bottom w:val="single" w:sz="8" w:space="0" w:color="231F20"/>
              <w:right w:val="single" w:sz="8" w:space="0" w:color="231F20"/>
            </w:tcBorders>
          </w:tcPr>
          <w:p w14:paraId="4B6E58B4" w14:textId="77777777" w:rsidR="00CD4B81" w:rsidRPr="009E2EA7" w:rsidRDefault="00CD4B81" w:rsidP="00511DA7">
            <w:pPr>
              <w:spacing w:after="488" w:line="259" w:lineRule="auto"/>
              <w:ind w:left="0" w:right="41"/>
              <w:jc w:val="center"/>
              <w:rPr>
                <w:rFonts w:ascii="Mulish SemiBold" w:hAnsi="Mulish SemiBold"/>
                <w:szCs w:val="18"/>
              </w:rPr>
            </w:pPr>
            <w:r w:rsidRPr="009E2EA7">
              <w:rPr>
                <w:rFonts w:ascii="Mulish SemiBold" w:hAnsi="Mulish SemiBold"/>
                <w:szCs w:val="18"/>
              </w:rPr>
              <w:t xml:space="preserve"> </w:t>
            </w:r>
          </w:p>
          <w:p w14:paraId="634DD246"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3B88A76A"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single" w:sz="8" w:space="0" w:color="231F20"/>
              <w:left w:val="single" w:sz="8" w:space="0" w:color="231F20"/>
              <w:bottom w:val="single" w:sz="8" w:space="0" w:color="231F20"/>
              <w:right w:val="single" w:sz="8" w:space="0" w:color="231F20"/>
            </w:tcBorders>
          </w:tcPr>
          <w:p w14:paraId="048B5B23" w14:textId="77777777" w:rsidR="00CD4B81" w:rsidRPr="009E2EA7" w:rsidRDefault="00CD4B81" w:rsidP="00511DA7">
            <w:pPr>
              <w:spacing w:after="327" w:line="259" w:lineRule="auto"/>
              <w:ind w:left="0" w:right="43"/>
              <w:jc w:val="center"/>
              <w:rPr>
                <w:rFonts w:ascii="Mulish SemiBold" w:hAnsi="Mulish SemiBold"/>
                <w:szCs w:val="18"/>
              </w:rPr>
            </w:pPr>
            <w:r w:rsidRPr="009E2EA7">
              <w:rPr>
                <w:rFonts w:ascii="Mulish SemiBold" w:hAnsi="Mulish SemiBold"/>
                <w:szCs w:val="18"/>
              </w:rPr>
              <w:t xml:space="preserve"> </w:t>
            </w:r>
          </w:p>
          <w:p w14:paraId="71340815" w14:textId="77777777" w:rsidR="00CD4B81" w:rsidRPr="009E2EA7" w:rsidRDefault="00CD4B81" w:rsidP="00511DA7">
            <w:pPr>
              <w:spacing w:after="126" w:line="259" w:lineRule="auto"/>
              <w:ind w:left="0" w:right="43"/>
              <w:jc w:val="center"/>
              <w:rPr>
                <w:rFonts w:ascii="Mulish SemiBold" w:hAnsi="Mulish SemiBold"/>
                <w:szCs w:val="18"/>
              </w:rPr>
            </w:pPr>
            <w:r w:rsidRPr="009E2EA7">
              <w:rPr>
                <w:rFonts w:ascii="Mulish SemiBold" w:hAnsi="Mulish SemiBold"/>
                <w:szCs w:val="18"/>
              </w:rPr>
              <w:t xml:space="preserve"> </w:t>
            </w:r>
          </w:p>
          <w:p w14:paraId="7426FA92"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1667B771" w14:textId="77777777" w:rsidR="00CD4B81" w:rsidRPr="009E2EA7" w:rsidRDefault="00CD4B81" w:rsidP="00511DA7">
            <w:pPr>
              <w:spacing w:after="327" w:line="259" w:lineRule="auto"/>
              <w:ind w:left="0" w:right="41"/>
              <w:jc w:val="center"/>
              <w:rPr>
                <w:rFonts w:ascii="Mulish SemiBold" w:hAnsi="Mulish SemiBold"/>
                <w:szCs w:val="18"/>
              </w:rPr>
            </w:pPr>
            <w:r w:rsidRPr="009E2EA7">
              <w:rPr>
                <w:rFonts w:ascii="Mulish SemiBold" w:hAnsi="Mulish SemiBold"/>
                <w:szCs w:val="18"/>
              </w:rPr>
              <w:t xml:space="preserve"> </w:t>
            </w:r>
          </w:p>
          <w:p w14:paraId="23F51C08" w14:textId="77777777" w:rsidR="00CD4B81" w:rsidRPr="009E2EA7" w:rsidRDefault="00CD4B81" w:rsidP="00511DA7">
            <w:pPr>
              <w:spacing w:after="126" w:line="259" w:lineRule="auto"/>
              <w:ind w:left="0" w:right="41"/>
              <w:jc w:val="center"/>
              <w:rPr>
                <w:rFonts w:ascii="Mulish SemiBold" w:hAnsi="Mulish SemiBold"/>
                <w:szCs w:val="18"/>
              </w:rPr>
            </w:pPr>
            <w:r w:rsidRPr="009E2EA7">
              <w:rPr>
                <w:rFonts w:ascii="Mulish SemiBold" w:hAnsi="Mulish SemiBold"/>
                <w:szCs w:val="18"/>
              </w:rPr>
              <w:t xml:space="preserve"> </w:t>
            </w:r>
          </w:p>
          <w:p w14:paraId="0D41184E"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1CE412D3" w14:textId="77777777" w:rsidTr="00511DA7">
        <w:tblPrEx>
          <w:tblCellMar>
            <w:top w:w="0" w:type="dxa"/>
            <w:left w:w="89" w:type="dxa"/>
            <w:bottom w:w="10" w:type="dxa"/>
          </w:tblCellMar>
        </w:tblPrEx>
        <w:trPr>
          <w:trHeight w:val="557"/>
        </w:trPr>
        <w:tc>
          <w:tcPr>
            <w:tcW w:w="1128" w:type="dxa"/>
            <w:tcBorders>
              <w:top w:val="single" w:sz="8" w:space="0" w:color="231F20"/>
              <w:left w:val="single" w:sz="8" w:space="0" w:color="231F20"/>
              <w:bottom w:val="nil"/>
              <w:right w:val="single" w:sz="8" w:space="0" w:color="231F20"/>
            </w:tcBorders>
          </w:tcPr>
          <w:p w14:paraId="7157032E"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nil"/>
              <w:right w:val="single" w:sz="8" w:space="0" w:color="231F20"/>
            </w:tcBorders>
          </w:tcPr>
          <w:p w14:paraId="3221E789"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nil"/>
              <w:right w:val="single" w:sz="8" w:space="0" w:color="231F20"/>
            </w:tcBorders>
          </w:tcPr>
          <w:p w14:paraId="59BC34EE" w14:textId="77777777" w:rsidR="00CD4B81" w:rsidRPr="009E2EA7" w:rsidRDefault="00CD4B81" w:rsidP="00511DA7">
            <w:pPr>
              <w:spacing w:after="0" w:line="259" w:lineRule="auto"/>
              <w:ind w:left="497" w:hanging="322"/>
              <w:jc w:val="left"/>
              <w:rPr>
                <w:rFonts w:ascii="Mulish SemiBold" w:hAnsi="Mulish SemiBold"/>
                <w:szCs w:val="18"/>
              </w:rPr>
            </w:pPr>
            <w:r w:rsidRPr="009E2EA7">
              <w:rPr>
                <w:rFonts w:ascii="Mulish SemiBold" w:hAnsi="Mulish SemiBold"/>
                <w:szCs w:val="18"/>
              </w:rPr>
              <w:t>బకాయిల చెల్లింపు లేదు</w:t>
            </w:r>
          </w:p>
        </w:tc>
        <w:tc>
          <w:tcPr>
            <w:tcW w:w="989" w:type="dxa"/>
            <w:tcBorders>
              <w:top w:val="single" w:sz="8" w:space="0" w:color="231F20"/>
              <w:left w:val="single" w:sz="8" w:space="0" w:color="231F20"/>
              <w:bottom w:val="nil"/>
              <w:right w:val="single" w:sz="8" w:space="0" w:color="231F20"/>
            </w:tcBorders>
          </w:tcPr>
          <w:p w14:paraId="24477736"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64B529E8" w14:textId="77777777" w:rsidR="00CD4B81" w:rsidRPr="009E2EA7" w:rsidRDefault="00CD4B81" w:rsidP="00511DA7">
            <w:pPr>
              <w:spacing w:after="0" w:line="259" w:lineRule="auto"/>
              <w:ind w:left="0" w:right="38"/>
              <w:jc w:val="center"/>
              <w:rPr>
                <w:rFonts w:ascii="Mulish SemiBold" w:hAnsi="Mulish SemiBold"/>
                <w:szCs w:val="18"/>
              </w:rPr>
            </w:pPr>
            <w:r w:rsidRPr="009E2EA7">
              <w:rPr>
                <w:rFonts w:ascii="Mulish SemiBold" w:hAnsi="Mulish SemiBold"/>
                <w:szCs w:val="18"/>
              </w:rPr>
              <w:t xml:space="preserve"> </w:t>
            </w:r>
          </w:p>
        </w:tc>
        <w:tc>
          <w:tcPr>
            <w:tcW w:w="1171" w:type="dxa"/>
            <w:tcBorders>
              <w:top w:val="single" w:sz="8" w:space="0" w:color="231F20"/>
              <w:left w:val="single" w:sz="8" w:space="0" w:color="231F20"/>
              <w:bottom w:val="nil"/>
              <w:right w:val="single" w:sz="8" w:space="0" w:color="231F20"/>
            </w:tcBorders>
          </w:tcPr>
          <w:p w14:paraId="15159A93"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60" w:type="dxa"/>
            <w:tcBorders>
              <w:top w:val="single" w:sz="8" w:space="0" w:color="231F20"/>
              <w:left w:val="single" w:sz="8" w:space="0" w:color="231F20"/>
              <w:bottom w:val="nil"/>
              <w:right w:val="single" w:sz="8" w:space="0" w:color="231F20"/>
            </w:tcBorders>
          </w:tcPr>
          <w:p w14:paraId="78D7C574" w14:textId="77777777" w:rsidR="00CD4B81" w:rsidRPr="009E2EA7" w:rsidRDefault="00CD4B81" w:rsidP="00511DA7">
            <w:pPr>
              <w:spacing w:after="0" w:line="259" w:lineRule="auto"/>
              <w:ind w:left="0" w:right="43"/>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nil"/>
              <w:right w:val="single" w:sz="8" w:space="0" w:color="231F20"/>
            </w:tcBorders>
          </w:tcPr>
          <w:p w14:paraId="08BEDAFF"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r>
      <w:tr w:rsidR="00CD4B81" w:rsidRPr="009E2EA7" w14:paraId="473B85DC" w14:textId="77777777" w:rsidTr="00511DA7">
        <w:tblPrEx>
          <w:tblCellMar>
            <w:top w:w="0" w:type="dxa"/>
            <w:left w:w="89" w:type="dxa"/>
            <w:bottom w:w="10" w:type="dxa"/>
          </w:tblCellMar>
        </w:tblPrEx>
        <w:trPr>
          <w:trHeight w:val="1010"/>
        </w:trPr>
        <w:tc>
          <w:tcPr>
            <w:tcW w:w="1128" w:type="dxa"/>
            <w:tcBorders>
              <w:top w:val="nil"/>
              <w:left w:val="single" w:sz="8" w:space="0" w:color="231F20"/>
              <w:bottom w:val="single" w:sz="8" w:space="0" w:color="231F20"/>
              <w:right w:val="single" w:sz="8" w:space="0" w:color="231F20"/>
            </w:tcBorders>
          </w:tcPr>
          <w:p w14:paraId="74B2E63E"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lastRenderedPageBreak/>
              <w:t xml:space="preserve"> </w:t>
            </w:r>
          </w:p>
          <w:p w14:paraId="0E37BE34"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01-05-</w:t>
            </w:r>
          </w:p>
          <w:p w14:paraId="0B88971A"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nil"/>
              <w:left w:val="single" w:sz="8" w:space="0" w:color="231F20"/>
              <w:bottom w:val="single" w:sz="8" w:space="0" w:color="231F20"/>
              <w:right w:val="single" w:sz="8" w:space="0" w:color="231F20"/>
            </w:tcBorders>
          </w:tcPr>
          <w:p w14:paraId="12197B7E"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nil"/>
              <w:left w:val="single" w:sz="8" w:space="0" w:color="231F20"/>
              <w:bottom w:val="single" w:sz="8" w:space="0" w:color="231F20"/>
              <w:right w:val="single" w:sz="8" w:space="0" w:color="231F20"/>
            </w:tcBorders>
          </w:tcPr>
          <w:p w14:paraId="76A34957"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నుండి 01- వరకు</w:t>
            </w:r>
          </w:p>
          <w:p w14:paraId="71419420"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EOD 02-05-కి</w:t>
            </w:r>
          </w:p>
          <w:p w14:paraId="7BDC83D6"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nil"/>
              <w:left w:val="single" w:sz="8" w:space="0" w:color="231F20"/>
              <w:bottom w:val="single" w:sz="8" w:space="0" w:color="231F20"/>
              <w:right w:val="single" w:sz="8" w:space="0" w:color="231F20"/>
            </w:tcBorders>
          </w:tcPr>
          <w:p w14:paraId="55BA9E7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35DAFC3"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90 లు</w:t>
            </w:r>
          </w:p>
        </w:tc>
        <w:tc>
          <w:tcPr>
            <w:tcW w:w="1260" w:type="dxa"/>
            <w:tcBorders>
              <w:top w:val="nil"/>
              <w:left w:val="single" w:sz="8" w:space="0" w:color="231F20"/>
              <w:bottom w:val="single" w:sz="8" w:space="0" w:color="231F20"/>
              <w:right w:val="single" w:sz="8" w:space="0" w:color="231F20"/>
            </w:tcBorders>
          </w:tcPr>
          <w:p w14:paraId="6C2CD40F"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ED025FC" w14:textId="77777777" w:rsidR="00CD4B81" w:rsidRPr="009E2EA7" w:rsidRDefault="00CD4B81" w:rsidP="00511DA7">
            <w:pPr>
              <w:spacing w:after="0" w:line="259" w:lineRule="auto"/>
              <w:ind w:left="0" w:right="51"/>
              <w:jc w:val="center"/>
              <w:rPr>
                <w:rFonts w:ascii="Mulish SemiBold" w:hAnsi="Mulish SemiBold"/>
                <w:szCs w:val="18"/>
              </w:rPr>
            </w:pPr>
            <w:r w:rsidRPr="009E2EA7">
              <w:rPr>
                <w:rFonts w:ascii="Mulish SemiBold" w:hAnsi="Mulish SemiBold"/>
                <w:szCs w:val="18"/>
              </w:rPr>
              <w:t>SMA-2 ద్వారా SD</w:t>
            </w:r>
          </w:p>
        </w:tc>
        <w:tc>
          <w:tcPr>
            <w:tcW w:w="1171" w:type="dxa"/>
            <w:tcBorders>
              <w:top w:val="nil"/>
              <w:left w:val="single" w:sz="8" w:space="0" w:color="231F20"/>
              <w:bottom w:val="single" w:sz="8" w:space="0" w:color="231F20"/>
              <w:right w:val="single" w:sz="8" w:space="0" w:color="231F20"/>
            </w:tcBorders>
          </w:tcPr>
          <w:p w14:paraId="624DE2A0" w14:textId="77777777" w:rsidR="00CD4B81" w:rsidRPr="009E2EA7" w:rsidRDefault="00CD4B81" w:rsidP="00511DA7">
            <w:pPr>
              <w:spacing w:after="0" w:line="264" w:lineRule="auto"/>
              <w:ind w:left="17"/>
              <w:jc w:val="center"/>
              <w:rPr>
                <w:rFonts w:ascii="Mulish SemiBold" w:hAnsi="Mulish SemiBold"/>
                <w:szCs w:val="18"/>
              </w:rPr>
            </w:pPr>
            <w:r w:rsidRPr="009E2EA7">
              <w:rPr>
                <w:rFonts w:ascii="Mulish SemiBold" w:hAnsi="Mulish SemiBold"/>
                <w:szCs w:val="18"/>
              </w:rPr>
              <w:t>01-022022 / 02-04-</w:t>
            </w:r>
          </w:p>
          <w:p w14:paraId="60FC0929" w14:textId="77777777" w:rsidR="00CD4B81" w:rsidRPr="009E2EA7" w:rsidRDefault="00CD4B81" w:rsidP="00511DA7">
            <w:pPr>
              <w:spacing w:after="0" w:line="259" w:lineRule="auto"/>
              <w:ind w:left="45"/>
              <w:jc w:val="center"/>
              <w:rPr>
                <w:rFonts w:ascii="Mulish SemiBold" w:hAnsi="Mulish SemiBold"/>
                <w:szCs w:val="18"/>
              </w:rPr>
            </w:pPr>
            <w:r w:rsidRPr="009E2EA7">
              <w:rPr>
                <w:rFonts w:ascii="Mulish SemiBold" w:hAnsi="Mulish SemiBold"/>
                <w:szCs w:val="18"/>
              </w:rPr>
              <w:t>2022</w:t>
            </w:r>
          </w:p>
        </w:tc>
        <w:tc>
          <w:tcPr>
            <w:tcW w:w="1260" w:type="dxa"/>
            <w:tcBorders>
              <w:top w:val="nil"/>
              <w:left w:val="single" w:sz="8" w:space="0" w:color="231F20"/>
              <w:bottom w:val="single" w:sz="8" w:space="0" w:color="231F20"/>
              <w:right w:val="single" w:sz="8" w:space="0" w:color="231F20"/>
            </w:tcBorders>
          </w:tcPr>
          <w:p w14:paraId="3FF85F75"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672E51E"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nil"/>
              <w:left w:val="single" w:sz="8" w:space="0" w:color="231F20"/>
              <w:bottom w:val="single" w:sz="8" w:space="0" w:color="231F20"/>
              <w:right w:val="single" w:sz="8" w:space="0" w:color="231F20"/>
            </w:tcBorders>
          </w:tcPr>
          <w:p w14:paraId="70CC930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331594B"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r>
      <w:tr w:rsidR="00CD4B81" w:rsidRPr="009E2EA7" w14:paraId="2E45D1FD" w14:textId="77777777" w:rsidTr="00511DA7">
        <w:tblPrEx>
          <w:tblCellMar>
            <w:top w:w="0" w:type="dxa"/>
            <w:left w:w="89" w:type="dxa"/>
            <w:bottom w:w="10" w:type="dxa"/>
          </w:tblCellMar>
        </w:tblPrEx>
        <w:trPr>
          <w:trHeight w:val="1546"/>
        </w:trPr>
        <w:tc>
          <w:tcPr>
            <w:tcW w:w="1128" w:type="dxa"/>
            <w:tcBorders>
              <w:top w:val="single" w:sz="8" w:space="0" w:color="231F20"/>
              <w:left w:val="single" w:sz="8" w:space="0" w:color="231F20"/>
              <w:bottom w:val="single" w:sz="8" w:space="0" w:color="231F20"/>
              <w:right w:val="single" w:sz="8" w:space="0" w:color="231F20"/>
            </w:tcBorders>
          </w:tcPr>
          <w:p w14:paraId="518B2D40"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282" w:type="dxa"/>
            <w:tcBorders>
              <w:top w:val="single" w:sz="8" w:space="0" w:color="231F20"/>
              <w:left w:val="single" w:sz="8" w:space="0" w:color="231F20"/>
              <w:bottom w:val="single" w:sz="8" w:space="0" w:color="231F20"/>
              <w:right w:val="single" w:sz="8" w:space="0" w:color="231F20"/>
            </w:tcBorders>
          </w:tcPr>
          <w:p w14:paraId="6353D267" w14:textId="77777777" w:rsidR="00CD4B81" w:rsidRPr="009E2EA7" w:rsidRDefault="00CD4B81" w:rsidP="00511DA7">
            <w:pPr>
              <w:spacing w:after="0" w:line="259" w:lineRule="auto"/>
              <w:ind w:left="0" w:right="41"/>
              <w:jc w:val="center"/>
              <w:rPr>
                <w:rFonts w:ascii="Mulish SemiBold" w:hAnsi="Mulish SemiBold"/>
                <w:szCs w:val="18"/>
              </w:rPr>
            </w:pPr>
            <w:r w:rsidRPr="009E2EA7">
              <w:rPr>
                <w:rFonts w:ascii="Mulish SemiBold" w:hAnsi="Mulish SemiBold"/>
                <w:szCs w:val="18"/>
              </w:rPr>
              <w:t xml:space="preserve"> </w:t>
            </w:r>
          </w:p>
        </w:tc>
        <w:tc>
          <w:tcPr>
            <w:tcW w:w="1891" w:type="dxa"/>
            <w:tcBorders>
              <w:top w:val="single" w:sz="8" w:space="0" w:color="231F20"/>
              <w:left w:val="single" w:sz="8" w:space="0" w:color="231F20"/>
              <w:bottom w:val="single" w:sz="8" w:space="0" w:color="231F20"/>
              <w:right w:val="single" w:sz="8" w:space="0" w:color="231F20"/>
            </w:tcBorders>
          </w:tcPr>
          <w:p w14:paraId="21BBB7AD" w14:textId="77777777" w:rsidR="00CD4B81" w:rsidRPr="009E2EA7" w:rsidRDefault="00CD4B81" w:rsidP="00511DA7">
            <w:pPr>
              <w:spacing w:after="58"/>
              <w:ind w:left="497" w:hanging="322"/>
              <w:jc w:val="left"/>
              <w:rPr>
                <w:rFonts w:ascii="Mulish SemiBold" w:hAnsi="Mulish SemiBold"/>
                <w:szCs w:val="18"/>
              </w:rPr>
            </w:pPr>
            <w:r w:rsidRPr="009E2EA7">
              <w:rPr>
                <w:rFonts w:ascii="Mulish SemiBold" w:hAnsi="Mulish SemiBold"/>
                <w:szCs w:val="18"/>
              </w:rPr>
              <w:t>బకాయిల చెల్లింపు లేదు</w:t>
            </w:r>
          </w:p>
          <w:p w14:paraId="39821DCC"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01-02-2022 నుండి 01- వరకు</w:t>
            </w:r>
          </w:p>
          <w:p w14:paraId="4FBDEC8E" w14:textId="77777777" w:rsidR="00CD4B81" w:rsidRPr="009E2EA7" w:rsidRDefault="00CD4B81" w:rsidP="00511DA7">
            <w:pPr>
              <w:spacing w:after="0" w:line="327" w:lineRule="auto"/>
              <w:ind w:left="185" w:right="356" w:firstLine="235"/>
              <w:jc w:val="left"/>
              <w:rPr>
                <w:rFonts w:ascii="Mulish SemiBold" w:hAnsi="Mulish SemiBold"/>
                <w:szCs w:val="18"/>
              </w:rPr>
            </w:pPr>
            <w:r w:rsidRPr="009E2EA7">
              <w:rPr>
                <w:rFonts w:ascii="Mulish SemiBold" w:hAnsi="Mulish SemiBold"/>
                <w:szCs w:val="18"/>
              </w:rPr>
              <w:t>05- 2022 EOD 02-05-కి</w:t>
            </w:r>
          </w:p>
          <w:p w14:paraId="4428EE6F" w14:textId="77777777" w:rsidR="00CD4B81" w:rsidRPr="009E2EA7" w:rsidRDefault="00CD4B81" w:rsidP="00511DA7">
            <w:pPr>
              <w:spacing w:after="0" w:line="259" w:lineRule="auto"/>
              <w:ind w:left="0" w:right="166"/>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714FF2E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2326C5A3"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2178D4C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3386E873"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91 తెలుగు</w:t>
            </w:r>
          </w:p>
        </w:tc>
        <w:tc>
          <w:tcPr>
            <w:tcW w:w="1260" w:type="dxa"/>
            <w:tcBorders>
              <w:top w:val="single" w:sz="8" w:space="0" w:color="231F20"/>
              <w:left w:val="single" w:sz="8" w:space="0" w:color="231F20"/>
              <w:bottom w:val="single" w:sz="8" w:space="0" w:color="231F20"/>
              <w:right w:val="single" w:sz="8" w:space="0" w:color="231F20"/>
            </w:tcBorders>
          </w:tcPr>
          <w:p w14:paraId="599052AD"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0C09AF4"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48054FE4"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ED6C216"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ఎన్‌పిఎ</w:t>
            </w:r>
          </w:p>
        </w:tc>
        <w:tc>
          <w:tcPr>
            <w:tcW w:w="1171" w:type="dxa"/>
            <w:tcBorders>
              <w:top w:val="single" w:sz="8" w:space="0" w:color="231F20"/>
              <w:left w:val="single" w:sz="8" w:space="0" w:color="231F20"/>
              <w:bottom w:val="single" w:sz="8" w:space="0" w:color="231F20"/>
              <w:right w:val="single" w:sz="8" w:space="0" w:color="231F20"/>
            </w:tcBorders>
          </w:tcPr>
          <w:p w14:paraId="5FE07AD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1D47FF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03CF621"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DBAFE99"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59C5E64F"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18213D6B"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4E3DE7B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37F054DE"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ఎన్‌పిఎ</w:t>
            </w:r>
          </w:p>
        </w:tc>
        <w:tc>
          <w:tcPr>
            <w:tcW w:w="989" w:type="dxa"/>
            <w:tcBorders>
              <w:top w:val="single" w:sz="8" w:space="0" w:color="231F20"/>
              <w:left w:val="single" w:sz="8" w:space="0" w:color="231F20"/>
              <w:bottom w:val="single" w:sz="8" w:space="0" w:color="231F20"/>
              <w:right w:val="single" w:sz="8" w:space="0" w:color="231F20"/>
            </w:tcBorders>
          </w:tcPr>
          <w:p w14:paraId="19F4914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67544D3" w14:textId="77777777" w:rsidR="00CD4B81" w:rsidRPr="009E2EA7" w:rsidRDefault="00CD4B81" w:rsidP="00511DA7">
            <w:pPr>
              <w:spacing w:after="13" w:line="259" w:lineRule="auto"/>
              <w:ind w:left="0" w:right="41"/>
              <w:jc w:val="center"/>
              <w:rPr>
                <w:rFonts w:ascii="Mulish SemiBold" w:hAnsi="Mulish SemiBold"/>
                <w:szCs w:val="18"/>
              </w:rPr>
            </w:pPr>
            <w:r w:rsidRPr="009E2EA7">
              <w:rPr>
                <w:rFonts w:ascii="Mulish SemiBold" w:hAnsi="Mulish SemiBold"/>
                <w:szCs w:val="18"/>
              </w:rPr>
              <w:t xml:space="preserve"> </w:t>
            </w:r>
          </w:p>
          <w:p w14:paraId="6BDE472A"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495D0168"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100BC308"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7A95C75D" w14:textId="77777777" w:rsidTr="00511DA7">
        <w:tblPrEx>
          <w:tblCellMar>
            <w:top w:w="0" w:type="dxa"/>
            <w:left w:w="89" w:type="dxa"/>
            <w:bottom w:w="10" w:type="dxa"/>
          </w:tblCellMar>
        </w:tblPrEx>
        <w:trPr>
          <w:trHeight w:val="816"/>
        </w:trPr>
        <w:tc>
          <w:tcPr>
            <w:tcW w:w="1128" w:type="dxa"/>
            <w:tcBorders>
              <w:top w:val="single" w:sz="8" w:space="0" w:color="231F20"/>
              <w:left w:val="single" w:sz="8" w:space="0" w:color="231F20"/>
              <w:bottom w:val="single" w:sz="8" w:space="0" w:color="231F20"/>
              <w:right w:val="single" w:sz="8" w:space="0" w:color="231F20"/>
            </w:tcBorders>
          </w:tcPr>
          <w:p w14:paraId="4795A6B5"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532958C0"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01-06-</w:t>
            </w:r>
          </w:p>
          <w:p w14:paraId="743EA646"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227DB42E" w14:textId="77777777" w:rsidR="00CD4B81" w:rsidRPr="009E2EA7" w:rsidRDefault="00CD4B81" w:rsidP="00511DA7">
            <w:pPr>
              <w:spacing w:after="104" w:line="259" w:lineRule="auto"/>
              <w:ind w:left="0" w:right="41"/>
              <w:jc w:val="center"/>
              <w:rPr>
                <w:rFonts w:ascii="Mulish SemiBold" w:hAnsi="Mulish SemiBold"/>
                <w:szCs w:val="18"/>
              </w:rPr>
            </w:pPr>
            <w:r w:rsidRPr="009E2EA7">
              <w:rPr>
                <w:rFonts w:ascii="Mulish SemiBold" w:hAnsi="Mulish SemiBold"/>
                <w:szCs w:val="18"/>
              </w:rPr>
              <w:t xml:space="preserve"> </w:t>
            </w:r>
          </w:p>
          <w:p w14:paraId="4B762027" w14:textId="77777777" w:rsidR="00CD4B81" w:rsidRPr="009E2EA7" w:rsidRDefault="00CD4B81" w:rsidP="00511DA7">
            <w:pPr>
              <w:spacing w:after="1" w:line="259" w:lineRule="auto"/>
              <w:ind w:left="367"/>
              <w:jc w:val="left"/>
              <w:rPr>
                <w:rFonts w:ascii="Mulish SemiBold" w:hAnsi="Mulish SemiBold"/>
                <w:szCs w:val="18"/>
              </w:rPr>
            </w:pPr>
            <w:r w:rsidRPr="009E2EA7">
              <w:rPr>
                <w:rFonts w:ascii="Mulish SemiBold" w:hAnsi="Mulish SemiBold"/>
                <w:szCs w:val="18"/>
              </w:rPr>
              <w:t>01-06-</w:t>
            </w:r>
          </w:p>
          <w:p w14:paraId="0DBC5109" w14:textId="77777777" w:rsidR="00CD4B81" w:rsidRPr="009E2EA7" w:rsidRDefault="00CD4B81" w:rsidP="00511DA7">
            <w:pPr>
              <w:spacing w:after="0" w:line="259" w:lineRule="auto"/>
              <w:ind w:left="150"/>
              <w:jc w:val="center"/>
              <w:rPr>
                <w:rFonts w:ascii="Mulish SemiBold" w:hAnsi="Mulish SemiBold"/>
                <w:szCs w:val="18"/>
              </w:rPr>
            </w:pPr>
            <w:r w:rsidRPr="009E2EA7">
              <w:rPr>
                <w:rFonts w:ascii="Mulish SemiBold" w:hAnsi="Mulish SemiBold"/>
                <w:szCs w:val="18"/>
              </w:rPr>
              <w:t>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0C7D8A15" w14:textId="77777777" w:rsidR="00CD4B81" w:rsidRPr="009E2EA7" w:rsidRDefault="00CD4B81" w:rsidP="00511DA7">
            <w:pPr>
              <w:spacing w:after="0" w:line="259" w:lineRule="auto"/>
              <w:ind w:left="0" w:right="112"/>
              <w:jc w:val="right"/>
              <w:rPr>
                <w:rFonts w:ascii="Mulish SemiBold" w:hAnsi="Mulish SemiBold"/>
                <w:szCs w:val="18"/>
              </w:rPr>
            </w:pPr>
            <w:r w:rsidRPr="009E2EA7">
              <w:rPr>
                <w:rFonts w:ascii="Mulish SemiBold" w:hAnsi="Mulish SemiBold"/>
                <w:szCs w:val="18"/>
              </w:rPr>
              <w:t>పూర్తిగా చెల్లించిన బకాయిలు</w:t>
            </w:r>
          </w:p>
          <w:p w14:paraId="472709DE" w14:textId="77777777" w:rsidR="00CD4B81" w:rsidRPr="009E2EA7" w:rsidRDefault="00CD4B81" w:rsidP="00511DA7">
            <w:pPr>
              <w:spacing w:after="0" w:line="259" w:lineRule="auto"/>
              <w:ind w:left="0" w:right="7"/>
              <w:jc w:val="center"/>
              <w:rPr>
                <w:rFonts w:ascii="Mulish SemiBold" w:hAnsi="Mulish SemiBold"/>
                <w:szCs w:val="18"/>
              </w:rPr>
            </w:pPr>
            <w:r w:rsidRPr="009E2EA7">
              <w:rPr>
                <w:rFonts w:ascii="Mulish SemiBold" w:hAnsi="Mulish SemiBold"/>
                <w:szCs w:val="18"/>
              </w:rPr>
              <w:t>01-02- 2022 న</w:t>
            </w:r>
          </w:p>
          <w:p w14:paraId="3FB25301" w14:textId="77777777" w:rsidR="00CD4B81" w:rsidRPr="009E2EA7" w:rsidRDefault="00CD4B81" w:rsidP="00511DA7">
            <w:pPr>
              <w:spacing w:after="0" w:line="259" w:lineRule="auto"/>
              <w:ind w:left="0" w:right="136"/>
              <w:jc w:val="right"/>
              <w:rPr>
                <w:rFonts w:ascii="Mulish SemiBold" w:hAnsi="Mulish SemiBold"/>
                <w:szCs w:val="18"/>
              </w:rPr>
            </w:pPr>
            <w:r w:rsidRPr="009E2EA7">
              <w:rPr>
                <w:rFonts w:ascii="Mulish SemiBold" w:hAnsi="Mulish SemiBold"/>
                <w:szCs w:val="18"/>
              </w:rPr>
              <w:t>EOD 01-06-2022</w:t>
            </w:r>
          </w:p>
        </w:tc>
        <w:tc>
          <w:tcPr>
            <w:tcW w:w="989" w:type="dxa"/>
            <w:tcBorders>
              <w:top w:val="single" w:sz="8" w:space="0" w:color="231F20"/>
              <w:left w:val="single" w:sz="8" w:space="0" w:color="231F20"/>
              <w:bottom w:val="single" w:sz="8" w:space="0" w:color="231F20"/>
              <w:right w:val="single" w:sz="8" w:space="0" w:color="231F20"/>
            </w:tcBorders>
          </w:tcPr>
          <w:p w14:paraId="3727208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317F312"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93 (ఆంగ్లం)</w:t>
            </w:r>
          </w:p>
        </w:tc>
        <w:tc>
          <w:tcPr>
            <w:tcW w:w="1260" w:type="dxa"/>
            <w:tcBorders>
              <w:top w:val="single" w:sz="8" w:space="0" w:color="231F20"/>
              <w:left w:val="single" w:sz="8" w:space="0" w:color="231F20"/>
              <w:bottom w:val="single" w:sz="8" w:space="0" w:color="231F20"/>
              <w:right w:val="single" w:sz="8" w:space="0" w:color="231F20"/>
            </w:tcBorders>
          </w:tcPr>
          <w:p w14:paraId="78D4E86E"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1AE5BD92"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ఎన్‌పిఎ</w:t>
            </w:r>
          </w:p>
        </w:tc>
        <w:tc>
          <w:tcPr>
            <w:tcW w:w="1171" w:type="dxa"/>
            <w:tcBorders>
              <w:top w:val="single" w:sz="8" w:space="0" w:color="231F20"/>
              <w:left w:val="single" w:sz="8" w:space="0" w:color="231F20"/>
              <w:bottom w:val="single" w:sz="8" w:space="0" w:color="231F20"/>
              <w:right w:val="single" w:sz="8" w:space="0" w:color="231F20"/>
            </w:tcBorders>
          </w:tcPr>
          <w:p w14:paraId="7AA65C62"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B330D57"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5093B89E"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4E1E627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ఎన్‌పిఎ</w:t>
            </w:r>
          </w:p>
        </w:tc>
        <w:tc>
          <w:tcPr>
            <w:tcW w:w="989" w:type="dxa"/>
            <w:tcBorders>
              <w:top w:val="single" w:sz="8" w:space="0" w:color="231F20"/>
              <w:left w:val="single" w:sz="8" w:space="0" w:color="231F20"/>
              <w:bottom w:val="single" w:sz="8" w:space="0" w:color="231F20"/>
              <w:right w:val="single" w:sz="8" w:space="0" w:color="231F20"/>
            </w:tcBorders>
          </w:tcPr>
          <w:p w14:paraId="7EB41344"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5D542611"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00453884"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499937E4" w14:textId="77777777" w:rsidTr="00511DA7">
        <w:tblPrEx>
          <w:tblCellMar>
            <w:top w:w="0" w:type="dxa"/>
            <w:left w:w="89" w:type="dxa"/>
            <w:bottom w:w="10" w:type="dxa"/>
          </w:tblCellMar>
        </w:tblPrEx>
        <w:trPr>
          <w:trHeight w:val="1159"/>
        </w:trPr>
        <w:tc>
          <w:tcPr>
            <w:tcW w:w="1128" w:type="dxa"/>
            <w:tcBorders>
              <w:top w:val="single" w:sz="8" w:space="0" w:color="231F20"/>
              <w:left w:val="single" w:sz="8" w:space="0" w:color="231F20"/>
              <w:bottom w:val="single" w:sz="8" w:space="0" w:color="231F20"/>
              <w:right w:val="single" w:sz="8" w:space="0" w:color="231F20"/>
            </w:tcBorders>
          </w:tcPr>
          <w:p w14:paraId="5F0E2974"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3D593A4E"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231EA325"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9658FFD" w14:textId="77777777" w:rsidR="00CD4B81" w:rsidRPr="009E2EA7" w:rsidRDefault="00CD4B81" w:rsidP="00511DA7">
            <w:pPr>
              <w:spacing w:after="0" w:line="259" w:lineRule="auto"/>
              <w:ind w:left="67"/>
              <w:jc w:val="left"/>
              <w:rPr>
                <w:rFonts w:ascii="Mulish SemiBold" w:hAnsi="Mulish SemiBold"/>
                <w:szCs w:val="18"/>
              </w:rPr>
            </w:pPr>
            <w:r w:rsidRPr="009E2EA7">
              <w:rPr>
                <w:rFonts w:ascii="Mulish SemiBold" w:hAnsi="Mulish SemiBold"/>
                <w:szCs w:val="18"/>
              </w:rPr>
              <w:t>01-07-</w:t>
            </w:r>
          </w:p>
          <w:p w14:paraId="7851DD09" w14:textId="77777777" w:rsidR="00CD4B81" w:rsidRPr="009E2EA7" w:rsidRDefault="00CD4B81" w:rsidP="00511DA7">
            <w:pPr>
              <w:spacing w:after="0" w:line="259" w:lineRule="auto"/>
              <w:ind w:left="142"/>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77999355"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59B627D4"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3C22C4E9"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CE8F0C5" w14:textId="77777777" w:rsidR="00CD4B81" w:rsidRPr="009E2EA7" w:rsidRDefault="00CD4B81" w:rsidP="00511DA7">
            <w:pPr>
              <w:spacing w:after="0" w:line="259" w:lineRule="auto"/>
              <w:ind w:left="0" w:right="2"/>
              <w:jc w:val="right"/>
              <w:rPr>
                <w:rFonts w:ascii="Mulish SemiBold" w:hAnsi="Mulish SemiBold"/>
                <w:szCs w:val="18"/>
              </w:rPr>
            </w:pPr>
            <w:r w:rsidRPr="009E2EA7">
              <w:rPr>
                <w:rFonts w:ascii="Mulish SemiBold" w:hAnsi="Mulish SemiBold"/>
                <w:szCs w:val="18"/>
              </w:rPr>
              <w:t>01-07-2022</w:t>
            </w:r>
          </w:p>
        </w:tc>
        <w:tc>
          <w:tcPr>
            <w:tcW w:w="1891" w:type="dxa"/>
            <w:tcBorders>
              <w:top w:val="single" w:sz="8" w:space="0" w:color="231F20"/>
              <w:left w:val="single" w:sz="8" w:space="0" w:color="231F20"/>
              <w:bottom w:val="single" w:sz="8" w:space="0" w:color="231F20"/>
              <w:right w:val="single" w:sz="8" w:space="0" w:color="231F20"/>
            </w:tcBorders>
          </w:tcPr>
          <w:p w14:paraId="2F696C0A" w14:textId="77777777" w:rsidR="00CD4B81" w:rsidRPr="009E2EA7" w:rsidRDefault="00CD4B81" w:rsidP="00511DA7">
            <w:pPr>
              <w:spacing w:after="58" w:line="259" w:lineRule="auto"/>
              <w:ind w:left="14"/>
              <w:jc w:val="left"/>
              <w:rPr>
                <w:rFonts w:ascii="Mulish SemiBold" w:hAnsi="Mulish SemiBold"/>
                <w:szCs w:val="18"/>
              </w:rPr>
            </w:pPr>
            <w:r w:rsidRPr="009E2EA7">
              <w:rPr>
                <w:rFonts w:ascii="Mulish SemiBold" w:hAnsi="Mulish SemiBold"/>
                <w:szCs w:val="18"/>
              </w:rPr>
              <w:t>మొత్తం బకాయిలు చెల్లించారు</w:t>
            </w:r>
          </w:p>
          <w:p w14:paraId="7A62977E" w14:textId="77777777" w:rsidR="00CD4B81" w:rsidRPr="009E2EA7" w:rsidRDefault="00CD4B81" w:rsidP="00511DA7">
            <w:pPr>
              <w:spacing w:after="1" w:line="259" w:lineRule="auto"/>
              <w:ind w:left="38"/>
              <w:jc w:val="left"/>
              <w:rPr>
                <w:rFonts w:ascii="Mulish SemiBold" w:hAnsi="Mulish SemiBold"/>
                <w:szCs w:val="18"/>
              </w:rPr>
            </w:pPr>
            <w:r w:rsidRPr="009E2EA7">
              <w:rPr>
                <w:rFonts w:ascii="Mulish SemiBold" w:hAnsi="Mulish SemiBold"/>
                <w:szCs w:val="18"/>
              </w:rPr>
              <w:t>01-03-2022 &amp; 01-</w:t>
            </w:r>
          </w:p>
          <w:p w14:paraId="335AB123" w14:textId="77777777" w:rsidR="00CD4B81" w:rsidRPr="009E2EA7" w:rsidRDefault="00CD4B81" w:rsidP="00511DA7">
            <w:pPr>
              <w:spacing w:after="0" w:line="259" w:lineRule="auto"/>
              <w:ind w:left="185" w:right="356" w:firstLine="259"/>
              <w:jc w:val="left"/>
              <w:rPr>
                <w:rFonts w:ascii="Mulish SemiBold" w:hAnsi="Mulish SemiBold"/>
                <w:szCs w:val="18"/>
              </w:rPr>
            </w:pPr>
            <w:r w:rsidRPr="009E2EA7">
              <w:rPr>
                <w:rFonts w:ascii="Mulish SemiBold" w:hAnsi="Mulish SemiBold"/>
                <w:szCs w:val="18"/>
              </w:rPr>
              <w:t>04-2022 EOD 01-07-న</w:t>
            </w:r>
          </w:p>
        </w:tc>
        <w:tc>
          <w:tcPr>
            <w:tcW w:w="989" w:type="dxa"/>
            <w:tcBorders>
              <w:top w:val="single" w:sz="8" w:space="0" w:color="231F20"/>
              <w:left w:val="single" w:sz="8" w:space="0" w:color="231F20"/>
              <w:bottom w:val="single" w:sz="8" w:space="0" w:color="231F20"/>
              <w:right w:val="single" w:sz="8" w:space="0" w:color="231F20"/>
            </w:tcBorders>
          </w:tcPr>
          <w:p w14:paraId="394A6900"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76AB044E"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19D12657"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07B890C8" w14:textId="77777777" w:rsidR="00CD4B81" w:rsidRPr="009E2EA7" w:rsidRDefault="00CD4B81" w:rsidP="00511DA7">
            <w:pPr>
              <w:spacing w:after="0" w:line="259" w:lineRule="auto"/>
              <w:ind w:left="0" w:right="157"/>
              <w:jc w:val="center"/>
              <w:rPr>
                <w:rFonts w:ascii="Mulish SemiBold" w:hAnsi="Mulish SemiBold"/>
                <w:szCs w:val="18"/>
              </w:rPr>
            </w:pPr>
            <w:r w:rsidRPr="009E2EA7">
              <w:rPr>
                <w:rFonts w:ascii="Mulish SemiBold" w:hAnsi="Mulish SemiBold"/>
                <w:szCs w:val="18"/>
              </w:rPr>
              <w:t>62 తెలుగు</w:t>
            </w:r>
          </w:p>
        </w:tc>
        <w:tc>
          <w:tcPr>
            <w:tcW w:w="1260" w:type="dxa"/>
            <w:tcBorders>
              <w:top w:val="single" w:sz="8" w:space="0" w:color="231F20"/>
              <w:left w:val="single" w:sz="8" w:space="0" w:color="231F20"/>
              <w:bottom w:val="single" w:sz="8" w:space="0" w:color="231F20"/>
              <w:right w:val="single" w:sz="8" w:space="0" w:color="231F20"/>
            </w:tcBorders>
          </w:tcPr>
          <w:p w14:paraId="4E96EC79" w14:textId="77777777" w:rsidR="00CD4B81" w:rsidRPr="009E2EA7" w:rsidRDefault="00CD4B81" w:rsidP="00511DA7">
            <w:pPr>
              <w:spacing w:line="259" w:lineRule="auto"/>
              <w:ind w:left="0" w:right="38"/>
              <w:jc w:val="center"/>
              <w:rPr>
                <w:rFonts w:ascii="Mulish SemiBold" w:hAnsi="Mulish SemiBold"/>
                <w:szCs w:val="18"/>
              </w:rPr>
            </w:pPr>
            <w:r w:rsidRPr="009E2EA7">
              <w:rPr>
                <w:rFonts w:ascii="Mulish SemiBold" w:hAnsi="Mulish SemiBold"/>
                <w:szCs w:val="18"/>
              </w:rPr>
              <w:t xml:space="preserve"> </w:t>
            </w:r>
          </w:p>
          <w:p w14:paraId="0EFAB10E" w14:textId="77777777" w:rsidR="00CD4B81" w:rsidRPr="009E2EA7" w:rsidRDefault="00CD4B81" w:rsidP="00511DA7">
            <w:pPr>
              <w:spacing w:after="8" w:line="259" w:lineRule="auto"/>
              <w:ind w:left="0" w:right="38"/>
              <w:jc w:val="center"/>
              <w:rPr>
                <w:rFonts w:ascii="Mulish SemiBold" w:hAnsi="Mulish SemiBold"/>
                <w:szCs w:val="18"/>
              </w:rPr>
            </w:pPr>
            <w:r w:rsidRPr="009E2EA7">
              <w:rPr>
                <w:rFonts w:ascii="Mulish SemiBold" w:hAnsi="Mulish SemiBold"/>
                <w:szCs w:val="18"/>
              </w:rPr>
              <w:t xml:space="preserve"> </w:t>
            </w:r>
          </w:p>
          <w:p w14:paraId="42672A6C" w14:textId="77777777" w:rsidR="00CD4B81" w:rsidRPr="009E2EA7" w:rsidRDefault="00CD4B81" w:rsidP="00511DA7">
            <w:pPr>
              <w:spacing w:after="1" w:line="259" w:lineRule="auto"/>
              <w:ind w:left="0" w:right="38"/>
              <w:jc w:val="center"/>
              <w:rPr>
                <w:rFonts w:ascii="Mulish SemiBold" w:hAnsi="Mulish SemiBold"/>
                <w:szCs w:val="18"/>
              </w:rPr>
            </w:pPr>
            <w:r w:rsidRPr="009E2EA7">
              <w:rPr>
                <w:rFonts w:ascii="Mulish SemiBold" w:hAnsi="Mulish SemiBold"/>
                <w:szCs w:val="18"/>
              </w:rPr>
              <w:t xml:space="preserve"> </w:t>
            </w:r>
          </w:p>
          <w:p w14:paraId="0AD33DE4" w14:textId="77777777" w:rsidR="00CD4B81" w:rsidRPr="009E2EA7" w:rsidRDefault="00CD4B81" w:rsidP="00511DA7">
            <w:pPr>
              <w:spacing w:after="0" w:line="259" w:lineRule="auto"/>
              <w:ind w:left="0" w:right="52"/>
              <w:jc w:val="center"/>
              <w:rPr>
                <w:rFonts w:ascii="Mulish SemiBold" w:hAnsi="Mulish SemiBold"/>
                <w:szCs w:val="18"/>
              </w:rPr>
            </w:pPr>
            <w:r w:rsidRPr="009E2EA7">
              <w:rPr>
                <w:rFonts w:ascii="Mulish SemiBold" w:hAnsi="Mulish SemiBold"/>
                <w:szCs w:val="18"/>
              </w:rPr>
              <w:t>ఎన్‌పిఎ</w:t>
            </w:r>
          </w:p>
        </w:tc>
        <w:tc>
          <w:tcPr>
            <w:tcW w:w="1171" w:type="dxa"/>
            <w:tcBorders>
              <w:top w:val="single" w:sz="8" w:space="0" w:color="231F20"/>
              <w:left w:val="single" w:sz="8" w:space="0" w:color="231F20"/>
              <w:bottom w:val="single" w:sz="8" w:space="0" w:color="231F20"/>
              <w:right w:val="single" w:sz="8" w:space="0" w:color="231F20"/>
            </w:tcBorders>
          </w:tcPr>
          <w:p w14:paraId="64FA0055"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65EBB908"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1F266749"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1F552D45" w14:textId="77777777" w:rsidR="00CD4B81" w:rsidRPr="009E2EA7" w:rsidRDefault="00CD4B81" w:rsidP="00511DA7">
            <w:pPr>
              <w:spacing w:after="0" w:line="259" w:lineRule="auto"/>
              <w:ind w:left="0" w:right="55"/>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21B66A10" w14:textId="77777777" w:rsidR="00CD4B81" w:rsidRPr="009E2EA7" w:rsidRDefault="00CD4B81" w:rsidP="00511DA7">
            <w:pPr>
              <w:spacing w:line="259" w:lineRule="auto"/>
              <w:ind w:left="0" w:right="43"/>
              <w:jc w:val="center"/>
              <w:rPr>
                <w:rFonts w:ascii="Mulish SemiBold" w:hAnsi="Mulish SemiBold"/>
                <w:szCs w:val="18"/>
              </w:rPr>
            </w:pPr>
            <w:r w:rsidRPr="009E2EA7">
              <w:rPr>
                <w:rFonts w:ascii="Mulish SemiBold" w:hAnsi="Mulish SemiBold"/>
                <w:szCs w:val="18"/>
              </w:rPr>
              <w:t xml:space="preserve"> </w:t>
            </w:r>
          </w:p>
          <w:p w14:paraId="6E0FB1EA" w14:textId="77777777" w:rsidR="00CD4B81" w:rsidRPr="009E2EA7" w:rsidRDefault="00CD4B81" w:rsidP="00511DA7">
            <w:pPr>
              <w:spacing w:after="8" w:line="259" w:lineRule="auto"/>
              <w:ind w:left="0" w:right="43"/>
              <w:jc w:val="center"/>
              <w:rPr>
                <w:rFonts w:ascii="Mulish SemiBold" w:hAnsi="Mulish SemiBold"/>
                <w:szCs w:val="18"/>
              </w:rPr>
            </w:pPr>
            <w:r w:rsidRPr="009E2EA7">
              <w:rPr>
                <w:rFonts w:ascii="Mulish SemiBold" w:hAnsi="Mulish SemiBold"/>
                <w:szCs w:val="18"/>
              </w:rPr>
              <w:t xml:space="preserve"> </w:t>
            </w:r>
          </w:p>
          <w:p w14:paraId="6B29507F"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B0206F5"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ఎన్‌పిఎ</w:t>
            </w:r>
          </w:p>
        </w:tc>
        <w:tc>
          <w:tcPr>
            <w:tcW w:w="989" w:type="dxa"/>
            <w:tcBorders>
              <w:top w:val="single" w:sz="8" w:space="0" w:color="231F20"/>
              <w:left w:val="single" w:sz="8" w:space="0" w:color="231F20"/>
              <w:bottom w:val="single" w:sz="8" w:space="0" w:color="231F20"/>
              <w:right w:val="single" w:sz="8" w:space="0" w:color="231F20"/>
            </w:tcBorders>
          </w:tcPr>
          <w:p w14:paraId="07D1B15C" w14:textId="77777777" w:rsidR="00CD4B81" w:rsidRPr="009E2EA7" w:rsidRDefault="00CD4B81" w:rsidP="00511DA7">
            <w:pPr>
              <w:spacing w:line="259" w:lineRule="auto"/>
              <w:ind w:left="0" w:right="41"/>
              <w:jc w:val="center"/>
              <w:rPr>
                <w:rFonts w:ascii="Mulish SemiBold" w:hAnsi="Mulish SemiBold"/>
                <w:szCs w:val="18"/>
              </w:rPr>
            </w:pPr>
            <w:r w:rsidRPr="009E2EA7">
              <w:rPr>
                <w:rFonts w:ascii="Mulish SemiBold" w:hAnsi="Mulish SemiBold"/>
                <w:szCs w:val="18"/>
              </w:rPr>
              <w:t xml:space="preserve"> </w:t>
            </w:r>
          </w:p>
          <w:p w14:paraId="128DCD6C" w14:textId="77777777" w:rsidR="00CD4B81" w:rsidRPr="009E2EA7" w:rsidRDefault="00CD4B81" w:rsidP="00511DA7">
            <w:pPr>
              <w:spacing w:after="8" w:line="259" w:lineRule="auto"/>
              <w:ind w:left="0" w:right="41"/>
              <w:jc w:val="center"/>
              <w:rPr>
                <w:rFonts w:ascii="Mulish SemiBold" w:hAnsi="Mulish SemiBold"/>
                <w:szCs w:val="18"/>
              </w:rPr>
            </w:pPr>
            <w:r w:rsidRPr="009E2EA7">
              <w:rPr>
                <w:rFonts w:ascii="Mulish SemiBold" w:hAnsi="Mulish SemiBold"/>
                <w:szCs w:val="18"/>
              </w:rPr>
              <w:t xml:space="preserve"> </w:t>
            </w:r>
          </w:p>
          <w:p w14:paraId="650E6825" w14:textId="77777777" w:rsidR="00CD4B81" w:rsidRPr="009E2EA7" w:rsidRDefault="00CD4B81" w:rsidP="00511DA7">
            <w:pPr>
              <w:spacing w:after="1" w:line="259" w:lineRule="auto"/>
              <w:ind w:left="0" w:right="41"/>
              <w:jc w:val="center"/>
              <w:rPr>
                <w:rFonts w:ascii="Mulish SemiBold" w:hAnsi="Mulish SemiBold"/>
                <w:szCs w:val="18"/>
              </w:rPr>
            </w:pPr>
            <w:r w:rsidRPr="009E2EA7">
              <w:rPr>
                <w:rFonts w:ascii="Mulish SemiBold" w:hAnsi="Mulish SemiBold"/>
                <w:szCs w:val="18"/>
              </w:rPr>
              <w:t xml:space="preserve"> </w:t>
            </w:r>
          </w:p>
          <w:p w14:paraId="74BE5151" w14:textId="77777777" w:rsidR="00CD4B81" w:rsidRPr="009E2EA7" w:rsidRDefault="00CD4B81" w:rsidP="00511DA7">
            <w:pPr>
              <w:spacing w:after="1" w:line="259" w:lineRule="auto"/>
              <w:ind w:left="0" w:right="54"/>
              <w:jc w:val="center"/>
              <w:rPr>
                <w:rFonts w:ascii="Mulish SemiBold" w:hAnsi="Mulish SemiBold"/>
                <w:szCs w:val="18"/>
              </w:rPr>
            </w:pPr>
            <w:r w:rsidRPr="009E2EA7">
              <w:rPr>
                <w:rFonts w:ascii="Mulish SemiBold" w:hAnsi="Mulish SemiBold"/>
                <w:szCs w:val="18"/>
              </w:rPr>
              <w:t>02-05-</w:t>
            </w:r>
          </w:p>
          <w:p w14:paraId="4442969F" w14:textId="77777777" w:rsidR="00CD4B81" w:rsidRPr="009E2EA7" w:rsidRDefault="00CD4B81" w:rsidP="00511DA7">
            <w:pPr>
              <w:spacing w:after="0" w:line="259" w:lineRule="auto"/>
              <w:ind w:left="0" w:right="56"/>
              <w:jc w:val="center"/>
              <w:rPr>
                <w:rFonts w:ascii="Mulish SemiBold" w:hAnsi="Mulish SemiBold"/>
                <w:szCs w:val="18"/>
              </w:rPr>
            </w:pPr>
            <w:r w:rsidRPr="009E2EA7">
              <w:rPr>
                <w:rFonts w:ascii="Mulish SemiBold" w:hAnsi="Mulish SemiBold"/>
                <w:szCs w:val="18"/>
              </w:rPr>
              <w:t>2022</w:t>
            </w:r>
          </w:p>
        </w:tc>
      </w:tr>
      <w:tr w:rsidR="00CD4B81" w:rsidRPr="009E2EA7" w14:paraId="65B90CD6" w14:textId="77777777" w:rsidTr="00511DA7">
        <w:tblPrEx>
          <w:tblCellMar>
            <w:top w:w="0" w:type="dxa"/>
            <w:left w:w="89" w:type="dxa"/>
            <w:bottom w:w="10" w:type="dxa"/>
          </w:tblCellMar>
        </w:tblPrEx>
        <w:trPr>
          <w:trHeight w:val="761"/>
        </w:trPr>
        <w:tc>
          <w:tcPr>
            <w:tcW w:w="1128" w:type="dxa"/>
            <w:tcBorders>
              <w:top w:val="single" w:sz="8" w:space="0" w:color="231F20"/>
              <w:left w:val="single" w:sz="8" w:space="0" w:color="231F20"/>
              <w:bottom w:val="single" w:sz="8" w:space="0" w:color="231F20"/>
              <w:right w:val="single" w:sz="8" w:space="0" w:color="231F20"/>
            </w:tcBorders>
          </w:tcPr>
          <w:p w14:paraId="1601EF69" w14:textId="77777777" w:rsidR="00CD4B81" w:rsidRPr="009E2EA7" w:rsidRDefault="00CD4B81" w:rsidP="00511DA7">
            <w:pPr>
              <w:spacing w:after="160" w:line="259" w:lineRule="auto"/>
              <w:ind w:left="0"/>
              <w:jc w:val="left"/>
              <w:rPr>
                <w:rFonts w:ascii="Mulish SemiBold" w:hAnsi="Mulish SemiBold"/>
                <w:szCs w:val="18"/>
              </w:rPr>
            </w:pPr>
          </w:p>
        </w:tc>
        <w:tc>
          <w:tcPr>
            <w:tcW w:w="1282" w:type="dxa"/>
            <w:tcBorders>
              <w:top w:val="single" w:sz="8" w:space="0" w:color="231F20"/>
              <w:left w:val="single" w:sz="8" w:space="0" w:color="231F20"/>
              <w:bottom w:val="single" w:sz="8" w:space="0" w:color="231F20"/>
              <w:right w:val="single" w:sz="8" w:space="0" w:color="231F20"/>
            </w:tcBorders>
          </w:tcPr>
          <w:p w14:paraId="634A50DB" w14:textId="77777777" w:rsidR="00CD4B81" w:rsidRPr="009E2EA7" w:rsidRDefault="00CD4B81" w:rsidP="00511DA7">
            <w:pPr>
              <w:spacing w:after="160" w:line="259" w:lineRule="auto"/>
              <w:ind w:left="0"/>
              <w:jc w:val="left"/>
              <w:rPr>
                <w:rFonts w:ascii="Mulish SemiBold" w:hAnsi="Mulish SemiBold"/>
                <w:szCs w:val="18"/>
              </w:rPr>
            </w:pPr>
          </w:p>
        </w:tc>
        <w:tc>
          <w:tcPr>
            <w:tcW w:w="1891" w:type="dxa"/>
            <w:tcBorders>
              <w:top w:val="single" w:sz="8" w:space="0" w:color="231F20"/>
              <w:left w:val="single" w:sz="8" w:space="0" w:color="231F20"/>
              <w:bottom w:val="single" w:sz="8" w:space="0" w:color="231F20"/>
              <w:right w:val="single" w:sz="8" w:space="0" w:color="231F20"/>
            </w:tcBorders>
          </w:tcPr>
          <w:p w14:paraId="350CC6DD" w14:textId="77777777" w:rsidR="00CD4B81" w:rsidRPr="009E2EA7" w:rsidRDefault="00CD4B81" w:rsidP="00511DA7">
            <w:pPr>
              <w:spacing w:after="0" w:line="259" w:lineRule="auto"/>
              <w:ind w:left="0" w:right="171"/>
              <w:jc w:val="center"/>
              <w:rPr>
                <w:rFonts w:ascii="Mulish SemiBold" w:hAnsi="Mulish SemiBold"/>
                <w:szCs w:val="18"/>
              </w:rPr>
            </w:pPr>
            <w:r w:rsidRPr="009E2EA7">
              <w:rPr>
                <w:rFonts w:ascii="Mulish SemiBold" w:hAnsi="Mulish SemiBold"/>
                <w:szCs w:val="18"/>
              </w:rPr>
              <w:t>2022</w:t>
            </w:r>
          </w:p>
        </w:tc>
        <w:tc>
          <w:tcPr>
            <w:tcW w:w="989" w:type="dxa"/>
            <w:tcBorders>
              <w:top w:val="single" w:sz="8" w:space="0" w:color="231F20"/>
              <w:left w:val="single" w:sz="8" w:space="0" w:color="231F20"/>
              <w:bottom w:val="single" w:sz="8" w:space="0" w:color="231F20"/>
              <w:right w:val="single" w:sz="8" w:space="0" w:color="231F20"/>
            </w:tcBorders>
          </w:tcPr>
          <w:p w14:paraId="4635D5F1"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1A5D473C" w14:textId="77777777" w:rsidR="00CD4B81" w:rsidRPr="009E2EA7" w:rsidRDefault="00CD4B81" w:rsidP="00511DA7">
            <w:pPr>
              <w:spacing w:after="160" w:line="259" w:lineRule="auto"/>
              <w:ind w:left="0"/>
              <w:jc w:val="left"/>
              <w:rPr>
                <w:rFonts w:ascii="Mulish SemiBold" w:hAnsi="Mulish SemiBold"/>
                <w:szCs w:val="18"/>
              </w:rPr>
            </w:pPr>
          </w:p>
        </w:tc>
        <w:tc>
          <w:tcPr>
            <w:tcW w:w="1171" w:type="dxa"/>
            <w:tcBorders>
              <w:top w:val="single" w:sz="8" w:space="0" w:color="231F20"/>
              <w:left w:val="single" w:sz="8" w:space="0" w:color="231F20"/>
              <w:bottom w:val="single" w:sz="8" w:space="0" w:color="231F20"/>
              <w:right w:val="single" w:sz="8" w:space="0" w:color="231F20"/>
            </w:tcBorders>
          </w:tcPr>
          <w:p w14:paraId="0782839F" w14:textId="77777777" w:rsidR="00CD4B81" w:rsidRPr="009E2EA7" w:rsidRDefault="00CD4B81" w:rsidP="00511DA7">
            <w:pPr>
              <w:spacing w:after="160" w:line="259" w:lineRule="auto"/>
              <w:ind w:left="0"/>
              <w:jc w:val="left"/>
              <w:rPr>
                <w:rFonts w:ascii="Mulish SemiBold" w:hAnsi="Mulish SemiBold"/>
                <w:szCs w:val="18"/>
              </w:rPr>
            </w:pPr>
          </w:p>
        </w:tc>
        <w:tc>
          <w:tcPr>
            <w:tcW w:w="1260" w:type="dxa"/>
            <w:tcBorders>
              <w:top w:val="single" w:sz="8" w:space="0" w:color="231F20"/>
              <w:left w:val="single" w:sz="8" w:space="0" w:color="231F20"/>
              <w:bottom w:val="single" w:sz="8" w:space="0" w:color="231F20"/>
              <w:right w:val="single" w:sz="8" w:space="0" w:color="231F20"/>
            </w:tcBorders>
          </w:tcPr>
          <w:p w14:paraId="35000E6E" w14:textId="77777777" w:rsidR="00CD4B81" w:rsidRPr="009E2EA7" w:rsidRDefault="00CD4B81" w:rsidP="00511DA7">
            <w:pPr>
              <w:spacing w:after="160" w:line="259" w:lineRule="auto"/>
              <w:ind w:left="0"/>
              <w:jc w:val="left"/>
              <w:rPr>
                <w:rFonts w:ascii="Mulish SemiBold" w:hAnsi="Mulish SemiBold"/>
                <w:szCs w:val="18"/>
              </w:rPr>
            </w:pPr>
          </w:p>
        </w:tc>
        <w:tc>
          <w:tcPr>
            <w:tcW w:w="989" w:type="dxa"/>
            <w:tcBorders>
              <w:top w:val="single" w:sz="8" w:space="0" w:color="231F20"/>
              <w:left w:val="single" w:sz="8" w:space="0" w:color="231F20"/>
              <w:bottom w:val="single" w:sz="8" w:space="0" w:color="231F20"/>
              <w:right w:val="single" w:sz="8" w:space="0" w:color="231F20"/>
            </w:tcBorders>
          </w:tcPr>
          <w:p w14:paraId="5E36571E"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19B783B" w14:textId="77777777" w:rsidTr="00511DA7">
        <w:tblPrEx>
          <w:tblCellMar>
            <w:top w:w="0" w:type="dxa"/>
            <w:left w:w="89" w:type="dxa"/>
            <w:bottom w:w="10" w:type="dxa"/>
          </w:tblCellMar>
        </w:tblPrEx>
        <w:trPr>
          <w:trHeight w:val="1279"/>
        </w:trPr>
        <w:tc>
          <w:tcPr>
            <w:tcW w:w="1128" w:type="dxa"/>
            <w:tcBorders>
              <w:top w:val="single" w:sz="8" w:space="0" w:color="231F20"/>
              <w:left w:val="single" w:sz="8" w:space="0" w:color="231F20"/>
              <w:bottom w:val="single" w:sz="8" w:space="0" w:color="231F20"/>
              <w:right w:val="single" w:sz="8" w:space="0" w:color="231F20"/>
            </w:tcBorders>
          </w:tcPr>
          <w:p w14:paraId="072E600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92606A5" w14:textId="77777777" w:rsidR="00CD4B81" w:rsidRPr="009E2EA7" w:rsidRDefault="00CD4B81" w:rsidP="00511DA7">
            <w:pPr>
              <w:spacing w:line="259" w:lineRule="auto"/>
              <w:ind w:left="77"/>
              <w:jc w:val="left"/>
              <w:rPr>
                <w:rFonts w:ascii="Mulish SemiBold" w:hAnsi="Mulish SemiBold"/>
                <w:szCs w:val="18"/>
              </w:rPr>
            </w:pPr>
            <w:r w:rsidRPr="009E2EA7">
              <w:rPr>
                <w:rFonts w:ascii="Mulish SemiBold" w:hAnsi="Mulish SemiBold"/>
                <w:szCs w:val="18"/>
              </w:rPr>
              <w:t>01-08-</w:t>
            </w:r>
          </w:p>
          <w:p w14:paraId="62D99A37"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50FE2B9D"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41DBF4A3"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01-08-2022</w:t>
            </w:r>
          </w:p>
        </w:tc>
        <w:tc>
          <w:tcPr>
            <w:tcW w:w="1891" w:type="dxa"/>
            <w:tcBorders>
              <w:top w:val="single" w:sz="8" w:space="0" w:color="231F20"/>
              <w:left w:val="single" w:sz="8" w:space="0" w:color="231F20"/>
              <w:bottom w:val="single" w:sz="8" w:space="0" w:color="231F20"/>
              <w:right w:val="single" w:sz="8" w:space="0" w:color="231F20"/>
            </w:tcBorders>
            <w:vAlign w:val="bottom"/>
          </w:tcPr>
          <w:p w14:paraId="2E44D972" w14:textId="77777777" w:rsidR="00CD4B81" w:rsidRPr="009E2EA7" w:rsidRDefault="00CD4B81" w:rsidP="00511DA7">
            <w:pPr>
              <w:spacing w:after="118" w:line="259" w:lineRule="auto"/>
              <w:ind w:left="67"/>
              <w:jc w:val="left"/>
              <w:rPr>
                <w:rFonts w:ascii="Mulish SemiBold" w:hAnsi="Mulish SemiBold"/>
                <w:szCs w:val="18"/>
              </w:rPr>
            </w:pPr>
            <w:r w:rsidRPr="009E2EA7">
              <w:rPr>
                <w:rFonts w:ascii="Mulish SemiBold" w:hAnsi="Mulish SemiBold"/>
                <w:szCs w:val="18"/>
              </w:rPr>
              <w:t>మొత్తం బకాయిలు చెల్లించారు</w:t>
            </w:r>
          </w:p>
          <w:p w14:paraId="2256C827" w14:textId="77777777" w:rsidR="00CD4B81" w:rsidRPr="009E2EA7" w:rsidRDefault="00CD4B81" w:rsidP="00511DA7">
            <w:pPr>
              <w:spacing w:after="0" w:line="259" w:lineRule="auto"/>
              <w:ind w:left="17" w:right="33"/>
              <w:jc w:val="center"/>
              <w:rPr>
                <w:rFonts w:ascii="Mulish SemiBold" w:hAnsi="Mulish SemiBold"/>
                <w:szCs w:val="18"/>
              </w:rPr>
            </w:pPr>
            <w:r w:rsidRPr="009E2EA7">
              <w:rPr>
                <w:rFonts w:ascii="Mulish SemiBold" w:hAnsi="Mulish SemiBold"/>
                <w:szCs w:val="18"/>
              </w:rPr>
              <w:t>01- 05-2022 &amp; 0106-2022 EOD 01-08-2022 వద్ద</w:t>
            </w:r>
          </w:p>
        </w:tc>
        <w:tc>
          <w:tcPr>
            <w:tcW w:w="989" w:type="dxa"/>
            <w:tcBorders>
              <w:top w:val="single" w:sz="8" w:space="0" w:color="231F20"/>
              <w:left w:val="single" w:sz="8" w:space="0" w:color="231F20"/>
              <w:bottom w:val="single" w:sz="8" w:space="0" w:color="231F20"/>
              <w:right w:val="single" w:sz="8" w:space="0" w:color="231F20"/>
            </w:tcBorders>
          </w:tcPr>
          <w:p w14:paraId="76493C8F"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2A52339" w14:textId="77777777" w:rsidR="00CD4B81" w:rsidRPr="009E2EA7" w:rsidRDefault="00CD4B81" w:rsidP="00511DA7">
            <w:pPr>
              <w:spacing w:after="0" w:line="259" w:lineRule="auto"/>
              <w:ind w:left="0" w:right="162"/>
              <w:jc w:val="center"/>
              <w:rPr>
                <w:rFonts w:ascii="Mulish SemiBold" w:hAnsi="Mulish SemiBold"/>
                <w:szCs w:val="18"/>
              </w:rPr>
            </w:pPr>
            <w:r w:rsidRPr="009E2EA7">
              <w:rPr>
                <w:rFonts w:ascii="Mulish SemiBold" w:hAnsi="Mulish SemiBold"/>
                <w:szCs w:val="18"/>
              </w:rPr>
              <w:t>32</w:t>
            </w:r>
          </w:p>
        </w:tc>
        <w:tc>
          <w:tcPr>
            <w:tcW w:w="1260" w:type="dxa"/>
            <w:tcBorders>
              <w:top w:val="single" w:sz="8" w:space="0" w:color="231F20"/>
              <w:left w:val="single" w:sz="8" w:space="0" w:color="231F20"/>
              <w:bottom w:val="single" w:sz="8" w:space="0" w:color="231F20"/>
              <w:right w:val="single" w:sz="8" w:space="0" w:color="231F20"/>
            </w:tcBorders>
          </w:tcPr>
          <w:p w14:paraId="4445237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2B6F4DE6"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ఎన్‌పిఎ</w:t>
            </w:r>
          </w:p>
        </w:tc>
        <w:tc>
          <w:tcPr>
            <w:tcW w:w="1171" w:type="dxa"/>
            <w:tcBorders>
              <w:top w:val="single" w:sz="8" w:space="0" w:color="231F20"/>
              <w:left w:val="single" w:sz="8" w:space="0" w:color="231F20"/>
              <w:bottom w:val="single" w:sz="8" w:space="0" w:color="231F20"/>
              <w:right w:val="single" w:sz="8" w:space="0" w:color="231F20"/>
            </w:tcBorders>
          </w:tcPr>
          <w:p w14:paraId="680C421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394FC4B8"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443A9D50"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17B1D112"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ఎన్‌పిఎ</w:t>
            </w:r>
          </w:p>
        </w:tc>
        <w:tc>
          <w:tcPr>
            <w:tcW w:w="989" w:type="dxa"/>
            <w:tcBorders>
              <w:top w:val="single" w:sz="8" w:space="0" w:color="231F20"/>
              <w:left w:val="single" w:sz="8" w:space="0" w:color="231F20"/>
              <w:bottom w:val="single" w:sz="8" w:space="0" w:color="231F20"/>
              <w:right w:val="single" w:sz="8" w:space="0" w:color="231F20"/>
            </w:tcBorders>
          </w:tcPr>
          <w:p w14:paraId="1BAE4C33"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08ADFDE6" w14:textId="77777777" w:rsidR="00CD4B81" w:rsidRPr="009E2EA7" w:rsidRDefault="00CD4B81" w:rsidP="00511DA7">
            <w:pPr>
              <w:spacing w:line="259" w:lineRule="auto"/>
              <w:ind w:left="0" w:right="59"/>
              <w:jc w:val="center"/>
              <w:rPr>
                <w:rFonts w:ascii="Mulish SemiBold" w:hAnsi="Mulish SemiBold"/>
                <w:szCs w:val="18"/>
              </w:rPr>
            </w:pPr>
            <w:r w:rsidRPr="009E2EA7">
              <w:rPr>
                <w:rFonts w:ascii="Mulish SemiBold" w:hAnsi="Mulish SemiBold"/>
                <w:szCs w:val="18"/>
              </w:rPr>
              <w:t>02-05-</w:t>
            </w:r>
          </w:p>
          <w:p w14:paraId="15F20AF8"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63B27480" w14:textId="77777777" w:rsidTr="00511DA7">
        <w:tblPrEx>
          <w:tblCellMar>
            <w:top w:w="0" w:type="dxa"/>
            <w:left w:w="89" w:type="dxa"/>
            <w:bottom w:w="10" w:type="dxa"/>
          </w:tblCellMar>
        </w:tblPrEx>
        <w:trPr>
          <w:trHeight w:val="929"/>
        </w:trPr>
        <w:tc>
          <w:tcPr>
            <w:tcW w:w="1128" w:type="dxa"/>
            <w:tcBorders>
              <w:top w:val="single" w:sz="8" w:space="0" w:color="231F20"/>
              <w:left w:val="single" w:sz="8" w:space="0" w:color="231F20"/>
              <w:bottom w:val="single" w:sz="8" w:space="0" w:color="231F20"/>
              <w:right w:val="single" w:sz="8" w:space="0" w:color="231F20"/>
            </w:tcBorders>
          </w:tcPr>
          <w:p w14:paraId="44602263"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3713F739"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400210C"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01-09-</w:t>
            </w:r>
          </w:p>
          <w:p w14:paraId="64008CF1"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042BF39D" w14:textId="77777777" w:rsidR="00CD4B81" w:rsidRPr="009E2EA7" w:rsidRDefault="00CD4B81" w:rsidP="00511DA7">
            <w:pPr>
              <w:spacing w:after="8" w:line="259" w:lineRule="auto"/>
              <w:ind w:left="0" w:right="46"/>
              <w:jc w:val="center"/>
              <w:rPr>
                <w:rFonts w:ascii="Mulish SemiBold" w:hAnsi="Mulish SemiBold"/>
                <w:szCs w:val="18"/>
              </w:rPr>
            </w:pPr>
            <w:r w:rsidRPr="009E2EA7">
              <w:rPr>
                <w:rFonts w:ascii="Mulish SemiBold" w:hAnsi="Mulish SemiBold"/>
                <w:szCs w:val="18"/>
              </w:rPr>
              <w:t xml:space="preserve"> </w:t>
            </w:r>
          </w:p>
          <w:p w14:paraId="252D7D64"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5D303760"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01-09-2022</w:t>
            </w:r>
          </w:p>
        </w:tc>
        <w:tc>
          <w:tcPr>
            <w:tcW w:w="1891" w:type="dxa"/>
            <w:tcBorders>
              <w:top w:val="single" w:sz="8" w:space="0" w:color="231F20"/>
              <w:left w:val="single" w:sz="8" w:space="0" w:color="231F20"/>
              <w:bottom w:val="single" w:sz="8" w:space="0" w:color="231F20"/>
              <w:right w:val="single" w:sz="8" w:space="0" w:color="231F20"/>
            </w:tcBorders>
          </w:tcPr>
          <w:p w14:paraId="1DC933BF" w14:textId="77777777" w:rsidR="00CD4B81" w:rsidRPr="009E2EA7" w:rsidRDefault="00CD4B81" w:rsidP="00511DA7">
            <w:pPr>
              <w:spacing w:after="0" w:line="259" w:lineRule="auto"/>
              <w:ind w:left="0" w:right="46"/>
              <w:jc w:val="center"/>
              <w:rPr>
                <w:rFonts w:ascii="Mulish SemiBold" w:hAnsi="Mulish SemiBold"/>
                <w:szCs w:val="18"/>
              </w:rPr>
            </w:pPr>
            <w:r w:rsidRPr="009E2EA7">
              <w:rPr>
                <w:rFonts w:ascii="Mulish SemiBold" w:hAnsi="Mulish SemiBold"/>
                <w:szCs w:val="18"/>
              </w:rPr>
              <w:t xml:space="preserve"> </w:t>
            </w:r>
          </w:p>
        </w:tc>
        <w:tc>
          <w:tcPr>
            <w:tcW w:w="989" w:type="dxa"/>
            <w:tcBorders>
              <w:top w:val="single" w:sz="8" w:space="0" w:color="231F20"/>
              <w:left w:val="single" w:sz="8" w:space="0" w:color="231F20"/>
              <w:bottom w:val="single" w:sz="8" w:space="0" w:color="231F20"/>
              <w:right w:val="single" w:sz="8" w:space="0" w:color="231F20"/>
            </w:tcBorders>
          </w:tcPr>
          <w:p w14:paraId="4AD2E002"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16E87A5B"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1. 1.</w:t>
            </w:r>
          </w:p>
        </w:tc>
        <w:tc>
          <w:tcPr>
            <w:tcW w:w="1260" w:type="dxa"/>
            <w:tcBorders>
              <w:top w:val="single" w:sz="8" w:space="0" w:color="231F20"/>
              <w:left w:val="single" w:sz="8" w:space="0" w:color="231F20"/>
              <w:bottom w:val="single" w:sz="8" w:space="0" w:color="231F20"/>
              <w:right w:val="single" w:sz="8" w:space="0" w:color="231F20"/>
            </w:tcBorders>
          </w:tcPr>
          <w:p w14:paraId="6FAAAF6D" w14:textId="77777777" w:rsidR="00CD4B81" w:rsidRPr="009E2EA7" w:rsidRDefault="00CD4B81" w:rsidP="00511DA7">
            <w:pPr>
              <w:spacing w:after="1" w:line="259" w:lineRule="auto"/>
              <w:ind w:left="0" w:right="43"/>
              <w:jc w:val="center"/>
              <w:rPr>
                <w:rFonts w:ascii="Mulish SemiBold" w:hAnsi="Mulish SemiBold"/>
                <w:szCs w:val="18"/>
              </w:rPr>
            </w:pPr>
            <w:r w:rsidRPr="009E2EA7">
              <w:rPr>
                <w:rFonts w:ascii="Mulish SemiBold" w:hAnsi="Mulish SemiBold"/>
                <w:szCs w:val="18"/>
              </w:rPr>
              <w:t xml:space="preserve"> </w:t>
            </w:r>
          </w:p>
          <w:p w14:paraId="0218D58C" w14:textId="77777777" w:rsidR="00CD4B81" w:rsidRPr="009E2EA7" w:rsidRDefault="00CD4B81" w:rsidP="00511DA7">
            <w:pPr>
              <w:spacing w:after="0" w:line="259" w:lineRule="auto"/>
              <w:ind w:left="0" w:right="57"/>
              <w:jc w:val="center"/>
              <w:rPr>
                <w:rFonts w:ascii="Mulish SemiBold" w:hAnsi="Mulish SemiBold"/>
                <w:szCs w:val="18"/>
              </w:rPr>
            </w:pPr>
            <w:r w:rsidRPr="009E2EA7">
              <w:rPr>
                <w:rFonts w:ascii="Mulish SemiBold" w:hAnsi="Mulish SemiBold"/>
                <w:szCs w:val="18"/>
              </w:rPr>
              <w:t>ఎన్‌పిఎ</w:t>
            </w:r>
          </w:p>
        </w:tc>
        <w:tc>
          <w:tcPr>
            <w:tcW w:w="1171" w:type="dxa"/>
            <w:tcBorders>
              <w:top w:val="single" w:sz="8" w:space="0" w:color="231F20"/>
              <w:left w:val="single" w:sz="8" w:space="0" w:color="231F20"/>
              <w:bottom w:val="single" w:sz="8" w:space="0" w:color="231F20"/>
              <w:right w:val="single" w:sz="8" w:space="0" w:color="231F20"/>
            </w:tcBorders>
          </w:tcPr>
          <w:p w14:paraId="0DC51389" w14:textId="77777777" w:rsidR="00CD4B81" w:rsidRPr="009E2EA7" w:rsidRDefault="00CD4B81" w:rsidP="00511DA7">
            <w:pPr>
              <w:spacing w:after="13" w:line="259" w:lineRule="auto"/>
              <w:ind w:left="0" w:right="46"/>
              <w:jc w:val="center"/>
              <w:rPr>
                <w:rFonts w:ascii="Mulish SemiBold" w:hAnsi="Mulish SemiBold"/>
                <w:szCs w:val="18"/>
              </w:rPr>
            </w:pPr>
            <w:r w:rsidRPr="009E2EA7">
              <w:rPr>
                <w:rFonts w:ascii="Mulish SemiBold" w:hAnsi="Mulish SemiBold"/>
                <w:szCs w:val="18"/>
              </w:rPr>
              <w:t xml:space="preserve"> </w:t>
            </w:r>
          </w:p>
          <w:p w14:paraId="5C8B20AC"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60715647"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7707BBEE" w14:textId="77777777" w:rsidR="00CD4B81" w:rsidRPr="009E2EA7" w:rsidRDefault="00CD4B81" w:rsidP="00511DA7">
            <w:pPr>
              <w:spacing w:after="13" w:line="259" w:lineRule="auto"/>
              <w:ind w:left="0" w:right="48"/>
              <w:jc w:val="center"/>
              <w:rPr>
                <w:rFonts w:ascii="Mulish SemiBold" w:hAnsi="Mulish SemiBold"/>
                <w:szCs w:val="18"/>
              </w:rPr>
            </w:pPr>
            <w:r w:rsidRPr="009E2EA7">
              <w:rPr>
                <w:rFonts w:ascii="Mulish SemiBold" w:hAnsi="Mulish SemiBold"/>
                <w:szCs w:val="18"/>
              </w:rPr>
              <w:t xml:space="preserve"> </w:t>
            </w:r>
          </w:p>
          <w:p w14:paraId="7EC18701" w14:textId="77777777" w:rsidR="00CD4B81" w:rsidRPr="009E2EA7" w:rsidRDefault="00CD4B81" w:rsidP="00511DA7">
            <w:pPr>
              <w:spacing w:after="1" w:line="259" w:lineRule="auto"/>
              <w:ind w:left="0" w:right="48"/>
              <w:jc w:val="center"/>
              <w:rPr>
                <w:rFonts w:ascii="Mulish SemiBold" w:hAnsi="Mulish SemiBold"/>
                <w:szCs w:val="18"/>
              </w:rPr>
            </w:pPr>
            <w:r w:rsidRPr="009E2EA7">
              <w:rPr>
                <w:rFonts w:ascii="Mulish SemiBold" w:hAnsi="Mulish SemiBold"/>
                <w:szCs w:val="18"/>
              </w:rPr>
              <w:t xml:space="preserve"> </w:t>
            </w:r>
          </w:p>
          <w:p w14:paraId="616520C8"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ఎన్‌పిఎ</w:t>
            </w:r>
          </w:p>
        </w:tc>
        <w:tc>
          <w:tcPr>
            <w:tcW w:w="989" w:type="dxa"/>
            <w:tcBorders>
              <w:top w:val="single" w:sz="8" w:space="0" w:color="231F20"/>
              <w:left w:val="single" w:sz="8" w:space="0" w:color="231F20"/>
              <w:bottom w:val="single" w:sz="8" w:space="0" w:color="231F20"/>
              <w:right w:val="single" w:sz="8" w:space="0" w:color="231F20"/>
            </w:tcBorders>
          </w:tcPr>
          <w:p w14:paraId="7FA77663" w14:textId="77777777" w:rsidR="00CD4B81" w:rsidRPr="009E2EA7" w:rsidRDefault="00CD4B81" w:rsidP="00511DA7">
            <w:pPr>
              <w:spacing w:after="6" w:line="259" w:lineRule="auto"/>
              <w:ind w:left="0" w:right="46"/>
              <w:jc w:val="center"/>
              <w:rPr>
                <w:rFonts w:ascii="Mulish SemiBold" w:hAnsi="Mulish SemiBold"/>
                <w:szCs w:val="18"/>
              </w:rPr>
            </w:pPr>
            <w:r w:rsidRPr="009E2EA7">
              <w:rPr>
                <w:rFonts w:ascii="Mulish SemiBold" w:hAnsi="Mulish SemiBold"/>
                <w:szCs w:val="18"/>
              </w:rPr>
              <w:t xml:space="preserve"> </w:t>
            </w:r>
          </w:p>
          <w:p w14:paraId="5675BD15" w14:textId="77777777" w:rsidR="00CD4B81" w:rsidRPr="009E2EA7" w:rsidRDefault="00CD4B81" w:rsidP="00511DA7">
            <w:pPr>
              <w:spacing w:after="1" w:line="259" w:lineRule="auto"/>
              <w:ind w:left="0" w:right="46"/>
              <w:jc w:val="center"/>
              <w:rPr>
                <w:rFonts w:ascii="Mulish SemiBold" w:hAnsi="Mulish SemiBold"/>
                <w:szCs w:val="18"/>
              </w:rPr>
            </w:pPr>
            <w:r w:rsidRPr="009E2EA7">
              <w:rPr>
                <w:rFonts w:ascii="Mulish SemiBold" w:hAnsi="Mulish SemiBold"/>
                <w:szCs w:val="18"/>
              </w:rPr>
              <w:t xml:space="preserve"> </w:t>
            </w:r>
          </w:p>
          <w:p w14:paraId="7DE3B80D" w14:textId="77777777" w:rsidR="00CD4B81" w:rsidRPr="009E2EA7" w:rsidRDefault="00CD4B81" w:rsidP="00511DA7">
            <w:pPr>
              <w:spacing w:after="1" w:line="259" w:lineRule="auto"/>
              <w:ind w:left="0" w:right="59"/>
              <w:jc w:val="center"/>
              <w:rPr>
                <w:rFonts w:ascii="Mulish SemiBold" w:hAnsi="Mulish SemiBold"/>
                <w:szCs w:val="18"/>
              </w:rPr>
            </w:pPr>
            <w:r w:rsidRPr="009E2EA7">
              <w:rPr>
                <w:rFonts w:ascii="Mulish SemiBold" w:hAnsi="Mulish SemiBold"/>
                <w:szCs w:val="18"/>
              </w:rPr>
              <w:t>02-05-</w:t>
            </w:r>
          </w:p>
          <w:p w14:paraId="2418BA5E" w14:textId="77777777" w:rsidR="00CD4B81" w:rsidRPr="009E2EA7" w:rsidRDefault="00CD4B81" w:rsidP="00511DA7">
            <w:pPr>
              <w:spacing w:after="0" w:line="259" w:lineRule="auto"/>
              <w:ind w:left="0" w:right="61"/>
              <w:jc w:val="center"/>
              <w:rPr>
                <w:rFonts w:ascii="Mulish SemiBold" w:hAnsi="Mulish SemiBold"/>
                <w:szCs w:val="18"/>
              </w:rPr>
            </w:pPr>
            <w:r w:rsidRPr="009E2EA7">
              <w:rPr>
                <w:rFonts w:ascii="Mulish SemiBold" w:hAnsi="Mulish SemiBold"/>
                <w:szCs w:val="18"/>
              </w:rPr>
              <w:t>2022</w:t>
            </w:r>
          </w:p>
        </w:tc>
      </w:tr>
      <w:tr w:rsidR="00CD4B81" w:rsidRPr="009E2EA7" w14:paraId="13EF589D" w14:textId="77777777" w:rsidTr="00511DA7">
        <w:tblPrEx>
          <w:tblCellMar>
            <w:top w:w="0" w:type="dxa"/>
            <w:left w:w="89" w:type="dxa"/>
            <w:bottom w:w="10" w:type="dxa"/>
          </w:tblCellMar>
        </w:tblPrEx>
        <w:trPr>
          <w:trHeight w:val="1968"/>
        </w:trPr>
        <w:tc>
          <w:tcPr>
            <w:tcW w:w="1128" w:type="dxa"/>
            <w:tcBorders>
              <w:top w:val="single" w:sz="8" w:space="0" w:color="231F20"/>
              <w:left w:val="single" w:sz="8" w:space="0" w:color="231F20"/>
              <w:bottom w:val="single" w:sz="8" w:space="0" w:color="231F20"/>
              <w:right w:val="single" w:sz="8" w:space="0" w:color="231F20"/>
            </w:tcBorders>
          </w:tcPr>
          <w:p w14:paraId="502C2FDC"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4A34F133"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6C16090B" w14:textId="77777777" w:rsidR="00CD4B81" w:rsidRPr="009E2EA7" w:rsidRDefault="00CD4B81" w:rsidP="00511DA7">
            <w:pPr>
              <w:spacing w:after="0" w:line="259" w:lineRule="auto"/>
              <w:ind w:left="77"/>
              <w:jc w:val="left"/>
              <w:rPr>
                <w:rFonts w:ascii="Mulish SemiBold" w:hAnsi="Mulish SemiBold"/>
                <w:szCs w:val="18"/>
              </w:rPr>
            </w:pPr>
            <w:r w:rsidRPr="009E2EA7">
              <w:rPr>
                <w:rFonts w:ascii="Mulish SemiBold" w:hAnsi="Mulish SemiBold"/>
                <w:szCs w:val="18"/>
              </w:rPr>
              <w:t>01-10-</w:t>
            </w:r>
          </w:p>
          <w:p w14:paraId="2465CAD5" w14:textId="77777777" w:rsidR="00CD4B81" w:rsidRPr="009E2EA7" w:rsidRDefault="00CD4B81" w:rsidP="00511DA7">
            <w:pPr>
              <w:spacing w:after="0" w:line="259" w:lineRule="auto"/>
              <w:ind w:left="151"/>
              <w:jc w:val="left"/>
              <w:rPr>
                <w:rFonts w:ascii="Mulish SemiBold" w:hAnsi="Mulish SemiBold"/>
                <w:szCs w:val="18"/>
              </w:rPr>
            </w:pPr>
            <w:r w:rsidRPr="009E2EA7">
              <w:rPr>
                <w:rFonts w:ascii="Mulish SemiBold" w:hAnsi="Mulish SemiBold"/>
                <w:szCs w:val="18"/>
              </w:rPr>
              <w:t>2022</w:t>
            </w:r>
          </w:p>
        </w:tc>
        <w:tc>
          <w:tcPr>
            <w:tcW w:w="1282" w:type="dxa"/>
            <w:tcBorders>
              <w:top w:val="single" w:sz="8" w:space="0" w:color="231F20"/>
              <w:left w:val="single" w:sz="8" w:space="0" w:color="231F20"/>
              <w:bottom w:val="single" w:sz="8" w:space="0" w:color="231F20"/>
              <w:right w:val="single" w:sz="8" w:space="0" w:color="231F20"/>
            </w:tcBorders>
          </w:tcPr>
          <w:p w14:paraId="70230D24"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0BBC0E06"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4872BE0B" w14:textId="77777777" w:rsidR="00CD4B81" w:rsidRPr="009E2EA7" w:rsidRDefault="00CD4B81" w:rsidP="00511DA7">
            <w:pPr>
              <w:spacing w:after="0" w:line="259" w:lineRule="auto"/>
              <w:ind w:left="0" w:right="16"/>
              <w:jc w:val="right"/>
              <w:rPr>
                <w:rFonts w:ascii="Mulish SemiBold" w:hAnsi="Mulish SemiBold"/>
                <w:szCs w:val="18"/>
              </w:rPr>
            </w:pPr>
            <w:r w:rsidRPr="009E2EA7">
              <w:rPr>
                <w:rFonts w:ascii="Mulish SemiBold" w:hAnsi="Mulish SemiBold"/>
                <w:szCs w:val="18"/>
              </w:rPr>
              <w:t>01-10-2022</w:t>
            </w:r>
          </w:p>
        </w:tc>
        <w:tc>
          <w:tcPr>
            <w:tcW w:w="1891" w:type="dxa"/>
            <w:tcBorders>
              <w:top w:val="single" w:sz="8" w:space="0" w:color="231F20"/>
              <w:left w:val="single" w:sz="8" w:space="0" w:color="231F20"/>
              <w:bottom w:val="single" w:sz="8" w:space="0" w:color="231F20"/>
              <w:right w:val="single" w:sz="8" w:space="0" w:color="231F20"/>
            </w:tcBorders>
          </w:tcPr>
          <w:p w14:paraId="74F178DF" w14:textId="77777777" w:rsidR="00CD4B81" w:rsidRPr="009E2EA7" w:rsidRDefault="00CD4B81" w:rsidP="00511DA7">
            <w:pPr>
              <w:spacing w:after="51" w:line="259" w:lineRule="auto"/>
              <w:ind w:left="72"/>
              <w:jc w:val="left"/>
              <w:rPr>
                <w:rFonts w:ascii="Mulish SemiBold" w:hAnsi="Mulish SemiBold"/>
                <w:szCs w:val="18"/>
              </w:rPr>
            </w:pPr>
            <w:r w:rsidRPr="009E2EA7">
              <w:rPr>
                <w:rFonts w:ascii="Mulish SemiBold" w:hAnsi="Mulish SemiBold"/>
                <w:szCs w:val="18"/>
              </w:rPr>
              <w:t>మొత్తం బకాయిలు చెల్లించారు</w:t>
            </w:r>
          </w:p>
          <w:p w14:paraId="6EB6EAC9" w14:textId="77777777" w:rsidR="00CD4B81" w:rsidRPr="009E2EA7" w:rsidRDefault="00CD4B81" w:rsidP="00511DA7">
            <w:pPr>
              <w:spacing w:after="0" w:line="259" w:lineRule="auto"/>
              <w:ind w:left="0"/>
              <w:jc w:val="center"/>
              <w:rPr>
                <w:rFonts w:ascii="Mulish SemiBold" w:hAnsi="Mulish SemiBold"/>
                <w:szCs w:val="18"/>
              </w:rPr>
            </w:pPr>
            <w:r w:rsidRPr="009E2EA7">
              <w:rPr>
                <w:rFonts w:ascii="Mulish SemiBold" w:hAnsi="Mulish SemiBold"/>
                <w:szCs w:val="18"/>
              </w:rPr>
              <w:t>01- 09-2022 &amp; 0110-2022</w:t>
            </w:r>
          </w:p>
        </w:tc>
        <w:tc>
          <w:tcPr>
            <w:tcW w:w="989" w:type="dxa"/>
            <w:tcBorders>
              <w:top w:val="single" w:sz="8" w:space="0" w:color="231F20"/>
              <w:left w:val="single" w:sz="8" w:space="0" w:color="231F20"/>
              <w:bottom w:val="single" w:sz="8" w:space="0" w:color="231F20"/>
              <w:right w:val="single" w:sz="8" w:space="0" w:color="231F20"/>
            </w:tcBorders>
          </w:tcPr>
          <w:p w14:paraId="7A5A10E2"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6C46B5A5"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6FB36B68" w14:textId="77777777" w:rsidR="00CD4B81" w:rsidRPr="009E2EA7" w:rsidRDefault="00CD4B81" w:rsidP="00511DA7">
            <w:pPr>
              <w:spacing w:after="0" w:line="259" w:lineRule="auto"/>
              <w:ind w:left="0" w:right="138"/>
              <w:jc w:val="center"/>
              <w:rPr>
                <w:rFonts w:ascii="Mulish SemiBold" w:hAnsi="Mulish SemiBold"/>
                <w:szCs w:val="18"/>
              </w:rPr>
            </w:pPr>
            <w:r w:rsidRPr="009E2EA7">
              <w:rPr>
                <w:rFonts w:ascii="Mulish SemiBold" w:hAnsi="Mulish SemiBold"/>
                <w:szCs w:val="18"/>
              </w:rPr>
              <w:t>0</w:t>
            </w:r>
          </w:p>
        </w:tc>
        <w:tc>
          <w:tcPr>
            <w:tcW w:w="1260" w:type="dxa"/>
            <w:tcBorders>
              <w:top w:val="single" w:sz="8" w:space="0" w:color="231F20"/>
              <w:left w:val="single" w:sz="8" w:space="0" w:color="231F20"/>
              <w:bottom w:val="single" w:sz="8" w:space="0" w:color="231F20"/>
              <w:right w:val="single" w:sz="8" w:space="0" w:color="231F20"/>
            </w:tcBorders>
          </w:tcPr>
          <w:p w14:paraId="512C6759" w14:textId="77777777" w:rsidR="00CD4B81" w:rsidRPr="009E2EA7" w:rsidRDefault="00CD4B81" w:rsidP="00511DA7">
            <w:pPr>
              <w:spacing w:after="0" w:line="259" w:lineRule="auto"/>
              <w:ind w:left="36"/>
              <w:jc w:val="left"/>
              <w:rPr>
                <w:rFonts w:ascii="Mulish SemiBold" w:hAnsi="Mulish SemiBold"/>
                <w:szCs w:val="18"/>
              </w:rPr>
            </w:pPr>
            <w:r w:rsidRPr="009E2EA7">
              <w:rPr>
                <w:rFonts w:ascii="Mulish SemiBold" w:hAnsi="Mulish SemiBold"/>
                <w:szCs w:val="18"/>
              </w:rPr>
              <w:t>ప్రామాణికం</w:t>
            </w:r>
          </w:p>
          <w:p w14:paraId="2F8590D5" w14:textId="77777777" w:rsidR="00CD4B81" w:rsidRPr="009E2EA7" w:rsidRDefault="00CD4B81" w:rsidP="00511DA7">
            <w:pPr>
              <w:spacing w:after="0" w:line="259" w:lineRule="auto"/>
              <w:ind w:left="86"/>
              <w:jc w:val="left"/>
              <w:rPr>
                <w:rFonts w:ascii="Mulish SemiBold" w:hAnsi="Mulish SemiBold"/>
                <w:szCs w:val="18"/>
              </w:rPr>
            </w:pPr>
            <w:r w:rsidRPr="009E2EA7">
              <w:rPr>
                <w:rFonts w:ascii="Mulish SemiBold" w:hAnsi="Mulish SemiBold"/>
                <w:szCs w:val="18"/>
              </w:rPr>
              <w:t>ఖాతా</w:t>
            </w:r>
          </w:p>
          <w:p w14:paraId="32120A81" w14:textId="77777777" w:rsidR="00CD4B81" w:rsidRPr="009E2EA7" w:rsidRDefault="00CD4B81" w:rsidP="00511DA7">
            <w:pPr>
              <w:spacing w:after="0" w:line="259" w:lineRule="auto"/>
              <w:ind w:left="46" w:firstLine="36"/>
              <w:jc w:val="left"/>
              <w:rPr>
                <w:rFonts w:ascii="Mulish SemiBold" w:hAnsi="Mulish SemiBold"/>
                <w:szCs w:val="18"/>
              </w:rPr>
            </w:pPr>
            <w:r w:rsidRPr="009E2EA7">
              <w:rPr>
                <w:rFonts w:ascii="Mulish SemiBold" w:hAnsi="Mulish SemiBold"/>
                <w:szCs w:val="18"/>
              </w:rPr>
              <w:t>అధిక బకాయిలు లేకుండా</w:t>
            </w:r>
          </w:p>
        </w:tc>
        <w:tc>
          <w:tcPr>
            <w:tcW w:w="1171" w:type="dxa"/>
            <w:tcBorders>
              <w:top w:val="single" w:sz="8" w:space="0" w:color="231F20"/>
              <w:left w:val="single" w:sz="8" w:space="0" w:color="231F20"/>
              <w:bottom w:val="single" w:sz="8" w:space="0" w:color="231F20"/>
              <w:right w:val="single" w:sz="8" w:space="0" w:color="231F20"/>
            </w:tcBorders>
          </w:tcPr>
          <w:p w14:paraId="7929C982" w14:textId="77777777" w:rsidR="00CD4B81" w:rsidRPr="009E2EA7" w:rsidRDefault="00CD4B81" w:rsidP="00511DA7">
            <w:pPr>
              <w:spacing w:line="259" w:lineRule="auto"/>
              <w:ind w:left="0" w:right="46"/>
              <w:jc w:val="center"/>
              <w:rPr>
                <w:rFonts w:ascii="Mulish SemiBold" w:hAnsi="Mulish SemiBold"/>
                <w:szCs w:val="18"/>
              </w:rPr>
            </w:pPr>
            <w:r w:rsidRPr="009E2EA7">
              <w:rPr>
                <w:rFonts w:ascii="Mulish SemiBold" w:hAnsi="Mulish SemiBold"/>
                <w:szCs w:val="18"/>
              </w:rPr>
              <w:t xml:space="preserve"> </w:t>
            </w:r>
          </w:p>
          <w:p w14:paraId="5324677A" w14:textId="77777777" w:rsidR="00CD4B81" w:rsidRPr="009E2EA7" w:rsidRDefault="00CD4B81" w:rsidP="00511DA7">
            <w:pPr>
              <w:spacing w:after="123" w:line="259" w:lineRule="auto"/>
              <w:ind w:left="0" w:right="46"/>
              <w:jc w:val="center"/>
              <w:rPr>
                <w:rFonts w:ascii="Mulish SemiBold" w:hAnsi="Mulish SemiBold"/>
                <w:szCs w:val="18"/>
              </w:rPr>
            </w:pPr>
            <w:r w:rsidRPr="009E2EA7">
              <w:rPr>
                <w:rFonts w:ascii="Mulish SemiBold" w:hAnsi="Mulish SemiBold"/>
                <w:szCs w:val="18"/>
              </w:rPr>
              <w:t xml:space="preserve"> </w:t>
            </w:r>
          </w:p>
          <w:p w14:paraId="36A298D9" w14:textId="77777777" w:rsidR="00CD4B81" w:rsidRPr="009E2EA7" w:rsidRDefault="00CD4B81" w:rsidP="00511DA7">
            <w:pPr>
              <w:spacing w:after="0" w:line="259" w:lineRule="auto"/>
              <w:ind w:left="0" w:right="60"/>
              <w:jc w:val="center"/>
              <w:rPr>
                <w:rFonts w:ascii="Mulish SemiBold" w:hAnsi="Mulish SemiBold"/>
                <w:szCs w:val="18"/>
              </w:rPr>
            </w:pPr>
            <w:r w:rsidRPr="009E2EA7">
              <w:rPr>
                <w:rFonts w:ascii="Mulish SemiBold" w:hAnsi="Mulish SemiBold"/>
                <w:szCs w:val="18"/>
              </w:rPr>
              <w:t>ఉత్తర అమెరికా</w:t>
            </w:r>
          </w:p>
        </w:tc>
        <w:tc>
          <w:tcPr>
            <w:tcW w:w="1260" w:type="dxa"/>
            <w:tcBorders>
              <w:top w:val="single" w:sz="8" w:space="0" w:color="231F20"/>
              <w:left w:val="single" w:sz="8" w:space="0" w:color="231F20"/>
              <w:bottom w:val="single" w:sz="8" w:space="0" w:color="231F20"/>
              <w:right w:val="single" w:sz="8" w:space="0" w:color="231F20"/>
            </w:tcBorders>
          </w:tcPr>
          <w:p w14:paraId="16CE9B65" w14:textId="77777777" w:rsidR="00CD4B81" w:rsidRPr="009E2EA7" w:rsidRDefault="00CD4B81" w:rsidP="00511DA7">
            <w:pPr>
              <w:spacing w:line="259" w:lineRule="auto"/>
              <w:ind w:left="0" w:right="48"/>
              <w:jc w:val="center"/>
              <w:rPr>
                <w:rFonts w:ascii="Mulish SemiBold" w:hAnsi="Mulish SemiBold"/>
                <w:szCs w:val="18"/>
              </w:rPr>
            </w:pPr>
            <w:r w:rsidRPr="009E2EA7">
              <w:rPr>
                <w:rFonts w:ascii="Mulish SemiBold" w:hAnsi="Mulish SemiBold"/>
                <w:szCs w:val="18"/>
              </w:rPr>
              <w:t xml:space="preserve"> </w:t>
            </w:r>
          </w:p>
          <w:p w14:paraId="0F2C2E03" w14:textId="77777777" w:rsidR="00CD4B81" w:rsidRPr="009E2EA7" w:rsidRDefault="00CD4B81" w:rsidP="00511DA7">
            <w:pPr>
              <w:spacing w:after="123" w:line="259" w:lineRule="auto"/>
              <w:ind w:left="0" w:right="48"/>
              <w:jc w:val="center"/>
              <w:rPr>
                <w:rFonts w:ascii="Mulish SemiBold" w:hAnsi="Mulish SemiBold"/>
                <w:szCs w:val="18"/>
              </w:rPr>
            </w:pPr>
            <w:r w:rsidRPr="009E2EA7">
              <w:rPr>
                <w:rFonts w:ascii="Mulish SemiBold" w:hAnsi="Mulish SemiBold"/>
                <w:szCs w:val="18"/>
              </w:rPr>
              <w:t xml:space="preserve"> </w:t>
            </w:r>
          </w:p>
          <w:p w14:paraId="2CEDE509" w14:textId="77777777" w:rsidR="00CD4B81" w:rsidRPr="009E2EA7" w:rsidRDefault="00CD4B81" w:rsidP="00511DA7">
            <w:pPr>
              <w:spacing w:after="0" w:line="259" w:lineRule="auto"/>
              <w:ind w:left="0" w:right="62"/>
              <w:jc w:val="center"/>
              <w:rPr>
                <w:rFonts w:ascii="Mulish SemiBold" w:hAnsi="Mulish SemiBold"/>
                <w:szCs w:val="18"/>
              </w:rPr>
            </w:pPr>
            <w:r w:rsidRPr="009E2EA7">
              <w:rPr>
                <w:rFonts w:ascii="Mulish SemiBold" w:hAnsi="Mulish SemiBold"/>
                <w:szCs w:val="18"/>
              </w:rPr>
              <w:t>ఉత్తర అమెరికా</w:t>
            </w:r>
          </w:p>
        </w:tc>
        <w:tc>
          <w:tcPr>
            <w:tcW w:w="989" w:type="dxa"/>
            <w:tcBorders>
              <w:top w:val="single" w:sz="8" w:space="0" w:color="231F20"/>
              <w:left w:val="single" w:sz="8" w:space="0" w:color="231F20"/>
              <w:bottom w:val="single" w:sz="8" w:space="0" w:color="231F20"/>
              <w:right w:val="single" w:sz="8" w:space="0" w:color="231F20"/>
            </w:tcBorders>
          </w:tcPr>
          <w:p w14:paraId="3D7849BC" w14:textId="77777777" w:rsidR="00CD4B81" w:rsidRPr="009E2EA7" w:rsidRDefault="00CD4B81" w:rsidP="00511DA7">
            <w:pPr>
              <w:spacing w:after="142" w:line="259" w:lineRule="auto"/>
              <w:ind w:left="0" w:right="46"/>
              <w:jc w:val="center"/>
              <w:rPr>
                <w:rFonts w:ascii="Mulish SemiBold" w:hAnsi="Mulish SemiBold"/>
                <w:szCs w:val="18"/>
              </w:rPr>
            </w:pPr>
            <w:r w:rsidRPr="009E2EA7">
              <w:rPr>
                <w:rFonts w:ascii="Mulish SemiBold" w:hAnsi="Mulish SemiBold"/>
                <w:szCs w:val="18"/>
              </w:rPr>
              <w:t xml:space="preserve"> </w:t>
            </w:r>
          </w:p>
          <w:p w14:paraId="4AB1855E" w14:textId="77777777" w:rsidR="00CD4B81" w:rsidRPr="009E2EA7" w:rsidRDefault="00CD4B81" w:rsidP="00511DA7">
            <w:pPr>
              <w:spacing w:after="1" w:line="259" w:lineRule="auto"/>
              <w:ind w:left="0"/>
              <w:jc w:val="left"/>
              <w:rPr>
                <w:rFonts w:ascii="Mulish SemiBold" w:hAnsi="Mulish SemiBold"/>
                <w:szCs w:val="18"/>
              </w:rPr>
            </w:pPr>
            <w:r w:rsidRPr="009E2EA7">
              <w:rPr>
                <w:rFonts w:ascii="Mulish SemiBold" w:hAnsi="Mulish SemiBold"/>
                <w:szCs w:val="18"/>
              </w:rPr>
              <w:t>STD (ఎస్టీడీ)</w:t>
            </w:r>
          </w:p>
          <w:p w14:paraId="17563959" w14:textId="77777777" w:rsidR="00CD4B81" w:rsidRPr="009E2EA7" w:rsidRDefault="00CD4B81" w:rsidP="00511DA7">
            <w:pPr>
              <w:spacing w:after="0"/>
              <w:ind w:left="98" w:right="423" w:hanging="55"/>
              <w:jc w:val="left"/>
              <w:rPr>
                <w:rFonts w:ascii="Mulish SemiBold" w:hAnsi="Mulish SemiBold"/>
                <w:szCs w:val="18"/>
              </w:rPr>
            </w:pPr>
            <w:r w:rsidRPr="009E2EA7">
              <w:rPr>
                <w:rFonts w:ascii="Mulish SemiBold" w:hAnsi="Mulish SemiBold"/>
                <w:szCs w:val="18"/>
              </w:rPr>
              <w:t>నుండి</w:t>
            </w:r>
          </w:p>
          <w:p w14:paraId="61E2C8C6" w14:textId="77777777" w:rsidR="00CD4B81" w:rsidRPr="009E2EA7" w:rsidRDefault="00CD4B81" w:rsidP="00511DA7">
            <w:pPr>
              <w:spacing w:after="1" w:line="259" w:lineRule="auto"/>
              <w:ind w:left="34"/>
              <w:jc w:val="left"/>
              <w:rPr>
                <w:rFonts w:ascii="Mulish SemiBold" w:hAnsi="Mulish SemiBold"/>
                <w:szCs w:val="18"/>
              </w:rPr>
            </w:pPr>
            <w:r w:rsidRPr="009E2EA7">
              <w:rPr>
                <w:rFonts w:ascii="Mulish SemiBold" w:hAnsi="Mulish SemiBold"/>
                <w:szCs w:val="18"/>
              </w:rPr>
              <w:t>01-</w:t>
            </w:r>
          </w:p>
          <w:p w14:paraId="543D2BAB" w14:textId="77777777" w:rsidR="00CD4B81" w:rsidRPr="009E2EA7" w:rsidRDefault="00CD4B81" w:rsidP="00511DA7">
            <w:pPr>
              <w:spacing w:after="2"/>
              <w:ind w:left="17" w:right="250" w:firstLine="17"/>
              <w:jc w:val="left"/>
              <w:rPr>
                <w:rFonts w:ascii="Mulish SemiBold" w:hAnsi="Mulish SemiBold"/>
                <w:szCs w:val="18"/>
              </w:rPr>
            </w:pPr>
            <w:r w:rsidRPr="009E2EA7">
              <w:rPr>
                <w:rFonts w:ascii="Mulish SemiBold" w:hAnsi="Mulish SemiBold"/>
                <w:szCs w:val="18"/>
              </w:rPr>
              <w:t>10202 ద్వారా 10202</w:t>
            </w:r>
          </w:p>
          <w:p w14:paraId="49C133DC" w14:textId="77777777" w:rsidR="00CD4B81" w:rsidRPr="009E2EA7" w:rsidRDefault="00CD4B81" w:rsidP="00511DA7">
            <w:pPr>
              <w:spacing w:after="0" w:line="259" w:lineRule="auto"/>
              <w:ind w:left="125"/>
              <w:jc w:val="left"/>
              <w:rPr>
                <w:rFonts w:ascii="Mulish SemiBold" w:hAnsi="Mulish SemiBold"/>
                <w:szCs w:val="18"/>
              </w:rPr>
            </w:pPr>
            <w:r w:rsidRPr="009E2EA7">
              <w:rPr>
                <w:rFonts w:ascii="Mulish SemiBold" w:hAnsi="Mulish SemiBold"/>
                <w:szCs w:val="18"/>
              </w:rPr>
              <w:t>2</w:t>
            </w:r>
          </w:p>
        </w:tc>
      </w:tr>
    </w:tbl>
    <w:p w14:paraId="602742C5"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5D396132" w14:textId="77777777" w:rsidR="00CD4B81" w:rsidRPr="009E2EA7" w:rsidRDefault="00CD4B81" w:rsidP="00CD4B81">
      <w:pPr>
        <w:spacing w:after="1" w:line="259" w:lineRule="auto"/>
        <w:ind w:left="811"/>
        <w:jc w:val="left"/>
        <w:rPr>
          <w:rFonts w:ascii="Mulish SemiBold" w:hAnsi="Mulish SemiBold"/>
          <w:b/>
          <w:bCs/>
          <w:szCs w:val="18"/>
        </w:rPr>
      </w:pPr>
      <w:r w:rsidRPr="009E2EA7">
        <w:rPr>
          <w:rFonts w:ascii="Mulish SemiBold" w:hAnsi="Mulish SemiBold"/>
          <w:b/>
          <w:bCs/>
          <w:szCs w:val="18"/>
        </w:rPr>
        <w:t xml:space="preserve"> </w:t>
      </w:r>
    </w:p>
    <w:p w14:paraId="7D52AF00" w14:textId="77777777" w:rsidR="00CD4B81" w:rsidRPr="009E2EA7" w:rsidRDefault="00CD4B81" w:rsidP="00CD4B81">
      <w:pPr>
        <w:spacing w:after="0"/>
        <w:ind w:left="811" w:right="7559"/>
        <w:rPr>
          <w:rFonts w:ascii="Mulish SemiBold" w:hAnsi="Mulish SemiBold"/>
          <w:b/>
          <w:bCs/>
          <w:szCs w:val="18"/>
        </w:rPr>
      </w:pPr>
      <w:r w:rsidRPr="009E2EA7">
        <w:rPr>
          <w:rFonts w:ascii="Mulish SemiBold" w:hAnsi="Mulish SemiBold"/>
          <w:b/>
          <w:bCs/>
          <w:szCs w:val="18"/>
        </w:rPr>
        <w:t xml:space="preserve">  </w:t>
      </w:r>
      <w:r w:rsidRPr="009E2EA7">
        <w:rPr>
          <w:rFonts w:ascii="Mulish SemiBold" w:hAnsi="Mulish SemiBold"/>
          <w:b/>
          <w:bCs/>
          <w:szCs w:val="18"/>
        </w:rPr>
        <w:tab/>
        <w:t xml:space="preserve"> </w:t>
      </w:r>
      <w:r w:rsidRPr="009E2EA7">
        <w:rPr>
          <w:rFonts w:ascii="Mulish SemiBold" w:hAnsi="Mulish SemiBold"/>
          <w:b/>
          <w:bCs/>
          <w:szCs w:val="18"/>
        </w:rPr>
        <w:br w:type="page"/>
      </w:r>
    </w:p>
    <w:p w14:paraId="68108C28"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lastRenderedPageBreak/>
        <w:t>రుణగ్రహీత కోసం:</w:t>
      </w:r>
    </w:p>
    <w:p w14:paraId="5DDDCFCB"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35D3A3AB"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17982D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పేరు</w:t>
            </w:r>
          </w:p>
        </w:tc>
        <w:tc>
          <w:tcPr>
            <w:tcW w:w="3566" w:type="dxa"/>
            <w:tcBorders>
              <w:top w:val="single" w:sz="4" w:space="0" w:color="000000"/>
              <w:left w:val="single" w:sz="4" w:space="0" w:color="000000"/>
              <w:bottom w:val="single" w:sz="4" w:space="0" w:color="000000"/>
              <w:right w:val="single" w:sz="4" w:space="0" w:color="000000"/>
            </w:tcBorders>
          </w:tcPr>
          <w:p w14:paraId="4D9DB272"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సంతకం</w:t>
            </w:r>
          </w:p>
        </w:tc>
      </w:tr>
      <w:tr w:rsidR="00CD4B81" w:rsidRPr="009E2EA7" w14:paraId="5A0C8E0E"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33AB250"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DD75CB6"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2EB2840E"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1180E62E"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p w14:paraId="190B2511" w14:textId="77777777" w:rsidR="00CD4B81" w:rsidRPr="009E2EA7" w:rsidRDefault="00CD4B81" w:rsidP="00CD4B81">
      <w:pPr>
        <w:spacing w:after="2"/>
        <w:ind w:left="806" w:right="43" w:hanging="10"/>
        <w:rPr>
          <w:rFonts w:ascii="Mulish SemiBold" w:hAnsi="Mulish SemiBold"/>
          <w:szCs w:val="18"/>
        </w:rPr>
      </w:pPr>
      <w:r w:rsidRPr="009E2EA7">
        <w:rPr>
          <w:rFonts w:ascii="Mulish SemiBold" w:hAnsi="Mulish SemiBold"/>
          <w:szCs w:val="18"/>
          <w:vertAlign w:val="superscript"/>
        </w:rPr>
        <w:footnoteReference w:id="3"/>
      </w:r>
      <w:r w:rsidRPr="009E2EA7">
        <w:rPr>
          <w:rFonts w:ascii="Mulish SemiBold" w:hAnsi="Mulish SemiBold"/>
          <w:szCs w:val="18"/>
        </w:rPr>
        <w:t>రుణగ్రహీత కోసం (అతని/ఆమె/వారి ఏర్పాటు చేసిన న్యాయవాది ద్వారా [.] తేదీ గల పవర్ ఆఫ్ అటార్నీ ద్వారా):</w:t>
      </w:r>
    </w:p>
    <w:p w14:paraId="5B99B30C"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095F2D5B"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276C43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పేరు</w:t>
            </w:r>
          </w:p>
        </w:tc>
        <w:tc>
          <w:tcPr>
            <w:tcW w:w="3566" w:type="dxa"/>
            <w:tcBorders>
              <w:top w:val="single" w:sz="4" w:space="0" w:color="000000"/>
              <w:left w:val="single" w:sz="4" w:space="0" w:color="000000"/>
              <w:bottom w:val="single" w:sz="4" w:space="0" w:color="000000"/>
              <w:right w:val="single" w:sz="4" w:space="0" w:color="000000"/>
            </w:tcBorders>
          </w:tcPr>
          <w:p w14:paraId="1151C78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సంతకం</w:t>
            </w:r>
          </w:p>
        </w:tc>
      </w:tr>
      <w:tr w:rsidR="00CD4B81" w:rsidRPr="009E2EA7" w14:paraId="3AB7FD7F"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35BA3D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DA9809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3F84D1A5"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56B7EFB"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67F34D6E"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సహ-రుణగ్రహీత కోసం:</w:t>
      </w:r>
    </w:p>
    <w:p w14:paraId="7BEE6487"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3" w:type="dxa"/>
        <w:tblInd w:w="816" w:type="dxa"/>
        <w:tblCellMar>
          <w:top w:w="4" w:type="dxa"/>
          <w:left w:w="106" w:type="dxa"/>
          <w:right w:w="115" w:type="dxa"/>
        </w:tblCellMar>
        <w:tblLook w:val="04A0" w:firstRow="1" w:lastRow="0" w:firstColumn="1" w:lastColumn="0" w:noHBand="0" w:noVBand="1"/>
      </w:tblPr>
      <w:tblGrid>
        <w:gridCol w:w="3566"/>
        <w:gridCol w:w="3567"/>
      </w:tblGrid>
      <w:tr w:rsidR="00CD4B81" w:rsidRPr="009E2EA7" w14:paraId="3ACEC868"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3937AA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పేరు</w:t>
            </w:r>
          </w:p>
        </w:tc>
        <w:tc>
          <w:tcPr>
            <w:tcW w:w="3566" w:type="dxa"/>
            <w:tcBorders>
              <w:top w:val="single" w:sz="4" w:space="0" w:color="000000"/>
              <w:left w:val="single" w:sz="4" w:space="0" w:color="000000"/>
              <w:bottom w:val="single" w:sz="4" w:space="0" w:color="000000"/>
              <w:right w:val="single" w:sz="4" w:space="0" w:color="000000"/>
            </w:tcBorders>
          </w:tcPr>
          <w:p w14:paraId="4BD4B91F"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సంతకం</w:t>
            </w:r>
          </w:p>
        </w:tc>
      </w:tr>
      <w:tr w:rsidR="00CD4B81" w:rsidRPr="009E2EA7" w14:paraId="2021F70F"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9EB1812"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3B073FA9"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70D128A4"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520FCAEC"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42E89CB8"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04A0A14"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231107B4"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F613C10"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4A1C599A"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23717A0F"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3644E4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15951850"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3CA6584A"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495E59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496673C"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13D27BB9"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CE126B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39FAFCD0" w14:textId="77777777" w:rsidTr="00511DA7">
        <w:trPr>
          <w:trHeight w:val="235"/>
        </w:trPr>
        <w:tc>
          <w:tcPr>
            <w:tcW w:w="3566" w:type="dxa"/>
            <w:tcBorders>
              <w:top w:val="single" w:sz="4" w:space="0" w:color="000000"/>
              <w:left w:val="single" w:sz="4" w:space="0" w:color="000000"/>
              <w:bottom w:val="single" w:sz="4" w:space="0" w:color="000000"/>
              <w:right w:val="single" w:sz="4" w:space="0" w:color="000000"/>
            </w:tcBorders>
          </w:tcPr>
          <w:p w14:paraId="09034A35"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E428BD3"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r w:rsidR="00CD4B81" w:rsidRPr="009E2EA7" w14:paraId="5872BF75" w14:textId="77777777" w:rsidTr="00511DA7">
        <w:trPr>
          <w:trHeight w:val="238"/>
        </w:trPr>
        <w:tc>
          <w:tcPr>
            <w:tcW w:w="3566" w:type="dxa"/>
            <w:tcBorders>
              <w:top w:val="single" w:sz="4" w:space="0" w:color="000000"/>
              <w:left w:val="single" w:sz="4" w:space="0" w:color="000000"/>
              <w:bottom w:val="single" w:sz="4" w:space="0" w:color="000000"/>
              <w:right w:val="single" w:sz="4" w:space="0" w:color="000000"/>
            </w:tcBorders>
          </w:tcPr>
          <w:p w14:paraId="6CC18543" w14:textId="77777777" w:rsidR="00CD4B81" w:rsidRPr="009E2EA7" w:rsidRDefault="00CD4B81" w:rsidP="00511DA7">
            <w:pPr>
              <w:spacing w:after="0" w:line="259" w:lineRule="auto"/>
              <w:ind w:left="2"/>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722430A" w14:textId="77777777" w:rsidR="00CD4B81" w:rsidRPr="009E2EA7" w:rsidRDefault="00CD4B81" w:rsidP="00511DA7">
            <w:pPr>
              <w:spacing w:after="0" w:line="259" w:lineRule="auto"/>
              <w:ind w:left="0"/>
              <w:jc w:val="left"/>
              <w:rPr>
                <w:rFonts w:ascii="Mulish SemiBold" w:hAnsi="Mulish SemiBold"/>
                <w:szCs w:val="18"/>
              </w:rPr>
            </w:pPr>
            <w:r w:rsidRPr="009E2EA7">
              <w:rPr>
                <w:rFonts w:ascii="Mulish SemiBold" w:hAnsi="Mulish SemiBold"/>
                <w:szCs w:val="18"/>
              </w:rPr>
              <w:t xml:space="preserve"> </w:t>
            </w:r>
          </w:p>
        </w:tc>
      </w:tr>
    </w:tbl>
    <w:p w14:paraId="4527C9C4"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22742B03" w14:textId="77777777" w:rsidR="00CD4B81" w:rsidRPr="009E2EA7" w:rsidRDefault="00CD4B81" w:rsidP="00CD4B81">
      <w:pPr>
        <w:spacing w:after="1" w:line="259" w:lineRule="auto"/>
        <w:ind w:left="811"/>
        <w:jc w:val="left"/>
        <w:rPr>
          <w:rFonts w:ascii="Mulish SemiBold" w:hAnsi="Mulish SemiBold"/>
          <w:szCs w:val="18"/>
        </w:rPr>
      </w:pPr>
      <w:r w:rsidRPr="009E2EA7">
        <w:rPr>
          <w:rFonts w:ascii="Mulish SemiBold" w:hAnsi="Mulish SemiBold"/>
          <w:szCs w:val="18"/>
        </w:rPr>
        <w:t xml:space="preserve"> </w:t>
      </w:r>
    </w:p>
    <w:p w14:paraId="5DA2DE84"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హామీదారు కోసం:</w:t>
      </w:r>
    </w:p>
    <w:p w14:paraId="4C3F5248"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418D16F4"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34447650"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పేరు</w:t>
            </w:r>
          </w:p>
        </w:tc>
        <w:tc>
          <w:tcPr>
            <w:tcW w:w="3566" w:type="dxa"/>
            <w:tcBorders>
              <w:top w:val="single" w:sz="4" w:space="0" w:color="000000"/>
              <w:left w:val="single" w:sz="4" w:space="0" w:color="000000"/>
              <w:bottom w:val="single" w:sz="4" w:space="0" w:color="000000"/>
              <w:right w:val="single" w:sz="4" w:space="0" w:color="000000"/>
            </w:tcBorders>
          </w:tcPr>
          <w:p w14:paraId="417BB2F4"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సంతకం</w:t>
            </w:r>
          </w:p>
        </w:tc>
      </w:tr>
      <w:tr w:rsidR="00CD4B81" w:rsidRPr="009E2EA7" w14:paraId="682610B1"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5CB6601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5B9116D7"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r w:rsidR="00CD4B81" w:rsidRPr="009E2EA7" w14:paraId="3408B86D" w14:textId="77777777" w:rsidTr="00511DA7">
        <w:trPr>
          <w:trHeight w:val="914"/>
        </w:trPr>
        <w:tc>
          <w:tcPr>
            <w:tcW w:w="3568" w:type="dxa"/>
            <w:tcBorders>
              <w:top w:val="single" w:sz="4" w:space="0" w:color="000000"/>
              <w:left w:val="nil"/>
              <w:bottom w:val="single" w:sz="4" w:space="0" w:color="000000"/>
              <w:right w:val="nil"/>
            </w:tcBorders>
          </w:tcPr>
          <w:p w14:paraId="175B474C"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23CADECA" w14:textId="77777777" w:rsidR="00CD4B81" w:rsidRPr="009E2EA7" w:rsidRDefault="00CD4B81" w:rsidP="00511DA7">
            <w:pPr>
              <w:spacing w:after="1" w:line="259" w:lineRule="auto"/>
              <w:ind w:left="-4"/>
              <w:jc w:val="left"/>
              <w:rPr>
                <w:rFonts w:ascii="Mulish SemiBold" w:hAnsi="Mulish SemiBold"/>
                <w:szCs w:val="18"/>
              </w:rPr>
            </w:pPr>
            <w:r w:rsidRPr="009E2EA7">
              <w:rPr>
                <w:rFonts w:ascii="Mulish SemiBold" w:hAnsi="Mulish SemiBold"/>
                <w:szCs w:val="18"/>
              </w:rPr>
              <w:t xml:space="preserve"> </w:t>
            </w:r>
          </w:p>
          <w:p w14:paraId="38D1BD5B" w14:textId="77777777" w:rsidR="00CD4B81" w:rsidRPr="009E2EA7" w:rsidRDefault="00CD4B81" w:rsidP="00511DA7">
            <w:pPr>
              <w:spacing w:line="259" w:lineRule="auto"/>
              <w:ind w:left="-4"/>
              <w:jc w:val="left"/>
              <w:rPr>
                <w:rFonts w:ascii="Mulish SemiBold" w:hAnsi="Mulish SemiBold"/>
                <w:szCs w:val="18"/>
              </w:rPr>
            </w:pPr>
            <w:r w:rsidRPr="009E2EA7">
              <w:rPr>
                <w:rFonts w:ascii="Mulish SemiBold" w:hAnsi="Mulish SemiBold"/>
                <w:szCs w:val="18"/>
              </w:rPr>
              <w:t>ఐసిఐసిఐ బ్యాంక్ లిమిటెడ్ కోసం:</w:t>
            </w:r>
          </w:p>
          <w:p w14:paraId="615A1AF5" w14:textId="77777777" w:rsidR="00CD4B81" w:rsidRPr="009E2EA7" w:rsidRDefault="00CD4B81" w:rsidP="00511DA7">
            <w:pPr>
              <w:spacing w:after="0" w:line="259" w:lineRule="auto"/>
              <w:ind w:left="-4"/>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nil"/>
              <w:bottom w:val="single" w:sz="4" w:space="0" w:color="000000"/>
              <w:right w:val="nil"/>
            </w:tcBorders>
          </w:tcPr>
          <w:p w14:paraId="58C90D1B" w14:textId="77777777" w:rsidR="00CD4B81" w:rsidRPr="009E2EA7" w:rsidRDefault="00CD4B81" w:rsidP="00511DA7">
            <w:pPr>
              <w:spacing w:after="160" w:line="259" w:lineRule="auto"/>
              <w:ind w:left="0"/>
              <w:jc w:val="left"/>
              <w:rPr>
                <w:rFonts w:ascii="Mulish SemiBold" w:hAnsi="Mulish SemiBold"/>
                <w:szCs w:val="18"/>
              </w:rPr>
            </w:pPr>
          </w:p>
        </w:tc>
      </w:tr>
      <w:tr w:rsidR="00CD4B81" w:rsidRPr="009E2EA7" w14:paraId="0FA7CA99"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4D97EB7D"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పేరు</w:t>
            </w:r>
          </w:p>
        </w:tc>
        <w:tc>
          <w:tcPr>
            <w:tcW w:w="3566" w:type="dxa"/>
            <w:tcBorders>
              <w:top w:val="single" w:sz="4" w:space="0" w:color="000000"/>
              <w:left w:val="single" w:sz="4" w:space="0" w:color="000000"/>
              <w:bottom w:val="single" w:sz="4" w:space="0" w:color="000000"/>
              <w:right w:val="single" w:sz="4" w:space="0" w:color="000000"/>
            </w:tcBorders>
          </w:tcPr>
          <w:p w14:paraId="5831F599"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సంతకం</w:t>
            </w:r>
          </w:p>
        </w:tc>
      </w:tr>
      <w:tr w:rsidR="00CD4B81" w:rsidRPr="009E2EA7" w14:paraId="59B19B97"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33140528"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2216A481"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0DAAC893" w14:textId="77777777" w:rsidR="00CD4B81" w:rsidRPr="009E2EA7" w:rsidRDefault="00CD4B81" w:rsidP="00CD4B81">
      <w:pPr>
        <w:spacing w:after="0" w:line="259" w:lineRule="auto"/>
        <w:ind w:left="0"/>
        <w:rPr>
          <w:rFonts w:ascii="Mulish SemiBold" w:hAnsi="Mulish SemiBold"/>
          <w:szCs w:val="18"/>
        </w:rPr>
      </w:pPr>
    </w:p>
    <w:p w14:paraId="6BDD6546" w14:textId="77777777" w:rsidR="00CD4B81" w:rsidRPr="009E2EA7" w:rsidRDefault="00CD4B81" w:rsidP="00CD4B81">
      <w:pPr>
        <w:ind w:left="806" w:right="47"/>
        <w:rPr>
          <w:rFonts w:ascii="Mulish SemiBold" w:hAnsi="Mulish SemiBold"/>
          <w:szCs w:val="18"/>
        </w:rPr>
      </w:pPr>
      <w:r w:rsidRPr="009E2EA7">
        <w:rPr>
          <w:rFonts w:ascii="Mulish SemiBold" w:hAnsi="Mulish SemiBold"/>
          <w:szCs w:val="18"/>
        </w:rPr>
        <w:t>SBFC ఫైనాన్స్ లిమిటెడ్ కోసం:</w:t>
      </w:r>
    </w:p>
    <w:p w14:paraId="27831F46" w14:textId="77777777" w:rsidR="00CD4B81" w:rsidRPr="009E2EA7" w:rsidRDefault="00CD4B81" w:rsidP="00CD4B81">
      <w:pPr>
        <w:spacing w:after="0" w:line="259" w:lineRule="auto"/>
        <w:ind w:left="811"/>
        <w:jc w:val="left"/>
        <w:rPr>
          <w:rFonts w:ascii="Mulish SemiBold" w:hAnsi="Mulish SemiBold"/>
          <w:szCs w:val="18"/>
        </w:rPr>
      </w:pPr>
      <w:r w:rsidRPr="009E2EA7">
        <w:rPr>
          <w:rFonts w:ascii="Mulish SemiBold" w:hAnsi="Mulish SemiBold"/>
          <w:szCs w:val="18"/>
        </w:rPr>
        <w:t xml:space="preserve"> </w:t>
      </w:r>
    </w:p>
    <w:tbl>
      <w:tblPr>
        <w:tblStyle w:val="TableGrid"/>
        <w:tblW w:w="7134" w:type="dxa"/>
        <w:tblInd w:w="815" w:type="dxa"/>
        <w:tblCellMar>
          <w:top w:w="4" w:type="dxa"/>
          <w:right w:w="115" w:type="dxa"/>
        </w:tblCellMar>
        <w:tblLook w:val="04A0" w:firstRow="1" w:lastRow="0" w:firstColumn="1" w:lastColumn="0" w:noHBand="0" w:noVBand="1"/>
      </w:tblPr>
      <w:tblGrid>
        <w:gridCol w:w="3568"/>
        <w:gridCol w:w="3566"/>
      </w:tblGrid>
      <w:tr w:rsidR="00CD4B81" w:rsidRPr="009E2EA7" w14:paraId="58224F21" w14:textId="77777777" w:rsidTr="00511DA7">
        <w:trPr>
          <w:trHeight w:val="238"/>
        </w:trPr>
        <w:tc>
          <w:tcPr>
            <w:tcW w:w="3568" w:type="dxa"/>
            <w:tcBorders>
              <w:top w:val="single" w:sz="4" w:space="0" w:color="000000"/>
              <w:left w:val="single" w:sz="4" w:space="0" w:color="000000"/>
              <w:bottom w:val="single" w:sz="4" w:space="0" w:color="000000"/>
              <w:right w:val="single" w:sz="4" w:space="0" w:color="000000"/>
            </w:tcBorders>
          </w:tcPr>
          <w:p w14:paraId="6C53892F"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పేరు</w:t>
            </w:r>
          </w:p>
        </w:tc>
        <w:tc>
          <w:tcPr>
            <w:tcW w:w="3566" w:type="dxa"/>
            <w:tcBorders>
              <w:top w:val="single" w:sz="4" w:space="0" w:color="000000"/>
              <w:left w:val="single" w:sz="4" w:space="0" w:color="000000"/>
              <w:bottom w:val="single" w:sz="4" w:space="0" w:color="000000"/>
              <w:right w:val="single" w:sz="4" w:space="0" w:color="000000"/>
            </w:tcBorders>
          </w:tcPr>
          <w:p w14:paraId="5BC2B839"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సంతకం</w:t>
            </w:r>
          </w:p>
        </w:tc>
      </w:tr>
      <w:tr w:rsidR="00CD4B81" w:rsidRPr="009E2EA7" w14:paraId="77777C9E" w14:textId="77777777" w:rsidTr="00511DA7">
        <w:trPr>
          <w:trHeight w:val="235"/>
        </w:trPr>
        <w:tc>
          <w:tcPr>
            <w:tcW w:w="3568" w:type="dxa"/>
            <w:tcBorders>
              <w:top w:val="single" w:sz="4" w:space="0" w:color="000000"/>
              <w:left w:val="single" w:sz="4" w:space="0" w:color="000000"/>
              <w:bottom w:val="single" w:sz="4" w:space="0" w:color="000000"/>
              <w:right w:val="single" w:sz="4" w:space="0" w:color="000000"/>
            </w:tcBorders>
          </w:tcPr>
          <w:p w14:paraId="37427876" w14:textId="77777777" w:rsidR="00CD4B81" w:rsidRPr="009E2EA7" w:rsidRDefault="00CD4B81" w:rsidP="00511DA7">
            <w:pPr>
              <w:spacing w:after="0" w:line="259" w:lineRule="auto"/>
              <w:ind w:left="109"/>
              <w:jc w:val="left"/>
              <w:rPr>
                <w:rFonts w:ascii="Mulish SemiBold" w:hAnsi="Mulish SemiBold"/>
                <w:szCs w:val="18"/>
              </w:rPr>
            </w:pPr>
            <w:r w:rsidRPr="009E2EA7">
              <w:rPr>
                <w:rFonts w:ascii="Mulish SemiBold" w:hAnsi="Mulish SemiBold"/>
                <w:szCs w:val="18"/>
              </w:rPr>
              <w:t xml:space="preserve"> </w:t>
            </w:r>
          </w:p>
        </w:tc>
        <w:tc>
          <w:tcPr>
            <w:tcW w:w="3566" w:type="dxa"/>
            <w:tcBorders>
              <w:top w:val="single" w:sz="4" w:space="0" w:color="000000"/>
              <w:left w:val="single" w:sz="4" w:space="0" w:color="000000"/>
              <w:bottom w:val="single" w:sz="4" w:space="0" w:color="000000"/>
              <w:right w:val="single" w:sz="4" w:space="0" w:color="000000"/>
            </w:tcBorders>
          </w:tcPr>
          <w:p w14:paraId="0C1407AF" w14:textId="77777777" w:rsidR="00CD4B81" w:rsidRPr="009E2EA7" w:rsidRDefault="00CD4B81" w:rsidP="00511DA7">
            <w:pPr>
              <w:spacing w:after="0" w:line="259" w:lineRule="auto"/>
              <w:ind w:left="106"/>
              <w:jc w:val="left"/>
              <w:rPr>
                <w:rFonts w:ascii="Mulish SemiBold" w:hAnsi="Mulish SemiBold"/>
                <w:szCs w:val="18"/>
              </w:rPr>
            </w:pPr>
            <w:r w:rsidRPr="009E2EA7">
              <w:rPr>
                <w:rFonts w:ascii="Mulish SemiBold" w:hAnsi="Mulish SemiBold"/>
                <w:szCs w:val="18"/>
              </w:rPr>
              <w:t xml:space="preserve"> </w:t>
            </w:r>
          </w:p>
        </w:tc>
      </w:tr>
    </w:tbl>
    <w:p w14:paraId="3DF4B482" w14:textId="77777777" w:rsidR="00CD4B81" w:rsidRPr="009E2EA7" w:rsidRDefault="00CD4B81" w:rsidP="00CD4B81">
      <w:pPr>
        <w:spacing w:after="0" w:line="259" w:lineRule="auto"/>
        <w:ind w:left="0"/>
        <w:rPr>
          <w:rFonts w:ascii="Mulish SemiBold" w:hAnsi="Mulish SemiBold"/>
          <w:szCs w:val="18"/>
        </w:rPr>
      </w:pPr>
    </w:p>
    <w:p w14:paraId="6FBDA37C" w14:textId="77777777" w:rsidR="00A323AC" w:rsidRPr="009E2EA7" w:rsidRDefault="00A323AC">
      <w:pPr>
        <w:rPr>
          <w:szCs w:val="18"/>
        </w:rPr>
      </w:pPr>
    </w:p>
    <w:sectPr w:rsidR="00A323AC" w:rsidRPr="009E2EA7">
      <w:footerReference w:type="even" r:id="rId12"/>
      <w:footerReference w:type="default" r:id="rId13"/>
      <w:footerReference w:type="first" r:id="rId14"/>
      <w:pgSz w:w="12240" w:h="15840"/>
      <w:pgMar w:top="451" w:right="669" w:bottom="1135" w:left="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4D16B" w14:textId="77777777" w:rsidR="00C23506" w:rsidRDefault="00C23506" w:rsidP="00CD4B81">
      <w:pPr>
        <w:spacing w:after="0" w:line="240" w:lineRule="auto"/>
      </w:pPr>
      <w:r>
        <w:separator/>
      </w:r>
    </w:p>
  </w:endnote>
  <w:endnote w:type="continuationSeparator" w:id="0">
    <w:p w14:paraId="6159CF63" w14:textId="77777777" w:rsidR="00C23506" w:rsidRDefault="00C23506" w:rsidP="00CD4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ulish SemiBold">
    <w:altName w:val="Calibri"/>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ulish">
    <w:altName w:val="Calibri"/>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4808"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1. 1.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3B14" w14:textId="77777777" w:rsidR="00D43E8D" w:rsidRDefault="00D43E8D">
    <w:pPr>
      <w:spacing w:after="0" w:line="259" w:lineRule="auto"/>
      <w:ind w:left="763"/>
      <w:jc w:val="center"/>
    </w:pPr>
    <w:r>
      <w:fldChar w:fldCharType="begin"/>
    </w:r>
    <w:r>
      <w:instrText xml:space="preserve"> PAGE   \* MERGEFORMAT </w:instrText>
    </w:r>
    <w:r>
      <w:fldChar w:fldCharType="separate"/>
    </w:r>
    <w:r w:rsidR="007E570E" w:rsidRPr="007E570E">
      <w:rPr>
        <w:noProof/>
        <w:sz w:val="16"/>
      </w:rPr>
      <w:t>45</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5FB8" w14:textId="77777777" w:rsidR="00D43E8D" w:rsidRDefault="00D43E8D">
    <w:pPr>
      <w:spacing w:after="0" w:line="259" w:lineRule="auto"/>
      <w:ind w:left="763"/>
      <w:jc w:val="center"/>
    </w:pPr>
    <w:r>
      <w:fldChar w:fldCharType="begin"/>
    </w:r>
    <w:r>
      <w:instrText xml:space="preserve"> PAGE   \* MERGEFORMAT </w:instrText>
    </w:r>
    <w:r>
      <w:fldChar w:fldCharType="separate"/>
    </w:r>
    <w:r>
      <w:rPr>
        <w:sz w:val="16"/>
      </w:rPr>
      <w:t>1. 1.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9AAD" w14:textId="77777777" w:rsidR="00C23506" w:rsidRDefault="00C23506" w:rsidP="00CD4B81">
      <w:pPr>
        <w:spacing w:after="0" w:line="240" w:lineRule="auto"/>
      </w:pPr>
      <w:r>
        <w:separator/>
      </w:r>
    </w:p>
  </w:footnote>
  <w:footnote w:type="continuationSeparator" w:id="0">
    <w:p w14:paraId="2297CE95" w14:textId="77777777" w:rsidR="00C23506" w:rsidRDefault="00C23506" w:rsidP="00CD4B81">
      <w:pPr>
        <w:spacing w:after="0" w:line="240" w:lineRule="auto"/>
      </w:pPr>
      <w:r>
        <w:continuationSeparator/>
      </w:r>
    </w:p>
  </w:footnote>
  <w:footnote w:id="1">
    <w:p w14:paraId="4B868545" w14:textId="77777777" w:rsidR="00D43E8D" w:rsidRPr="00D511AF" w:rsidRDefault="00D43E8D" w:rsidP="00CD4B81">
      <w:pPr>
        <w:pStyle w:val="footnotedescription"/>
        <w:spacing w:line="259" w:lineRule="auto"/>
        <w:ind w:left="811" w:firstLine="0"/>
        <w:jc w:val="left"/>
        <w:rPr>
          <w:rFonts w:ascii="Mulish SemiBold" w:hAnsi="Mulish SemiBold"/>
          <w:b/>
          <w:bCs/>
          <w:szCs w:val="16"/>
        </w:rPr>
      </w:pPr>
      <w:r w:rsidRPr="00D511AF">
        <w:rPr>
          <w:rStyle w:val="footnotemark"/>
          <w:rFonts w:ascii="Mulish SemiBold" w:hAnsi="Mulish SemiBold"/>
          <w:b/>
          <w:bCs/>
          <w:sz w:val="16"/>
          <w:szCs w:val="16"/>
        </w:rPr>
        <w:footnoteRef/>
      </w:r>
      <w:r w:rsidRPr="00D511AF">
        <w:rPr>
          <w:rFonts w:ascii="Mulish SemiBold" w:hAnsi="Mulish SemiBold"/>
          <w:b/>
          <w:bCs/>
          <w:szCs w:val="16"/>
        </w:rPr>
        <w:t>ఈ అవసరం నిర్దిష్ట ప్రదేశంలో వర్తించే స్థానిక చట్టాలకు లోబడి ఉంటుంది.</w:t>
      </w:r>
    </w:p>
  </w:footnote>
  <w:footnote w:id="2">
    <w:p w14:paraId="02B37B17" w14:textId="77777777" w:rsidR="00D43E8D" w:rsidRDefault="00D43E8D" w:rsidP="00CD4B81">
      <w:pPr>
        <w:pStyle w:val="footnotedescription"/>
        <w:spacing w:line="282" w:lineRule="auto"/>
      </w:pPr>
      <w:r>
        <w:rPr>
          <w:rStyle w:val="footnotemark"/>
        </w:rPr>
        <w:footnoteRef/>
      </w:r>
      <w:r>
        <w:t>అంతర్గత గమనిక: రుణగ్రహీత తన తరపున పత్రాలను అమలు చేయడానికి POA ద్వారా తన న్యాయవాదికి అధికారం ఇచ్చినప్పుడు NRI రుణగ్రహీతలు విషయంలో ఇది వర్తిస్తుంది. రుణగ్రహీత తరపున రుణ పత్రాలతో సహా పత్రాలను అమలు చేయడానికి చెల్లుబాటు అయ్యే POA అధికారం ఇచ్చే న్యాయవాది ఉన్నారని నిర్ధారించుకోండి.</w:t>
      </w:r>
    </w:p>
  </w:footnote>
  <w:footnote w:id="3">
    <w:p w14:paraId="3A85DEB9" w14:textId="77777777" w:rsidR="00D43E8D" w:rsidRDefault="00D43E8D" w:rsidP="00CD4B81">
      <w:pPr>
        <w:pStyle w:val="footnotedescription"/>
      </w:pPr>
      <w:r>
        <w:rPr>
          <w:rStyle w:val="footnotemark"/>
        </w:rPr>
        <w:footnoteRef/>
      </w:r>
      <w:r>
        <w:t xml:space="preserve">అంతర్గత గమనిక: రుణగ్రహీత తన తరపున పత్రాలను అమలు చేయడానికి POA ద్వారా తన న్యాయవాదికి అధికారం ఇచ్చినప్పుడు NRI రుణగ్రహీతలు విషయంలో ఇది వర్తిస్తుంది. రుణగ్రహీత తరపున రుణ పత్రాలతో సహా పత్రాలను అమలు చేయడానికి చెల్లుబాటు అయ్యే POA అధికారం ఇచ్చే న్యాయవాది ఉన్నారని నిర్ధారించుకోండి.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FB"/>
    <w:multiLevelType w:val="hybridMultilevel"/>
    <w:tmpl w:val="91AE56EA"/>
    <w:lvl w:ilvl="0" w:tplc="A550771C">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127A8C">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C029864">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9C8166">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444594">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BE6385E">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0145348">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16AE0D2">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32A09A">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18877CB"/>
    <w:multiLevelType w:val="hybridMultilevel"/>
    <w:tmpl w:val="15E425F8"/>
    <w:lvl w:ilvl="0" w:tplc="0DE0A70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67E7586">
      <w:start w:val="1"/>
      <w:numFmt w:val="lowerLetter"/>
      <w:lvlText w:val="%2"/>
      <w:lvlJc w:val="left"/>
      <w:pPr>
        <w:ind w:left="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B469CC">
      <w:start w:val="4"/>
      <w:numFmt w:val="lowerRoman"/>
      <w:lvlRestart w:val="0"/>
      <w:lvlText w:val="%3)"/>
      <w:lvlJc w:val="left"/>
      <w:pPr>
        <w:ind w:left="148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14E041FE">
      <w:start w:val="1"/>
      <w:numFmt w:val="decimal"/>
      <w:lvlText w:val="%4"/>
      <w:lvlJc w:val="left"/>
      <w:pPr>
        <w:ind w:left="1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D2DD9A">
      <w:start w:val="1"/>
      <w:numFmt w:val="lowerLetter"/>
      <w:lvlText w:val="%5"/>
      <w:lvlJc w:val="left"/>
      <w:pPr>
        <w:ind w:left="2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3E6B030">
      <w:start w:val="1"/>
      <w:numFmt w:val="lowerRoman"/>
      <w:lvlText w:val="%6"/>
      <w:lvlJc w:val="left"/>
      <w:pPr>
        <w:ind w:left="3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FAA8466">
      <w:start w:val="1"/>
      <w:numFmt w:val="decimal"/>
      <w:lvlText w:val="%7"/>
      <w:lvlJc w:val="left"/>
      <w:pPr>
        <w:ind w:left="3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1033EA">
      <w:start w:val="1"/>
      <w:numFmt w:val="lowerLetter"/>
      <w:lvlText w:val="%8"/>
      <w:lvlJc w:val="left"/>
      <w:pPr>
        <w:ind w:left="4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56E7EDA">
      <w:start w:val="1"/>
      <w:numFmt w:val="lowerRoman"/>
      <w:lvlText w:val="%9"/>
      <w:lvlJc w:val="left"/>
      <w:pPr>
        <w:ind w:left="5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814C99"/>
    <w:multiLevelType w:val="hybridMultilevel"/>
    <w:tmpl w:val="85C2042E"/>
    <w:lvl w:ilvl="0" w:tplc="CC046A82">
      <w:start w:val="1"/>
      <w:numFmt w:val="lowerLetter"/>
      <w:lvlText w:val="%1)"/>
      <w:lvlJc w:val="left"/>
      <w:pPr>
        <w:ind w:left="720" w:hanging="360"/>
      </w:pPr>
    </w:lvl>
    <w:lvl w:ilvl="1" w:tplc="849E16CE">
      <w:start w:val="1"/>
      <w:numFmt w:val="lowerLetter"/>
      <w:lvlText w:val="%2)"/>
      <w:lvlJc w:val="left"/>
      <w:pPr>
        <w:ind w:left="720" w:hanging="360"/>
      </w:pPr>
    </w:lvl>
    <w:lvl w:ilvl="2" w:tplc="2C7271A0">
      <w:start w:val="1"/>
      <w:numFmt w:val="lowerLetter"/>
      <w:lvlText w:val="%3)"/>
      <w:lvlJc w:val="left"/>
      <w:pPr>
        <w:ind w:left="720" w:hanging="360"/>
      </w:pPr>
    </w:lvl>
    <w:lvl w:ilvl="3" w:tplc="96A85326">
      <w:start w:val="1"/>
      <w:numFmt w:val="lowerLetter"/>
      <w:lvlText w:val="%4)"/>
      <w:lvlJc w:val="left"/>
      <w:pPr>
        <w:ind w:left="720" w:hanging="360"/>
      </w:pPr>
    </w:lvl>
    <w:lvl w:ilvl="4" w:tplc="6B506732">
      <w:start w:val="1"/>
      <w:numFmt w:val="lowerLetter"/>
      <w:lvlText w:val="%5)"/>
      <w:lvlJc w:val="left"/>
      <w:pPr>
        <w:ind w:left="720" w:hanging="360"/>
      </w:pPr>
    </w:lvl>
    <w:lvl w:ilvl="5" w:tplc="6C2AEF36">
      <w:start w:val="1"/>
      <w:numFmt w:val="lowerLetter"/>
      <w:lvlText w:val="%6)"/>
      <w:lvlJc w:val="left"/>
      <w:pPr>
        <w:ind w:left="720" w:hanging="360"/>
      </w:pPr>
    </w:lvl>
    <w:lvl w:ilvl="6" w:tplc="9EDE4FE8">
      <w:start w:val="1"/>
      <w:numFmt w:val="lowerLetter"/>
      <w:lvlText w:val="%7)"/>
      <w:lvlJc w:val="left"/>
      <w:pPr>
        <w:ind w:left="720" w:hanging="360"/>
      </w:pPr>
    </w:lvl>
    <w:lvl w:ilvl="7" w:tplc="C7885A6E">
      <w:start w:val="1"/>
      <w:numFmt w:val="lowerLetter"/>
      <w:lvlText w:val="%8)"/>
      <w:lvlJc w:val="left"/>
      <w:pPr>
        <w:ind w:left="720" w:hanging="360"/>
      </w:pPr>
    </w:lvl>
    <w:lvl w:ilvl="8" w:tplc="94AE6C84">
      <w:start w:val="1"/>
      <w:numFmt w:val="lowerLetter"/>
      <w:lvlText w:val="%9)"/>
      <w:lvlJc w:val="left"/>
      <w:pPr>
        <w:ind w:left="720" w:hanging="360"/>
      </w:pPr>
    </w:lvl>
  </w:abstractNum>
  <w:abstractNum w:abstractNumId="3" w15:restartNumberingAfterBreak="0">
    <w:nsid w:val="07CC5E87"/>
    <w:multiLevelType w:val="hybridMultilevel"/>
    <w:tmpl w:val="A63E09EA"/>
    <w:lvl w:ilvl="0" w:tplc="D2BE4B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25825D4">
      <w:start w:val="1"/>
      <w:numFmt w:val="lowerLetter"/>
      <w:lvlText w:val="%2"/>
      <w:lvlJc w:val="left"/>
      <w:pPr>
        <w:ind w:left="1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3A0EF76">
      <w:start w:val="1"/>
      <w:numFmt w:val="lowerRoman"/>
      <w:lvlText w:val="%3"/>
      <w:lvlJc w:val="left"/>
      <w:pPr>
        <w:ind w:left="1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950EE06">
      <w:start w:val="1"/>
      <w:numFmt w:val="decimal"/>
      <w:lvlText w:val="%4"/>
      <w:lvlJc w:val="left"/>
      <w:pPr>
        <w:ind w:left="2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8ED65A">
      <w:start w:val="1"/>
      <w:numFmt w:val="lowerLetter"/>
      <w:lvlText w:val="%5"/>
      <w:lvlJc w:val="left"/>
      <w:pPr>
        <w:ind w:left="3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F806A0">
      <w:start w:val="1"/>
      <w:numFmt w:val="lowerRoman"/>
      <w:lvlText w:val="%6"/>
      <w:lvlJc w:val="left"/>
      <w:pPr>
        <w:ind w:left="4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502A5A">
      <w:start w:val="1"/>
      <w:numFmt w:val="decimal"/>
      <w:lvlText w:val="%7"/>
      <w:lvlJc w:val="left"/>
      <w:pPr>
        <w:ind w:left="4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EECE74">
      <w:start w:val="1"/>
      <w:numFmt w:val="lowerLetter"/>
      <w:lvlText w:val="%8"/>
      <w:lvlJc w:val="left"/>
      <w:pPr>
        <w:ind w:left="5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DAB3E0">
      <w:start w:val="1"/>
      <w:numFmt w:val="lowerRoman"/>
      <w:lvlText w:val="%9"/>
      <w:lvlJc w:val="left"/>
      <w:pPr>
        <w:ind w:left="6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8CB771F"/>
    <w:multiLevelType w:val="hybridMultilevel"/>
    <w:tmpl w:val="02C0C5C0"/>
    <w:lvl w:ilvl="0" w:tplc="E28A440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86086DB2">
      <w:start w:val="1"/>
      <w:numFmt w:val="lowerLetter"/>
      <w:lvlText w:val="%2"/>
      <w:lvlJc w:val="left"/>
      <w:pPr>
        <w:ind w:left="13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DA0F6E">
      <w:start w:val="1"/>
      <w:numFmt w:val="lowerRoman"/>
      <w:lvlText w:val="%3"/>
      <w:lvlJc w:val="left"/>
      <w:pPr>
        <w:ind w:left="20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2E3824">
      <w:start w:val="1"/>
      <w:numFmt w:val="decimal"/>
      <w:lvlText w:val="%4"/>
      <w:lvlJc w:val="left"/>
      <w:pPr>
        <w:ind w:left="27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DFA4AB6">
      <w:start w:val="1"/>
      <w:numFmt w:val="lowerLetter"/>
      <w:lvlText w:val="%5"/>
      <w:lvlJc w:val="left"/>
      <w:pPr>
        <w:ind w:left="34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64691C">
      <w:start w:val="1"/>
      <w:numFmt w:val="lowerRoman"/>
      <w:lvlText w:val="%6"/>
      <w:lvlJc w:val="left"/>
      <w:pPr>
        <w:ind w:left="42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286FDE">
      <w:start w:val="1"/>
      <w:numFmt w:val="decimal"/>
      <w:lvlText w:val="%7"/>
      <w:lvlJc w:val="left"/>
      <w:pPr>
        <w:ind w:left="49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6E0D3E">
      <w:start w:val="1"/>
      <w:numFmt w:val="lowerLetter"/>
      <w:lvlText w:val="%8"/>
      <w:lvlJc w:val="left"/>
      <w:pPr>
        <w:ind w:left="56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9C82E4C">
      <w:start w:val="1"/>
      <w:numFmt w:val="lowerRoman"/>
      <w:lvlText w:val="%9"/>
      <w:lvlJc w:val="left"/>
      <w:pPr>
        <w:ind w:left="6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AAE7013"/>
    <w:multiLevelType w:val="hybridMultilevel"/>
    <w:tmpl w:val="DBAA9064"/>
    <w:lvl w:ilvl="0" w:tplc="B192C08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E69D4">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23AA6D6">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8F46B78">
      <w:start w:val="5"/>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F907D3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8AAC44">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030F128">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0ADAEC">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80C67F0">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BF904F2"/>
    <w:multiLevelType w:val="hybridMultilevel"/>
    <w:tmpl w:val="763673CA"/>
    <w:lvl w:ilvl="0" w:tplc="9378D104">
      <w:start w:val="1"/>
      <w:numFmt w:val="lowerLetter"/>
      <w:lvlText w:val="(%1)"/>
      <w:lvlJc w:val="left"/>
      <w:pPr>
        <w:ind w:left="992"/>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A3B863D8">
      <w:start w:val="1"/>
      <w:numFmt w:val="lowerLetter"/>
      <w:lvlText w:val="%2"/>
      <w:lvlJc w:val="left"/>
      <w:pPr>
        <w:ind w:left="11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902018">
      <w:start w:val="1"/>
      <w:numFmt w:val="lowerRoman"/>
      <w:lvlText w:val="%3"/>
      <w:lvlJc w:val="left"/>
      <w:pPr>
        <w:ind w:left="18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1EA8E22">
      <w:start w:val="1"/>
      <w:numFmt w:val="decimal"/>
      <w:lvlText w:val="%4"/>
      <w:lvlJc w:val="left"/>
      <w:pPr>
        <w:ind w:left="25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F485CE">
      <w:start w:val="1"/>
      <w:numFmt w:val="lowerLetter"/>
      <w:lvlText w:val="%5"/>
      <w:lvlJc w:val="left"/>
      <w:pPr>
        <w:ind w:left="32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9C8848">
      <w:start w:val="1"/>
      <w:numFmt w:val="lowerRoman"/>
      <w:lvlText w:val="%6"/>
      <w:lvlJc w:val="left"/>
      <w:pPr>
        <w:ind w:left="40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E29C46">
      <w:start w:val="1"/>
      <w:numFmt w:val="decimal"/>
      <w:lvlText w:val="%7"/>
      <w:lvlJc w:val="left"/>
      <w:pPr>
        <w:ind w:left="4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9E2D64">
      <w:start w:val="1"/>
      <w:numFmt w:val="lowerLetter"/>
      <w:lvlText w:val="%8"/>
      <w:lvlJc w:val="left"/>
      <w:pPr>
        <w:ind w:left="54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02B514">
      <w:start w:val="1"/>
      <w:numFmt w:val="lowerRoman"/>
      <w:lvlText w:val="%9"/>
      <w:lvlJc w:val="left"/>
      <w:pPr>
        <w:ind w:left="6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CD56CA6"/>
    <w:multiLevelType w:val="hybridMultilevel"/>
    <w:tmpl w:val="D8CA684E"/>
    <w:lvl w:ilvl="0" w:tplc="D85486CE">
      <w:start w:val="1"/>
      <w:numFmt w:val="lowerLetter"/>
      <w:lvlText w:val="%1)"/>
      <w:lvlJc w:val="left"/>
      <w:pPr>
        <w:ind w:left="720" w:hanging="360"/>
      </w:pPr>
    </w:lvl>
    <w:lvl w:ilvl="1" w:tplc="032631AA">
      <w:start w:val="1"/>
      <w:numFmt w:val="lowerLetter"/>
      <w:lvlText w:val="%2)"/>
      <w:lvlJc w:val="left"/>
      <w:pPr>
        <w:ind w:left="720" w:hanging="360"/>
      </w:pPr>
    </w:lvl>
    <w:lvl w:ilvl="2" w:tplc="A4668A94">
      <w:start w:val="1"/>
      <w:numFmt w:val="lowerLetter"/>
      <w:lvlText w:val="%3)"/>
      <w:lvlJc w:val="left"/>
      <w:pPr>
        <w:ind w:left="720" w:hanging="360"/>
      </w:pPr>
    </w:lvl>
    <w:lvl w:ilvl="3" w:tplc="F5CAD9EC">
      <w:start w:val="1"/>
      <w:numFmt w:val="lowerLetter"/>
      <w:lvlText w:val="%4)"/>
      <w:lvlJc w:val="left"/>
      <w:pPr>
        <w:ind w:left="720" w:hanging="360"/>
      </w:pPr>
    </w:lvl>
    <w:lvl w:ilvl="4" w:tplc="B79EB98C">
      <w:start w:val="1"/>
      <w:numFmt w:val="lowerLetter"/>
      <w:lvlText w:val="%5)"/>
      <w:lvlJc w:val="left"/>
      <w:pPr>
        <w:ind w:left="720" w:hanging="360"/>
      </w:pPr>
    </w:lvl>
    <w:lvl w:ilvl="5" w:tplc="CFAE016E">
      <w:start w:val="1"/>
      <w:numFmt w:val="lowerLetter"/>
      <w:lvlText w:val="%6)"/>
      <w:lvlJc w:val="left"/>
      <w:pPr>
        <w:ind w:left="720" w:hanging="360"/>
      </w:pPr>
    </w:lvl>
    <w:lvl w:ilvl="6" w:tplc="27F8C9F8">
      <w:start w:val="1"/>
      <w:numFmt w:val="lowerLetter"/>
      <w:lvlText w:val="%7)"/>
      <w:lvlJc w:val="left"/>
      <w:pPr>
        <w:ind w:left="720" w:hanging="360"/>
      </w:pPr>
    </w:lvl>
    <w:lvl w:ilvl="7" w:tplc="CCF46542">
      <w:start w:val="1"/>
      <w:numFmt w:val="lowerLetter"/>
      <w:lvlText w:val="%8)"/>
      <w:lvlJc w:val="left"/>
      <w:pPr>
        <w:ind w:left="720" w:hanging="360"/>
      </w:pPr>
    </w:lvl>
    <w:lvl w:ilvl="8" w:tplc="EB5254A0">
      <w:start w:val="1"/>
      <w:numFmt w:val="lowerLetter"/>
      <w:lvlText w:val="%9)"/>
      <w:lvlJc w:val="left"/>
      <w:pPr>
        <w:ind w:left="720" w:hanging="360"/>
      </w:pPr>
    </w:lvl>
  </w:abstractNum>
  <w:abstractNum w:abstractNumId="8" w15:restartNumberingAfterBreak="0">
    <w:nsid w:val="0D8A21B1"/>
    <w:multiLevelType w:val="hybridMultilevel"/>
    <w:tmpl w:val="537AC9A6"/>
    <w:lvl w:ilvl="0" w:tplc="868ACCBA">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918D79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2E3BB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286F1B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E6939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A4434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00BCFC">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AD89FD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FCA984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0152D2B"/>
    <w:multiLevelType w:val="hybridMultilevel"/>
    <w:tmpl w:val="720CD29C"/>
    <w:lvl w:ilvl="0" w:tplc="0E5414E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A34B1E2">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66B792">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3B4A440">
      <w:start w:val="1"/>
      <w:numFmt w:val="lowerRoman"/>
      <w:lvlRestart w:val="0"/>
      <w:lvlText w:val="%4)"/>
      <w:lvlJc w:val="left"/>
      <w:pPr>
        <w:ind w:left="195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B150D87E">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E66439E">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AC3D64">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BA2208">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663936">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03616D4"/>
    <w:multiLevelType w:val="multilevel"/>
    <w:tmpl w:val="0AA00136"/>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1220"/>
      </w:pPr>
      <w:rPr>
        <w:rFonts w:ascii="Times New Roman" w:eastAsia="Times New Roman" w:hAnsi="Times New Roman" w:cs="Times New Roman"/>
        <w:b/>
        <w:bCs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0F12018"/>
    <w:multiLevelType w:val="hybridMultilevel"/>
    <w:tmpl w:val="C4429768"/>
    <w:lvl w:ilvl="0" w:tplc="16761F40">
      <w:start w:val="2"/>
      <w:numFmt w:val="lowerRoman"/>
      <w:lvlText w:val="%1."/>
      <w:lvlJc w:val="left"/>
      <w:pPr>
        <w:ind w:left="1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BEF9A2">
      <w:start w:val="1"/>
      <w:numFmt w:val="lowerLetter"/>
      <w:lvlText w:val="%2"/>
      <w:lvlJc w:val="left"/>
      <w:pPr>
        <w:ind w:left="1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E06DD0">
      <w:start w:val="1"/>
      <w:numFmt w:val="lowerRoman"/>
      <w:lvlText w:val="%3"/>
      <w:lvlJc w:val="left"/>
      <w:pPr>
        <w:ind w:left="2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7AF0CA">
      <w:start w:val="1"/>
      <w:numFmt w:val="decimal"/>
      <w:lvlText w:val="%4"/>
      <w:lvlJc w:val="left"/>
      <w:pPr>
        <w:ind w:left="2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3A6028">
      <w:start w:val="1"/>
      <w:numFmt w:val="lowerLetter"/>
      <w:lvlText w:val="%5"/>
      <w:lvlJc w:val="left"/>
      <w:pPr>
        <w:ind w:left="35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8ADC2E">
      <w:start w:val="1"/>
      <w:numFmt w:val="lowerRoman"/>
      <w:lvlText w:val="%6"/>
      <w:lvlJc w:val="left"/>
      <w:pPr>
        <w:ind w:left="43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DAC4B6">
      <w:start w:val="1"/>
      <w:numFmt w:val="decimal"/>
      <w:lvlText w:val="%7"/>
      <w:lvlJc w:val="left"/>
      <w:pPr>
        <w:ind w:left="50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56FD24">
      <w:start w:val="1"/>
      <w:numFmt w:val="lowerLetter"/>
      <w:lvlText w:val="%8"/>
      <w:lvlJc w:val="left"/>
      <w:pPr>
        <w:ind w:left="57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642CBA">
      <w:start w:val="1"/>
      <w:numFmt w:val="lowerRoman"/>
      <w:lvlText w:val="%9"/>
      <w:lvlJc w:val="left"/>
      <w:pPr>
        <w:ind w:left="6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3153EA4"/>
    <w:multiLevelType w:val="hybridMultilevel"/>
    <w:tmpl w:val="937C9C94"/>
    <w:lvl w:ilvl="0" w:tplc="802C85E0">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2A0DD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E2A5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70296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45AB2A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4DCE06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51CE8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367C1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A68DE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3E61821"/>
    <w:multiLevelType w:val="hybridMultilevel"/>
    <w:tmpl w:val="9B0465DA"/>
    <w:lvl w:ilvl="0" w:tplc="CFC088C4">
      <w:start w:val="1"/>
      <w:numFmt w:val="lowerRoman"/>
      <w:lvlText w:val="%1."/>
      <w:lvlJc w:val="left"/>
      <w:pPr>
        <w:ind w:left="15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8C9514">
      <w:start w:val="1"/>
      <w:numFmt w:val="lowerLetter"/>
      <w:lvlText w:val="%2"/>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0AFF5A">
      <w:start w:val="1"/>
      <w:numFmt w:val="lowerRoman"/>
      <w:lvlText w:val="%3"/>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4C6AA4C">
      <w:start w:val="1"/>
      <w:numFmt w:val="decimal"/>
      <w:lvlText w:val="%4"/>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02628D0">
      <w:start w:val="1"/>
      <w:numFmt w:val="lowerLetter"/>
      <w:lvlText w:val="%5"/>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EDA7D76">
      <w:start w:val="1"/>
      <w:numFmt w:val="lowerRoman"/>
      <w:lvlText w:val="%6"/>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FCB4D0">
      <w:start w:val="1"/>
      <w:numFmt w:val="decimal"/>
      <w:lvlText w:val="%7"/>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540DDA8">
      <w:start w:val="1"/>
      <w:numFmt w:val="lowerLetter"/>
      <w:lvlText w:val="%8"/>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A70A1FE">
      <w:start w:val="1"/>
      <w:numFmt w:val="lowerRoman"/>
      <w:lvlText w:val="%9"/>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2515D6"/>
    <w:multiLevelType w:val="hybridMultilevel"/>
    <w:tmpl w:val="E0A25CB8"/>
    <w:lvl w:ilvl="0" w:tplc="96248C30">
      <w:start w:val="3"/>
      <w:numFmt w:val="lowerLetter"/>
      <w:lvlText w:val="%1)"/>
      <w:lvlJc w:val="left"/>
      <w:pPr>
        <w:ind w:left="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050694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BEE89EE">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CCC3E6">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4E6A9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F8794C">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86D0C2">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6AB10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B6667CE">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4CC7D8E"/>
    <w:multiLevelType w:val="hybridMultilevel"/>
    <w:tmpl w:val="1A7A398C"/>
    <w:lvl w:ilvl="0" w:tplc="14347F04">
      <w:start w:val="1"/>
      <w:numFmt w:val="lowerLetter"/>
      <w:lvlText w:val="%1)"/>
      <w:lvlJc w:val="left"/>
      <w:pPr>
        <w:ind w:left="720" w:hanging="360"/>
      </w:pPr>
    </w:lvl>
    <w:lvl w:ilvl="1" w:tplc="53B24042">
      <w:start w:val="1"/>
      <w:numFmt w:val="lowerLetter"/>
      <w:lvlText w:val="%2)"/>
      <w:lvlJc w:val="left"/>
      <w:pPr>
        <w:ind w:left="720" w:hanging="360"/>
      </w:pPr>
    </w:lvl>
    <w:lvl w:ilvl="2" w:tplc="B8E851E6">
      <w:start w:val="1"/>
      <w:numFmt w:val="lowerLetter"/>
      <w:lvlText w:val="%3)"/>
      <w:lvlJc w:val="left"/>
      <w:pPr>
        <w:ind w:left="720" w:hanging="360"/>
      </w:pPr>
    </w:lvl>
    <w:lvl w:ilvl="3" w:tplc="79A4E760">
      <w:start w:val="1"/>
      <w:numFmt w:val="lowerLetter"/>
      <w:lvlText w:val="%4)"/>
      <w:lvlJc w:val="left"/>
      <w:pPr>
        <w:ind w:left="720" w:hanging="360"/>
      </w:pPr>
    </w:lvl>
    <w:lvl w:ilvl="4" w:tplc="F10258BE">
      <w:start w:val="1"/>
      <w:numFmt w:val="lowerLetter"/>
      <w:lvlText w:val="%5)"/>
      <w:lvlJc w:val="left"/>
      <w:pPr>
        <w:ind w:left="720" w:hanging="360"/>
      </w:pPr>
    </w:lvl>
    <w:lvl w:ilvl="5" w:tplc="FC1659DA">
      <w:start w:val="1"/>
      <w:numFmt w:val="lowerLetter"/>
      <w:lvlText w:val="%6)"/>
      <w:lvlJc w:val="left"/>
      <w:pPr>
        <w:ind w:left="720" w:hanging="360"/>
      </w:pPr>
    </w:lvl>
    <w:lvl w:ilvl="6" w:tplc="93161CD6">
      <w:start w:val="1"/>
      <w:numFmt w:val="lowerLetter"/>
      <w:lvlText w:val="%7)"/>
      <w:lvlJc w:val="left"/>
      <w:pPr>
        <w:ind w:left="720" w:hanging="360"/>
      </w:pPr>
    </w:lvl>
    <w:lvl w:ilvl="7" w:tplc="B16645D6">
      <w:start w:val="1"/>
      <w:numFmt w:val="lowerLetter"/>
      <w:lvlText w:val="%8)"/>
      <w:lvlJc w:val="left"/>
      <w:pPr>
        <w:ind w:left="720" w:hanging="360"/>
      </w:pPr>
    </w:lvl>
    <w:lvl w:ilvl="8" w:tplc="7FDA3C8C">
      <w:start w:val="1"/>
      <w:numFmt w:val="lowerLetter"/>
      <w:lvlText w:val="%9)"/>
      <w:lvlJc w:val="left"/>
      <w:pPr>
        <w:ind w:left="720" w:hanging="360"/>
      </w:pPr>
    </w:lvl>
  </w:abstractNum>
  <w:abstractNum w:abstractNumId="16" w15:restartNumberingAfterBreak="0">
    <w:nsid w:val="1561653D"/>
    <w:multiLevelType w:val="hybridMultilevel"/>
    <w:tmpl w:val="EFFE97BC"/>
    <w:lvl w:ilvl="0" w:tplc="79AE8BB4">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97A6ADE">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208412">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04C1B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B5C18F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7E95BE">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48A298">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D0F70A">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4B264CA">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63073C4"/>
    <w:multiLevelType w:val="hybridMultilevel"/>
    <w:tmpl w:val="CCE85C54"/>
    <w:lvl w:ilvl="0" w:tplc="EE7466A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6ACBFE">
      <w:start w:val="1"/>
      <w:numFmt w:val="lowerLetter"/>
      <w:lvlText w:val="%2"/>
      <w:lvlJc w:val="left"/>
      <w:pPr>
        <w:ind w:left="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AD4FA60">
      <w:start w:val="1"/>
      <w:numFmt w:val="lowerRoman"/>
      <w:lvlRestart w:val="0"/>
      <w:lvlText w:val="%3."/>
      <w:lvlJc w:val="left"/>
      <w:pPr>
        <w:ind w:left="1596"/>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8E82A568">
      <w:start w:val="1"/>
      <w:numFmt w:val="decimal"/>
      <w:lvlText w:val="%4"/>
      <w:lvlJc w:val="left"/>
      <w:pPr>
        <w:ind w:left="14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940BC3A">
      <w:start w:val="1"/>
      <w:numFmt w:val="lowerLetter"/>
      <w:lvlText w:val="%5"/>
      <w:lvlJc w:val="left"/>
      <w:pPr>
        <w:ind w:left="22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EC7616">
      <w:start w:val="1"/>
      <w:numFmt w:val="lowerRoman"/>
      <w:lvlText w:val="%6"/>
      <w:lvlJc w:val="left"/>
      <w:pPr>
        <w:ind w:left="29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381826">
      <w:start w:val="1"/>
      <w:numFmt w:val="decimal"/>
      <w:lvlText w:val="%7"/>
      <w:lvlJc w:val="left"/>
      <w:pPr>
        <w:ind w:left="36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267B1E">
      <w:start w:val="1"/>
      <w:numFmt w:val="lowerLetter"/>
      <w:lvlText w:val="%8"/>
      <w:lvlJc w:val="left"/>
      <w:pPr>
        <w:ind w:left="4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7945484">
      <w:start w:val="1"/>
      <w:numFmt w:val="lowerRoman"/>
      <w:lvlText w:val="%9"/>
      <w:lvlJc w:val="left"/>
      <w:pPr>
        <w:ind w:left="5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16D10E0C"/>
    <w:multiLevelType w:val="hybridMultilevel"/>
    <w:tmpl w:val="16921EEE"/>
    <w:lvl w:ilvl="0" w:tplc="0C2AF088">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6A7ADC">
      <w:start w:val="1"/>
      <w:numFmt w:val="lowerLetter"/>
      <w:lvlText w:val="%2"/>
      <w:lvlJc w:val="left"/>
      <w:pPr>
        <w:ind w:left="11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936018E">
      <w:start w:val="1"/>
      <w:numFmt w:val="lowerRoman"/>
      <w:lvlText w:val="%3"/>
      <w:lvlJc w:val="left"/>
      <w:pPr>
        <w:ind w:left="18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2CF804">
      <w:start w:val="1"/>
      <w:numFmt w:val="decimal"/>
      <w:lvlText w:val="%4"/>
      <w:lvlJc w:val="left"/>
      <w:pPr>
        <w:ind w:left="25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BB22466">
      <w:start w:val="1"/>
      <w:numFmt w:val="lowerLetter"/>
      <w:lvlText w:val="%5"/>
      <w:lvlJc w:val="left"/>
      <w:pPr>
        <w:ind w:left="33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EE99F2">
      <w:start w:val="1"/>
      <w:numFmt w:val="lowerRoman"/>
      <w:lvlText w:val="%6"/>
      <w:lvlJc w:val="left"/>
      <w:pPr>
        <w:ind w:left="40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A2FC02">
      <w:start w:val="1"/>
      <w:numFmt w:val="decimal"/>
      <w:lvlText w:val="%7"/>
      <w:lvlJc w:val="left"/>
      <w:pPr>
        <w:ind w:left="47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6222312">
      <w:start w:val="1"/>
      <w:numFmt w:val="lowerLetter"/>
      <w:lvlText w:val="%8"/>
      <w:lvlJc w:val="left"/>
      <w:pPr>
        <w:ind w:left="54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A2D3AC">
      <w:start w:val="1"/>
      <w:numFmt w:val="lowerRoman"/>
      <w:lvlText w:val="%9"/>
      <w:lvlJc w:val="left"/>
      <w:pPr>
        <w:ind w:left="6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7833B24"/>
    <w:multiLevelType w:val="hybridMultilevel"/>
    <w:tmpl w:val="89E45AA0"/>
    <w:lvl w:ilvl="0" w:tplc="00143D42">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15:restartNumberingAfterBreak="0">
    <w:nsid w:val="19447C23"/>
    <w:multiLevelType w:val="hybridMultilevel"/>
    <w:tmpl w:val="34786DEA"/>
    <w:lvl w:ilvl="0" w:tplc="4490D7B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14A0446">
      <w:start w:val="1"/>
      <w:numFmt w:val="lowerLetter"/>
      <w:lvlText w:val="%2"/>
      <w:lvlJc w:val="left"/>
      <w:pPr>
        <w:ind w:left="7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084888">
      <w:start w:val="1"/>
      <w:numFmt w:val="lowerRoman"/>
      <w:lvlText w:val="%3"/>
      <w:lvlJc w:val="left"/>
      <w:pPr>
        <w:ind w:left="1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0F80DA2">
      <w:start w:val="1"/>
      <w:numFmt w:val="lowerLetter"/>
      <w:lvlRestart w:val="0"/>
      <w:lvlText w:val="%4."/>
      <w:lvlJc w:val="left"/>
      <w:pPr>
        <w:ind w:left="2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D7002D0">
      <w:start w:val="1"/>
      <w:numFmt w:val="lowerLetter"/>
      <w:lvlText w:val="%5"/>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A0E6E88">
      <w:start w:val="1"/>
      <w:numFmt w:val="lowerRoman"/>
      <w:lvlText w:val="%6"/>
      <w:lvlJc w:val="left"/>
      <w:pPr>
        <w:ind w:left="2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59A60A0">
      <w:start w:val="1"/>
      <w:numFmt w:val="decimal"/>
      <w:lvlText w:val="%7"/>
      <w:lvlJc w:val="left"/>
      <w:pPr>
        <w:ind w:left="3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BB21842">
      <w:start w:val="1"/>
      <w:numFmt w:val="lowerLetter"/>
      <w:lvlText w:val="%8"/>
      <w:lvlJc w:val="left"/>
      <w:pPr>
        <w:ind w:left="4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08AE54">
      <w:start w:val="1"/>
      <w:numFmt w:val="lowerRoman"/>
      <w:lvlText w:val="%9"/>
      <w:lvlJc w:val="left"/>
      <w:pPr>
        <w:ind w:left="5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1A432D3E"/>
    <w:multiLevelType w:val="hybridMultilevel"/>
    <w:tmpl w:val="DCCAD078"/>
    <w:lvl w:ilvl="0" w:tplc="042C4740">
      <w:start w:val="1"/>
      <w:numFmt w:val="lowerLetter"/>
      <w:lvlText w:val="(%1)"/>
      <w:lvlJc w:val="left"/>
      <w:pPr>
        <w:ind w:left="11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5407B04">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722E2C">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B89D5A">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85A43D2">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B243AF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5CF0">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53ACF86">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C5E27C6">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1A7C46B9"/>
    <w:multiLevelType w:val="hybridMultilevel"/>
    <w:tmpl w:val="867E2AA2"/>
    <w:lvl w:ilvl="0" w:tplc="2B5E193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3002FA8">
      <w:start w:val="1"/>
      <w:numFmt w:val="lowerLetter"/>
      <w:lvlText w:val="%2"/>
      <w:lvlJc w:val="left"/>
      <w:pPr>
        <w:ind w:left="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8230E8">
      <w:start w:val="1"/>
      <w:numFmt w:val="lowerRoman"/>
      <w:lvlText w:val="(%3)"/>
      <w:lvlJc w:val="left"/>
      <w:pPr>
        <w:ind w:left="2251" w:hanging="36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55477DA">
      <w:start w:val="1"/>
      <w:numFmt w:val="decimal"/>
      <w:lvlText w:val="%4"/>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702F08">
      <w:start w:val="1"/>
      <w:numFmt w:val="lowerLetter"/>
      <w:lvlText w:val="%5"/>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1E70C2">
      <w:start w:val="1"/>
      <w:numFmt w:val="lowerRoman"/>
      <w:lvlText w:val="%6"/>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AAE302">
      <w:start w:val="1"/>
      <w:numFmt w:val="decimal"/>
      <w:lvlText w:val="%7"/>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28219C">
      <w:start w:val="1"/>
      <w:numFmt w:val="lowerLetter"/>
      <w:lvlText w:val="%8"/>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7000D4">
      <w:start w:val="1"/>
      <w:numFmt w:val="lowerRoman"/>
      <w:lvlText w:val="%9"/>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B6E0ED8"/>
    <w:multiLevelType w:val="hybridMultilevel"/>
    <w:tmpl w:val="2D28C226"/>
    <w:lvl w:ilvl="0" w:tplc="B61A84D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E65764">
      <w:start w:val="1"/>
      <w:numFmt w:val="lowerLetter"/>
      <w:lvlText w:val="%2"/>
      <w:lvlJc w:val="left"/>
      <w:pPr>
        <w:ind w:left="5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CB40E6E">
      <w:start w:val="1"/>
      <w:numFmt w:val="lowerRoman"/>
      <w:lvlRestart w:val="0"/>
      <w:lvlText w:val="(%3)"/>
      <w:lvlJc w:val="left"/>
      <w:pPr>
        <w:ind w:left="159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A69C4386">
      <w:start w:val="1"/>
      <w:numFmt w:val="decimal"/>
      <w:lvlText w:val="%4"/>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3A4D39E">
      <w:start w:val="1"/>
      <w:numFmt w:val="lowerLetter"/>
      <w:lvlText w:val="%5"/>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B06E42">
      <w:start w:val="1"/>
      <w:numFmt w:val="lowerRoman"/>
      <w:lvlText w:val="%6"/>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588E46">
      <w:start w:val="1"/>
      <w:numFmt w:val="decimal"/>
      <w:lvlText w:val="%7"/>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86A1EC">
      <w:start w:val="1"/>
      <w:numFmt w:val="lowerLetter"/>
      <w:lvlText w:val="%8"/>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48CFA2C">
      <w:start w:val="1"/>
      <w:numFmt w:val="lowerRoman"/>
      <w:lvlText w:val="%9"/>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1C7266CA"/>
    <w:multiLevelType w:val="hybridMultilevel"/>
    <w:tmpl w:val="CF4047C0"/>
    <w:lvl w:ilvl="0" w:tplc="4F3888C6">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150F972">
      <w:start w:val="1"/>
      <w:numFmt w:val="lowerLetter"/>
      <w:lvlText w:val="%2"/>
      <w:lvlJc w:val="left"/>
      <w:pPr>
        <w:ind w:left="4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469EF6">
      <w:start w:val="1"/>
      <w:numFmt w:val="lowerLetter"/>
      <w:lvlRestart w:val="0"/>
      <w:lvlText w:val="(%3)"/>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D780CCE2">
      <w:start w:val="1"/>
      <w:numFmt w:val="decimal"/>
      <w:lvlText w:val="%4"/>
      <w:lvlJc w:val="left"/>
      <w:pPr>
        <w:ind w:left="1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00848E">
      <w:start w:val="1"/>
      <w:numFmt w:val="lowerLetter"/>
      <w:lvlText w:val="%5"/>
      <w:lvlJc w:val="left"/>
      <w:pPr>
        <w:ind w:left="18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13263EC">
      <w:start w:val="1"/>
      <w:numFmt w:val="lowerRoman"/>
      <w:lvlText w:val="%6"/>
      <w:lvlJc w:val="left"/>
      <w:pPr>
        <w:ind w:left="26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0344226">
      <w:start w:val="1"/>
      <w:numFmt w:val="decimal"/>
      <w:lvlText w:val="%7"/>
      <w:lvlJc w:val="left"/>
      <w:pPr>
        <w:ind w:left="33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CB09EBA">
      <w:start w:val="1"/>
      <w:numFmt w:val="lowerLetter"/>
      <w:lvlText w:val="%8"/>
      <w:lvlJc w:val="left"/>
      <w:pPr>
        <w:ind w:left="40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FE2854">
      <w:start w:val="1"/>
      <w:numFmt w:val="lowerRoman"/>
      <w:lvlText w:val="%9"/>
      <w:lvlJc w:val="left"/>
      <w:pPr>
        <w:ind w:left="47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1EE7439F"/>
    <w:multiLevelType w:val="hybridMultilevel"/>
    <w:tmpl w:val="B79A1092"/>
    <w:lvl w:ilvl="0" w:tplc="2376AA18">
      <w:start w:val="1"/>
      <w:numFmt w:val="lowerLetter"/>
      <w:lvlText w:val="(%1)"/>
      <w:lvlJc w:val="left"/>
      <w:pPr>
        <w:ind w:left="12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7E82CAC">
      <w:start w:val="1"/>
      <w:numFmt w:val="lowerLetter"/>
      <w:lvlText w:val="%2"/>
      <w:lvlJc w:val="left"/>
      <w:pPr>
        <w:ind w:left="12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29EB608">
      <w:start w:val="1"/>
      <w:numFmt w:val="lowerRoman"/>
      <w:lvlText w:val="%3"/>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60A606">
      <w:start w:val="1"/>
      <w:numFmt w:val="decimal"/>
      <w:lvlText w:val="%4"/>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06B60E">
      <w:start w:val="1"/>
      <w:numFmt w:val="lowerLetter"/>
      <w:lvlText w:val="%5"/>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CE6396A">
      <w:start w:val="1"/>
      <w:numFmt w:val="lowerRoman"/>
      <w:lvlText w:val="%6"/>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B82354A">
      <w:start w:val="1"/>
      <w:numFmt w:val="decimal"/>
      <w:lvlText w:val="%7"/>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18E500">
      <w:start w:val="1"/>
      <w:numFmt w:val="lowerLetter"/>
      <w:lvlText w:val="%8"/>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9C248E">
      <w:start w:val="1"/>
      <w:numFmt w:val="lowerRoman"/>
      <w:lvlText w:val="%9"/>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1F7F0F86"/>
    <w:multiLevelType w:val="multilevel"/>
    <w:tmpl w:val="69C8B882"/>
    <w:lvl w:ilvl="0">
      <w:start w:val="7"/>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17E0811"/>
    <w:multiLevelType w:val="hybridMultilevel"/>
    <w:tmpl w:val="C130D6D6"/>
    <w:lvl w:ilvl="0" w:tplc="6ABAE13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B22010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BA269D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20A49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BED9A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F22E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4D852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D0CE86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CAB9D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22F54A2C"/>
    <w:multiLevelType w:val="hybridMultilevel"/>
    <w:tmpl w:val="197AC810"/>
    <w:lvl w:ilvl="0" w:tplc="CC185798">
      <w:start w:val="5"/>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8D010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F56ECC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2E0BB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0C101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73825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BA0E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0AE3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BCB6A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3C44B76"/>
    <w:multiLevelType w:val="hybridMultilevel"/>
    <w:tmpl w:val="4EB6FBB4"/>
    <w:lvl w:ilvl="0" w:tplc="C5FCD754">
      <w:start w:val="1"/>
      <w:numFmt w:val="lowerRoman"/>
      <w:lvlText w:val="%1)"/>
      <w:lvlJc w:val="left"/>
      <w:pPr>
        <w:ind w:left="1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48E9A4E">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A22F1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076C8A0">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942CF2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A8A8D20">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127E34">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53CB41C">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3C79B6">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240059BC"/>
    <w:multiLevelType w:val="hybridMultilevel"/>
    <w:tmpl w:val="F9E8BDD6"/>
    <w:lvl w:ilvl="0" w:tplc="3392F24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09E0338">
      <w:start w:val="1"/>
      <w:numFmt w:val="lowerLetter"/>
      <w:lvlText w:val="%2"/>
      <w:lvlJc w:val="left"/>
      <w:pPr>
        <w:ind w:left="5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CE21C6">
      <w:start w:val="1"/>
      <w:numFmt w:val="lowerRoman"/>
      <w:lvlRestart w:val="0"/>
      <w:lvlText w:val="%3."/>
      <w:lvlJc w:val="left"/>
      <w:pPr>
        <w:ind w:left="157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90DE2F68">
      <w:start w:val="1"/>
      <w:numFmt w:val="decimal"/>
      <w:lvlText w:val="%4"/>
      <w:lvlJc w:val="left"/>
      <w:pPr>
        <w:ind w:left="1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CAE988">
      <w:start w:val="1"/>
      <w:numFmt w:val="lowerLetter"/>
      <w:lvlText w:val="%5"/>
      <w:lvlJc w:val="left"/>
      <w:pPr>
        <w:ind w:left="21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BAC1D6E">
      <w:start w:val="1"/>
      <w:numFmt w:val="lowerRoman"/>
      <w:lvlText w:val="%6"/>
      <w:lvlJc w:val="left"/>
      <w:pPr>
        <w:ind w:left="28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7238EC">
      <w:start w:val="1"/>
      <w:numFmt w:val="decimal"/>
      <w:lvlText w:val="%7"/>
      <w:lvlJc w:val="left"/>
      <w:pPr>
        <w:ind w:left="3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A8A284">
      <w:start w:val="1"/>
      <w:numFmt w:val="lowerLetter"/>
      <w:lvlText w:val="%8"/>
      <w:lvlJc w:val="left"/>
      <w:pPr>
        <w:ind w:left="4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B1200D2">
      <w:start w:val="1"/>
      <w:numFmt w:val="lowerRoman"/>
      <w:lvlText w:val="%9"/>
      <w:lvlJc w:val="left"/>
      <w:pPr>
        <w:ind w:left="49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24A50D4E"/>
    <w:multiLevelType w:val="hybridMultilevel"/>
    <w:tmpl w:val="BCB4F922"/>
    <w:lvl w:ilvl="0" w:tplc="6B04DC66">
      <w:start w:val="1"/>
      <w:numFmt w:val="lowerRoman"/>
      <w:lvlText w:val="(%1)"/>
      <w:lvlJc w:val="left"/>
      <w:pPr>
        <w:ind w:left="1531" w:hanging="720"/>
      </w:pPr>
      <w:rPr>
        <w:rFonts w:hint="default"/>
      </w:rPr>
    </w:lvl>
    <w:lvl w:ilvl="1" w:tplc="40090019" w:tentative="1">
      <w:start w:val="1"/>
      <w:numFmt w:val="lowerLetter"/>
      <w:lvlText w:val="%2."/>
      <w:lvlJc w:val="left"/>
      <w:pPr>
        <w:ind w:left="1891" w:hanging="360"/>
      </w:pPr>
    </w:lvl>
    <w:lvl w:ilvl="2" w:tplc="4009001B" w:tentative="1">
      <w:start w:val="1"/>
      <w:numFmt w:val="lowerRoman"/>
      <w:lvlText w:val="%3."/>
      <w:lvlJc w:val="right"/>
      <w:pPr>
        <w:ind w:left="2611" w:hanging="180"/>
      </w:pPr>
    </w:lvl>
    <w:lvl w:ilvl="3" w:tplc="4009000F" w:tentative="1">
      <w:start w:val="1"/>
      <w:numFmt w:val="decimal"/>
      <w:lvlText w:val="%4."/>
      <w:lvlJc w:val="left"/>
      <w:pPr>
        <w:ind w:left="3331" w:hanging="360"/>
      </w:pPr>
    </w:lvl>
    <w:lvl w:ilvl="4" w:tplc="40090019" w:tentative="1">
      <w:start w:val="1"/>
      <w:numFmt w:val="lowerLetter"/>
      <w:lvlText w:val="%5."/>
      <w:lvlJc w:val="left"/>
      <w:pPr>
        <w:ind w:left="4051" w:hanging="360"/>
      </w:pPr>
    </w:lvl>
    <w:lvl w:ilvl="5" w:tplc="4009001B" w:tentative="1">
      <w:start w:val="1"/>
      <w:numFmt w:val="lowerRoman"/>
      <w:lvlText w:val="%6."/>
      <w:lvlJc w:val="right"/>
      <w:pPr>
        <w:ind w:left="4771" w:hanging="180"/>
      </w:pPr>
    </w:lvl>
    <w:lvl w:ilvl="6" w:tplc="4009000F" w:tentative="1">
      <w:start w:val="1"/>
      <w:numFmt w:val="decimal"/>
      <w:lvlText w:val="%7."/>
      <w:lvlJc w:val="left"/>
      <w:pPr>
        <w:ind w:left="5491" w:hanging="360"/>
      </w:pPr>
    </w:lvl>
    <w:lvl w:ilvl="7" w:tplc="40090019" w:tentative="1">
      <w:start w:val="1"/>
      <w:numFmt w:val="lowerLetter"/>
      <w:lvlText w:val="%8."/>
      <w:lvlJc w:val="left"/>
      <w:pPr>
        <w:ind w:left="6211" w:hanging="360"/>
      </w:pPr>
    </w:lvl>
    <w:lvl w:ilvl="8" w:tplc="4009001B" w:tentative="1">
      <w:start w:val="1"/>
      <w:numFmt w:val="lowerRoman"/>
      <w:lvlText w:val="%9."/>
      <w:lvlJc w:val="right"/>
      <w:pPr>
        <w:ind w:left="6931" w:hanging="180"/>
      </w:pPr>
    </w:lvl>
  </w:abstractNum>
  <w:abstractNum w:abstractNumId="32" w15:restartNumberingAfterBreak="0">
    <w:nsid w:val="24BB4264"/>
    <w:multiLevelType w:val="hybridMultilevel"/>
    <w:tmpl w:val="8498654E"/>
    <w:lvl w:ilvl="0" w:tplc="E36078EA">
      <w:start w:val="1"/>
      <w:numFmt w:val="lowerLetter"/>
      <w:lvlText w:val="(%1)"/>
      <w:lvlJc w:val="left"/>
      <w:pPr>
        <w:ind w:left="1330"/>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982A43A">
      <w:start w:val="1"/>
      <w:numFmt w:val="lowerLetter"/>
      <w:lvlText w:val="%2"/>
      <w:lvlJc w:val="left"/>
      <w:pPr>
        <w:ind w:left="12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5662A9A">
      <w:start w:val="1"/>
      <w:numFmt w:val="lowerRoman"/>
      <w:lvlText w:val="%3"/>
      <w:lvlJc w:val="left"/>
      <w:pPr>
        <w:ind w:left="19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F1C">
      <w:start w:val="1"/>
      <w:numFmt w:val="decimal"/>
      <w:lvlText w:val="%4"/>
      <w:lvlJc w:val="left"/>
      <w:pPr>
        <w:ind w:left="26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62417C">
      <w:start w:val="1"/>
      <w:numFmt w:val="lowerLetter"/>
      <w:lvlText w:val="%5"/>
      <w:lvlJc w:val="left"/>
      <w:pPr>
        <w:ind w:left="33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F7CA30E">
      <w:start w:val="1"/>
      <w:numFmt w:val="lowerRoman"/>
      <w:lvlText w:val="%6"/>
      <w:lvlJc w:val="left"/>
      <w:pPr>
        <w:ind w:left="41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936524C">
      <w:start w:val="1"/>
      <w:numFmt w:val="decimal"/>
      <w:lvlText w:val="%7"/>
      <w:lvlJc w:val="left"/>
      <w:pPr>
        <w:ind w:left="48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629CE4">
      <w:start w:val="1"/>
      <w:numFmt w:val="lowerLetter"/>
      <w:lvlText w:val="%8"/>
      <w:lvlJc w:val="left"/>
      <w:pPr>
        <w:ind w:left="5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06A04F8">
      <w:start w:val="1"/>
      <w:numFmt w:val="lowerRoman"/>
      <w:lvlText w:val="%9"/>
      <w:lvlJc w:val="left"/>
      <w:pPr>
        <w:ind w:left="62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28492743"/>
    <w:multiLevelType w:val="hybridMultilevel"/>
    <w:tmpl w:val="FD1E2792"/>
    <w:lvl w:ilvl="0" w:tplc="7082C2A4">
      <w:start w:val="6"/>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81299A6">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00EF6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DCA5000">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E0EC58">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1244F72">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C4604EA">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D4569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AE291C">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BFA42F6"/>
    <w:multiLevelType w:val="hybridMultilevel"/>
    <w:tmpl w:val="37DE8BAA"/>
    <w:lvl w:ilvl="0" w:tplc="7AEE7484">
      <w:start w:val="1"/>
      <w:numFmt w:val="lowerLetter"/>
      <w:lvlText w:val="%1)"/>
      <w:lvlJc w:val="left"/>
      <w:pPr>
        <w:ind w:left="720" w:hanging="360"/>
      </w:pPr>
    </w:lvl>
    <w:lvl w:ilvl="1" w:tplc="5110486C">
      <w:start w:val="1"/>
      <w:numFmt w:val="lowerLetter"/>
      <w:lvlText w:val="%2)"/>
      <w:lvlJc w:val="left"/>
      <w:pPr>
        <w:ind w:left="720" w:hanging="360"/>
      </w:pPr>
    </w:lvl>
    <w:lvl w:ilvl="2" w:tplc="E348BF40">
      <w:start w:val="1"/>
      <w:numFmt w:val="lowerLetter"/>
      <w:lvlText w:val="%3)"/>
      <w:lvlJc w:val="left"/>
      <w:pPr>
        <w:ind w:left="720" w:hanging="360"/>
      </w:pPr>
    </w:lvl>
    <w:lvl w:ilvl="3" w:tplc="9586B206">
      <w:start w:val="1"/>
      <w:numFmt w:val="lowerLetter"/>
      <w:lvlText w:val="%4)"/>
      <w:lvlJc w:val="left"/>
      <w:pPr>
        <w:ind w:left="720" w:hanging="360"/>
      </w:pPr>
    </w:lvl>
    <w:lvl w:ilvl="4" w:tplc="0AD03EE8">
      <w:start w:val="1"/>
      <w:numFmt w:val="lowerLetter"/>
      <w:lvlText w:val="%5)"/>
      <w:lvlJc w:val="left"/>
      <w:pPr>
        <w:ind w:left="720" w:hanging="360"/>
      </w:pPr>
    </w:lvl>
    <w:lvl w:ilvl="5" w:tplc="D4B49C78">
      <w:start w:val="1"/>
      <w:numFmt w:val="lowerLetter"/>
      <w:lvlText w:val="%6)"/>
      <w:lvlJc w:val="left"/>
      <w:pPr>
        <w:ind w:left="720" w:hanging="360"/>
      </w:pPr>
    </w:lvl>
    <w:lvl w:ilvl="6" w:tplc="5732B36A">
      <w:start w:val="1"/>
      <w:numFmt w:val="lowerLetter"/>
      <w:lvlText w:val="%7)"/>
      <w:lvlJc w:val="left"/>
      <w:pPr>
        <w:ind w:left="720" w:hanging="360"/>
      </w:pPr>
    </w:lvl>
    <w:lvl w:ilvl="7" w:tplc="8D5ED0CC">
      <w:start w:val="1"/>
      <w:numFmt w:val="lowerLetter"/>
      <w:lvlText w:val="%8)"/>
      <w:lvlJc w:val="left"/>
      <w:pPr>
        <w:ind w:left="720" w:hanging="360"/>
      </w:pPr>
    </w:lvl>
    <w:lvl w:ilvl="8" w:tplc="9DA65CDC">
      <w:start w:val="1"/>
      <w:numFmt w:val="lowerLetter"/>
      <w:lvlText w:val="%9)"/>
      <w:lvlJc w:val="left"/>
      <w:pPr>
        <w:ind w:left="720" w:hanging="360"/>
      </w:pPr>
    </w:lvl>
  </w:abstractNum>
  <w:abstractNum w:abstractNumId="35" w15:restartNumberingAfterBreak="0">
    <w:nsid w:val="2EB20ED8"/>
    <w:multiLevelType w:val="hybridMultilevel"/>
    <w:tmpl w:val="3FEA5ABC"/>
    <w:lvl w:ilvl="0" w:tplc="3386EA28">
      <w:start w:val="1"/>
      <w:numFmt w:val="lowerLetter"/>
      <w:lvlText w:val="%1)"/>
      <w:lvlJc w:val="left"/>
      <w:pPr>
        <w:ind w:left="720" w:hanging="360"/>
      </w:pPr>
    </w:lvl>
    <w:lvl w:ilvl="1" w:tplc="9C364450">
      <w:start w:val="1"/>
      <w:numFmt w:val="lowerLetter"/>
      <w:lvlText w:val="%2)"/>
      <w:lvlJc w:val="left"/>
      <w:pPr>
        <w:ind w:left="720" w:hanging="360"/>
      </w:pPr>
    </w:lvl>
    <w:lvl w:ilvl="2" w:tplc="2DA45A3A">
      <w:start w:val="1"/>
      <w:numFmt w:val="lowerLetter"/>
      <w:lvlText w:val="%3)"/>
      <w:lvlJc w:val="left"/>
      <w:pPr>
        <w:ind w:left="720" w:hanging="360"/>
      </w:pPr>
    </w:lvl>
    <w:lvl w:ilvl="3" w:tplc="FBB4EA14">
      <w:start w:val="1"/>
      <w:numFmt w:val="lowerLetter"/>
      <w:lvlText w:val="%4)"/>
      <w:lvlJc w:val="left"/>
      <w:pPr>
        <w:ind w:left="720" w:hanging="360"/>
      </w:pPr>
    </w:lvl>
    <w:lvl w:ilvl="4" w:tplc="8B5A9A8C">
      <w:start w:val="1"/>
      <w:numFmt w:val="lowerLetter"/>
      <w:lvlText w:val="%5)"/>
      <w:lvlJc w:val="left"/>
      <w:pPr>
        <w:ind w:left="720" w:hanging="360"/>
      </w:pPr>
    </w:lvl>
    <w:lvl w:ilvl="5" w:tplc="873A4F28">
      <w:start w:val="1"/>
      <w:numFmt w:val="lowerLetter"/>
      <w:lvlText w:val="%6)"/>
      <w:lvlJc w:val="left"/>
      <w:pPr>
        <w:ind w:left="720" w:hanging="360"/>
      </w:pPr>
    </w:lvl>
    <w:lvl w:ilvl="6" w:tplc="1F0A114C">
      <w:start w:val="1"/>
      <w:numFmt w:val="lowerLetter"/>
      <w:lvlText w:val="%7)"/>
      <w:lvlJc w:val="left"/>
      <w:pPr>
        <w:ind w:left="720" w:hanging="360"/>
      </w:pPr>
    </w:lvl>
    <w:lvl w:ilvl="7" w:tplc="FA9A88B0">
      <w:start w:val="1"/>
      <w:numFmt w:val="lowerLetter"/>
      <w:lvlText w:val="%8)"/>
      <w:lvlJc w:val="left"/>
      <w:pPr>
        <w:ind w:left="720" w:hanging="360"/>
      </w:pPr>
    </w:lvl>
    <w:lvl w:ilvl="8" w:tplc="5CA0EC5A">
      <w:start w:val="1"/>
      <w:numFmt w:val="lowerLetter"/>
      <w:lvlText w:val="%9)"/>
      <w:lvlJc w:val="left"/>
      <w:pPr>
        <w:ind w:left="720" w:hanging="360"/>
      </w:pPr>
    </w:lvl>
  </w:abstractNum>
  <w:abstractNum w:abstractNumId="36" w15:restartNumberingAfterBreak="0">
    <w:nsid w:val="33E504D4"/>
    <w:multiLevelType w:val="hybridMultilevel"/>
    <w:tmpl w:val="B93CB93A"/>
    <w:lvl w:ilvl="0" w:tplc="8D7A214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F0CAAE">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1A4674">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186938">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823378">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30E802">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C0D04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478555C">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BA21AC">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3AEA57A9"/>
    <w:multiLevelType w:val="hybridMultilevel"/>
    <w:tmpl w:val="ADCE63AE"/>
    <w:lvl w:ilvl="0" w:tplc="7012C3D4">
      <w:start w:val="1"/>
      <w:numFmt w:val="lowerLetter"/>
      <w:lvlText w:val="(%1)"/>
      <w:lvlJc w:val="left"/>
      <w:pPr>
        <w:ind w:left="117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3A64746A">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9A635C">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620B4A6">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FEE714">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C64516">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3B80988">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505570">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AEC9AA">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AEC30A4"/>
    <w:multiLevelType w:val="hybridMultilevel"/>
    <w:tmpl w:val="96D29DBA"/>
    <w:lvl w:ilvl="0" w:tplc="886071D0">
      <w:start w:val="1"/>
      <w:numFmt w:val="lowerLetter"/>
      <w:lvlText w:val="%1)"/>
      <w:lvlJc w:val="left"/>
      <w:pPr>
        <w:ind w:left="720" w:hanging="360"/>
      </w:pPr>
    </w:lvl>
    <w:lvl w:ilvl="1" w:tplc="CD3E4158">
      <w:start w:val="1"/>
      <w:numFmt w:val="lowerLetter"/>
      <w:lvlText w:val="%2)"/>
      <w:lvlJc w:val="left"/>
      <w:pPr>
        <w:ind w:left="720" w:hanging="360"/>
      </w:pPr>
    </w:lvl>
    <w:lvl w:ilvl="2" w:tplc="3AB465E0">
      <w:start w:val="1"/>
      <w:numFmt w:val="lowerLetter"/>
      <w:lvlText w:val="%3)"/>
      <w:lvlJc w:val="left"/>
      <w:pPr>
        <w:ind w:left="720" w:hanging="360"/>
      </w:pPr>
    </w:lvl>
    <w:lvl w:ilvl="3" w:tplc="E08C1BEE">
      <w:start w:val="1"/>
      <w:numFmt w:val="lowerLetter"/>
      <w:lvlText w:val="%4)"/>
      <w:lvlJc w:val="left"/>
      <w:pPr>
        <w:ind w:left="720" w:hanging="360"/>
      </w:pPr>
    </w:lvl>
    <w:lvl w:ilvl="4" w:tplc="DFBCED8A">
      <w:start w:val="1"/>
      <w:numFmt w:val="lowerLetter"/>
      <w:lvlText w:val="%5)"/>
      <w:lvlJc w:val="left"/>
      <w:pPr>
        <w:ind w:left="720" w:hanging="360"/>
      </w:pPr>
    </w:lvl>
    <w:lvl w:ilvl="5" w:tplc="88546796">
      <w:start w:val="1"/>
      <w:numFmt w:val="lowerLetter"/>
      <w:lvlText w:val="%6)"/>
      <w:lvlJc w:val="left"/>
      <w:pPr>
        <w:ind w:left="720" w:hanging="360"/>
      </w:pPr>
    </w:lvl>
    <w:lvl w:ilvl="6" w:tplc="82D8135C">
      <w:start w:val="1"/>
      <w:numFmt w:val="lowerLetter"/>
      <w:lvlText w:val="%7)"/>
      <w:lvlJc w:val="left"/>
      <w:pPr>
        <w:ind w:left="720" w:hanging="360"/>
      </w:pPr>
    </w:lvl>
    <w:lvl w:ilvl="7" w:tplc="2E5A8448">
      <w:start w:val="1"/>
      <w:numFmt w:val="lowerLetter"/>
      <w:lvlText w:val="%8)"/>
      <w:lvlJc w:val="left"/>
      <w:pPr>
        <w:ind w:left="720" w:hanging="360"/>
      </w:pPr>
    </w:lvl>
    <w:lvl w:ilvl="8" w:tplc="1FE05D56">
      <w:start w:val="1"/>
      <w:numFmt w:val="lowerLetter"/>
      <w:lvlText w:val="%9)"/>
      <w:lvlJc w:val="left"/>
      <w:pPr>
        <w:ind w:left="720" w:hanging="360"/>
      </w:pPr>
    </w:lvl>
  </w:abstractNum>
  <w:abstractNum w:abstractNumId="39" w15:restartNumberingAfterBreak="0">
    <w:nsid w:val="3B6E3255"/>
    <w:multiLevelType w:val="hybridMultilevel"/>
    <w:tmpl w:val="44D2C2F0"/>
    <w:lvl w:ilvl="0" w:tplc="2702F212">
      <w:start w:val="1"/>
      <w:numFmt w:val="lowerLetter"/>
      <w:lvlText w:val="%1)"/>
      <w:lvlJc w:val="left"/>
      <w:pPr>
        <w:ind w:left="720" w:hanging="360"/>
      </w:pPr>
    </w:lvl>
    <w:lvl w:ilvl="1" w:tplc="296C8AE4">
      <w:start w:val="1"/>
      <w:numFmt w:val="lowerLetter"/>
      <w:lvlText w:val="%2)"/>
      <w:lvlJc w:val="left"/>
      <w:pPr>
        <w:ind w:left="720" w:hanging="360"/>
      </w:pPr>
    </w:lvl>
    <w:lvl w:ilvl="2" w:tplc="DD6C08B2">
      <w:start w:val="1"/>
      <w:numFmt w:val="lowerLetter"/>
      <w:lvlText w:val="%3)"/>
      <w:lvlJc w:val="left"/>
      <w:pPr>
        <w:ind w:left="720" w:hanging="360"/>
      </w:pPr>
    </w:lvl>
    <w:lvl w:ilvl="3" w:tplc="F13ACB52">
      <w:start w:val="1"/>
      <w:numFmt w:val="lowerLetter"/>
      <w:lvlText w:val="%4)"/>
      <w:lvlJc w:val="left"/>
      <w:pPr>
        <w:ind w:left="720" w:hanging="360"/>
      </w:pPr>
    </w:lvl>
    <w:lvl w:ilvl="4" w:tplc="A4B8BA7C">
      <w:start w:val="1"/>
      <w:numFmt w:val="lowerLetter"/>
      <w:lvlText w:val="%5)"/>
      <w:lvlJc w:val="left"/>
      <w:pPr>
        <w:ind w:left="720" w:hanging="360"/>
      </w:pPr>
    </w:lvl>
    <w:lvl w:ilvl="5" w:tplc="C772E396">
      <w:start w:val="1"/>
      <w:numFmt w:val="lowerLetter"/>
      <w:lvlText w:val="%6)"/>
      <w:lvlJc w:val="left"/>
      <w:pPr>
        <w:ind w:left="720" w:hanging="360"/>
      </w:pPr>
    </w:lvl>
    <w:lvl w:ilvl="6" w:tplc="86784BD8">
      <w:start w:val="1"/>
      <w:numFmt w:val="lowerLetter"/>
      <w:lvlText w:val="%7)"/>
      <w:lvlJc w:val="left"/>
      <w:pPr>
        <w:ind w:left="720" w:hanging="360"/>
      </w:pPr>
    </w:lvl>
    <w:lvl w:ilvl="7" w:tplc="08BEE10A">
      <w:start w:val="1"/>
      <w:numFmt w:val="lowerLetter"/>
      <w:lvlText w:val="%8)"/>
      <w:lvlJc w:val="left"/>
      <w:pPr>
        <w:ind w:left="720" w:hanging="360"/>
      </w:pPr>
    </w:lvl>
    <w:lvl w:ilvl="8" w:tplc="BBAEB188">
      <w:start w:val="1"/>
      <w:numFmt w:val="lowerLetter"/>
      <w:lvlText w:val="%9)"/>
      <w:lvlJc w:val="left"/>
      <w:pPr>
        <w:ind w:left="720" w:hanging="360"/>
      </w:pPr>
    </w:lvl>
  </w:abstractNum>
  <w:abstractNum w:abstractNumId="40" w15:restartNumberingAfterBreak="0">
    <w:nsid w:val="3D0349A4"/>
    <w:multiLevelType w:val="hybridMultilevel"/>
    <w:tmpl w:val="A2644392"/>
    <w:lvl w:ilvl="0" w:tplc="A2FC14CA">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0964CB4">
      <w:start w:val="1"/>
      <w:numFmt w:val="lowerLetter"/>
      <w:lvlText w:val="%2"/>
      <w:lvlJc w:val="left"/>
      <w:pPr>
        <w:ind w:left="5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5A8E834">
      <w:start w:val="1"/>
      <w:numFmt w:val="lowerRoman"/>
      <w:lvlRestart w:val="0"/>
      <w:lvlText w:val="(%3)"/>
      <w:lvlJc w:val="left"/>
      <w:pPr>
        <w:ind w:left="13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D2A972">
      <w:start w:val="1"/>
      <w:numFmt w:val="decimal"/>
      <w:lvlText w:val="%4"/>
      <w:lvlJc w:val="left"/>
      <w:pPr>
        <w:ind w:left="13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4C36FA">
      <w:start w:val="1"/>
      <w:numFmt w:val="lowerLetter"/>
      <w:lvlText w:val="%5"/>
      <w:lvlJc w:val="left"/>
      <w:pPr>
        <w:ind w:left="2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8C5D3A">
      <w:start w:val="1"/>
      <w:numFmt w:val="lowerRoman"/>
      <w:lvlText w:val="%6"/>
      <w:lvlJc w:val="left"/>
      <w:pPr>
        <w:ind w:left="2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3EBF98">
      <w:start w:val="1"/>
      <w:numFmt w:val="decimal"/>
      <w:lvlText w:val="%7"/>
      <w:lvlJc w:val="left"/>
      <w:pPr>
        <w:ind w:left="3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347F62">
      <w:start w:val="1"/>
      <w:numFmt w:val="lowerLetter"/>
      <w:lvlText w:val="%8"/>
      <w:lvlJc w:val="left"/>
      <w:pPr>
        <w:ind w:left="4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06C16E">
      <w:start w:val="1"/>
      <w:numFmt w:val="lowerRoman"/>
      <w:lvlText w:val="%9"/>
      <w:lvlJc w:val="left"/>
      <w:pPr>
        <w:ind w:left="4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3EA33F95"/>
    <w:multiLevelType w:val="hybridMultilevel"/>
    <w:tmpl w:val="0DD287F6"/>
    <w:lvl w:ilvl="0" w:tplc="51D23AB4">
      <w:start w:val="1"/>
      <w:numFmt w:val="lowerLetter"/>
      <w:lvlText w:val="%1)"/>
      <w:lvlJc w:val="left"/>
      <w:pPr>
        <w:ind w:left="720" w:hanging="360"/>
      </w:pPr>
    </w:lvl>
    <w:lvl w:ilvl="1" w:tplc="76842936">
      <w:start w:val="1"/>
      <w:numFmt w:val="lowerLetter"/>
      <w:lvlText w:val="%2)"/>
      <w:lvlJc w:val="left"/>
      <w:pPr>
        <w:ind w:left="720" w:hanging="360"/>
      </w:pPr>
    </w:lvl>
    <w:lvl w:ilvl="2" w:tplc="83084CD4">
      <w:start w:val="1"/>
      <w:numFmt w:val="lowerLetter"/>
      <w:lvlText w:val="%3)"/>
      <w:lvlJc w:val="left"/>
      <w:pPr>
        <w:ind w:left="720" w:hanging="360"/>
      </w:pPr>
    </w:lvl>
    <w:lvl w:ilvl="3" w:tplc="DC60E266">
      <w:start w:val="1"/>
      <w:numFmt w:val="lowerLetter"/>
      <w:lvlText w:val="%4)"/>
      <w:lvlJc w:val="left"/>
      <w:pPr>
        <w:ind w:left="720" w:hanging="360"/>
      </w:pPr>
    </w:lvl>
    <w:lvl w:ilvl="4" w:tplc="110C3652">
      <w:start w:val="1"/>
      <w:numFmt w:val="lowerLetter"/>
      <w:lvlText w:val="%5)"/>
      <w:lvlJc w:val="left"/>
      <w:pPr>
        <w:ind w:left="720" w:hanging="360"/>
      </w:pPr>
    </w:lvl>
    <w:lvl w:ilvl="5" w:tplc="5DEC9642">
      <w:start w:val="1"/>
      <w:numFmt w:val="lowerLetter"/>
      <w:lvlText w:val="%6)"/>
      <w:lvlJc w:val="left"/>
      <w:pPr>
        <w:ind w:left="720" w:hanging="360"/>
      </w:pPr>
    </w:lvl>
    <w:lvl w:ilvl="6" w:tplc="CCE4D204">
      <w:start w:val="1"/>
      <w:numFmt w:val="lowerLetter"/>
      <w:lvlText w:val="%7)"/>
      <w:lvlJc w:val="left"/>
      <w:pPr>
        <w:ind w:left="720" w:hanging="360"/>
      </w:pPr>
    </w:lvl>
    <w:lvl w:ilvl="7" w:tplc="80C4602E">
      <w:start w:val="1"/>
      <w:numFmt w:val="lowerLetter"/>
      <w:lvlText w:val="%8)"/>
      <w:lvlJc w:val="left"/>
      <w:pPr>
        <w:ind w:left="720" w:hanging="360"/>
      </w:pPr>
    </w:lvl>
    <w:lvl w:ilvl="8" w:tplc="421C7AD0">
      <w:start w:val="1"/>
      <w:numFmt w:val="lowerLetter"/>
      <w:lvlText w:val="%9)"/>
      <w:lvlJc w:val="left"/>
      <w:pPr>
        <w:ind w:left="720" w:hanging="360"/>
      </w:pPr>
    </w:lvl>
  </w:abstractNum>
  <w:abstractNum w:abstractNumId="42" w15:restartNumberingAfterBreak="0">
    <w:nsid w:val="3EBE4024"/>
    <w:multiLevelType w:val="hybridMultilevel"/>
    <w:tmpl w:val="71C2A926"/>
    <w:lvl w:ilvl="0" w:tplc="B5B2196A">
      <w:start w:val="1"/>
      <w:numFmt w:val="lowerLetter"/>
      <w:lvlText w:val="(%1)"/>
      <w:lvlJc w:val="left"/>
      <w:pPr>
        <w:ind w:left="108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CFC23CC">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DEC65CE">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A8E4D2">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881366">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A2810A">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C50E132">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1C39C4">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F691FE">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3F486B1D"/>
    <w:multiLevelType w:val="hybridMultilevel"/>
    <w:tmpl w:val="FA4CC2B8"/>
    <w:lvl w:ilvl="0" w:tplc="80C6BD18">
      <w:start w:val="1"/>
      <w:numFmt w:val="lowerLetter"/>
      <w:lvlText w:val="(%1)"/>
      <w:lvlJc w:val="left"/>
      <w:pPr>
        <w:ind w:left="1131"/>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F84EC1A">
      <w:start w:val="1"/>
      <w:numFmt w:val="lowerLetter"/>
      <w:lvlText w:val="%2"/>
      <w:lvlJc w:val="left"/>
      <w:pPr>
        <w:ind w:left="10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9901FCA">
      <w:start w:val="1"/>
      <w:numFmt w:val="lowerRoman"/>
      <w:lvlText w:val="%3"/>
      <w:lvlJc w:val="left"/>
      <w:pPr>
        <w:ind w:left="18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B68444">
      <w:start w:val="1"/>
      <w:numFmt w:val="decimal"/>
      <w:lvlText w:val="%4"/>
      <w:lvlJc w:val="left"/>
      <w:pPr>
        <w:ind w:left="25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AEEB2A">
      <w:start w:val="1"/>
      <w:numFmt w:val="lowerLetter"/>
      <w:lvlText w:val="%5"/>
      <w:lvlJc w:val="left"/>
      <w:pPr>
        <w:ind w:left="32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FBC218C">
      <w:start w:val="1"/>
      <w:numFmt w:val="lowerRoman"/>
      <w:lvlText w:val="%6"/>
      <w:lvlJc w:val="left"/>
      <w:pPr>
        <w:ind w:left="3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E5C526C">
      <w:start w:val="1"/>
      <w:numFmt w:val="decimal"/>
      <w:lvlText w:val="%7"/>
      <w:lvlJc w:val="left"/>
      <w:pPr>
        <w:ind w:left="46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A4C79C6">
      <w:start w:val="1"/>
      <w:numFmt w:val="lowerLetter"/>
      <w:lvlText w:val="%8"/>
      <w:lvlJc w:val="left"/>
      <w:pPr>
        <w:ind w:left="5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3448932">
      <w:start w:val="1"/>
      <w:numFmt w:val="lowerRoman"/>
      <w:lvlText w:val="%9"/>
      <w:lvlJc w:val="left"/>
      <w:pPr>
        <w:ind w:left="61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414D6A46"/>
    <w:multiLevelType w:val="hybridMultilevel"/>
    <w:tmpl w:val="B00E90BC"/>
    <w:lvl w:ilvl="0" w:tplc="FED020DA">
      <w:start w:val="1"/>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5308326">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CAA1084">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3688DAE">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CEBFB4">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52E1816">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DB46842">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52499E">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3C09E02">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420045E4"/>
    <w:multiLevelType w:val="hybridMultilevel"/>
    <w:tmpl w:val="1F043E54"/>
    <w:lvl w:ilvl="0" w:tplc="827C5E1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3660B86">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E28AD60">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9FAC592">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2E2AD04">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0EAD3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5874E6">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D94C726">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B6B2E0">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420E446B"/>
    <w:multiLevelType w:val="hybridMultilevel"/>
    <w:tmpl w:val="0D2EE212"/>
    <w:lvl w:ilvl="0" w:tplc="5EC65C5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660456A">
      <w:start w:val="3"/>
      <w:numFmt w:val="lowerRoman"/>
      <w:lvlText w:val="%2."/>
      <w:lvlJc w:val="left"/>
      <w:pPr>
        <w:ind w:left="18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4E2F5D2">
      <w:start w:val="1"/>
      <w:numFmt w:val="lowerRoman"/>
      <w:lvlText w:val="%3"/>
      <w:lvlJc w:val="left"/>
      <w:pPr>
        <w:ind w:left="15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62BCAE">
      <w:start w:val="1"/>
      <w:numFmt w:val="decimal"/>
      <w:lvlText w:val="%4"/>
      <w:lvlJc w:val="left"/>
      <w:pPr>
        <w:ind w:left="22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CEDF62">
      <w:start w:val="1"/>
      <w:numFmt w:val="lowerLetter"/>
      <w:lvlText w:val="%5"/>
      <w:lvlJc w:val="left"/>
      <w:pPr>
        <w:ind w:left="29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A2AA652">
      <w:start w:val="1"/>
      <w:numFmt w:val="lowerRoman"/>
      <w:lvlText w:val="%6"/>
      <w:lvlJc w:val="left"/>
      <w:pPr>
        <w:ind w:left="37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FB0B75A">
      <w:start w:val="1"/>
      <w:numFmt w:val="decimal"/>
      <w:lvlText w:val="%7"/>
      <w:lvlJc w:val="left"/>
      <w:pPr>
        <w:ind w:left="44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66E23CE">
      <w:start w:val="1"/>
      <w:numFmt w:val="lowerLetter"/>
      <w:lvlText w:val="%8"/>
      <w:lvlJc w:val="left"/>
      <w:pPr>
        <w:ind w:left="51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5C83B8C">
      <w:start w:val="1"/>
      <w:numFmt w:val="lowerRoman"/>
      <w:lvlText w:val="%9"/>
      <w:lvlJc w:val="left"/>
      <w:pPr>
        <w:ind w:left="58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2CD05F9"/>
    <w:multiLevelType w:val="hybridMultilevel"/>
    <w:tmpl w:val="C2F6CDFC"/>
    <w:lvl w:ilvl="0" w:tplc="E5023BAE">
      <w:start w:val="1"/>
      <w:numFmt w:val="lowerLetter"/>
      <w:lvlText w:val="%1)"/>
      <w:lvlJc w:val="left"/>
      <w:pPr>
        <w:ind w:left="720" w:hanging="360"/>
      </w:pPr>
    </w:lvl>
    <w:lvl w:ilvl="1" w:tplc="09D0B5CA">
      <w:start w:val="1"/>
      <w:numFmt w:val="lowerLetter"/>
      <w:lvlText w:val="%2)"/>
      <w:lvlJc w:val="left"/>
      <w:pPr>
        <w:ind w:left="720" w:hanging="360"/>
      </w:pPr>
    </w:lvl>
    <w:lvl w:ilvl="2" w:tplc="848C8BBE">
      <w:start w:val="1"/>
      <w:numFmt w:val="lowerLetter"/>
      <w:lvlText w:val="%3)"/>
      <w:lvlJc w:val="left"/>
      <w:pPr>
        <w:ind w:left="720" w:hanging="360"/>
      </w:pPr>
    </w:lvl>
    <w:lvl w:ilvl="3" w:tplc="655AA140">
      <w:start w:val="1"/>
      <w:numFmt w:val="lowerLetter"/>
      <w:lvlText w:val="%4)"/>
      <w:lvlJc w:val="left"/>
      <w:pPr>
        <w:ind w:left="720" w:hanging="360"/>
      </w:pPr>
    </w:lvl>
    <w:lvl w:ilvl="4" w:tplc="90E4E84C">
      <w:start w:val="1"/>
      <w:numFmt w:val="lowerLetter"/>
      <w:lvlText w:val="%5)"/>
      <w:lvlJc w:val="left"/>
      <w:pPr>
        <w:ind w:left="720" w:hanging="360"/>
      </w:pPr>
    </w:lvl>
    <w:lvl w:ilvl="5" w:tplc="700E6B1E">
      <w:start w:val="1"/>
      <w:numFmt w:val="lowerLetter"/>
      <w:lvlText w:val="%6)"/>
      <w:lvlJc w:val="left"/>
      <w:pPr>
        <w:ind w:left="720" w:hanging="360"/>
      </w:pPr>
    </w:lvl>
    <w:lvl w:ilvl="6" w:tplc="D16820EC">
      <w:start w:val="1"/>
      <w:numFmt w:val="lowerLetter"/>
      <w:lvlText w:val="%7)"/>
      <w:lvlJc w:val="left"/>
      <w:pPr>
        <w:ind w:left="720" w:hanging="360"/>
      </w:pPr>
    </w:lvl>
    <w:lvl w:ilvl="7" w:tplc="4CB63C8E">
      <w:start w:val="1"/>
      <w:numFmt w:val="lowerLetter"/>
      <w:lvlText w:val="%8)"/>
      <w:lvlJc w:val="left"/>
      <w:pPr>
        <w:ind w:left="720" w:hanging="360"/>
      </w:pPr>
    </w:lvl>
    <w:lvl w:ilvl="8" w:tplc="64A44FB8">
      <w:start w:val="1"/>
      <w:numFmt w:val="lowerLetter"/>
      <w:lvlText w:val="%9)"/>
      <w:lvlJc w:val="left"/>
      <w:pPr>
        <w:ind w:left="720" w:hanging="360"/>
      </w:pPr>
    </w:lvl>
  </w:abstractNum>
  <w:abstractNum w:abstractNumId="48" w15:restartNumberingAfterBreak="0">
    <w:nsid w:val="4A27031F"/>
    <w:multiLevelType w:val="hybridMultilevel"/>
    <w:tmpl w:val="C38C5278"/>
    <w:lvl w:ilvl="0" w:tplc="164267B2">
      <w:start w:val="1"/>
      <w:numFmt w:val="lowerLetter"/>
      <w:lvlText w:val="%1)"/>
      <w:lvlJc w:val="left"/>
      <w:pPr>
        <w:ind w:left="720" w:hanging="360"/>
      </w:pPr>
    </w:lvl>
    <w:lvl w:ilvl="1" w:tplc="6F58FB5C">
      <w:start w:val="1"/>
      <w:numFmt w:val="lowerLetter"/>
      <w:lvlText w:val="%2)"/>
      <w:lvlJc w:val="left"/>
      <w:pPr>
        <w:ind w:left="720" w:hanging="360"/>
      </w:pPr>
    </w:lvl>
    <w:lvl w:ilvl="2" w:tplc="A4F26E2E">
      <w:start w:val="1"/>
      <w:numFmt w:val="lowerLetter"/>
      <w:lvlText w:val="%3)"/>
      <w:lvlJc w:val="left"/>
      <w:pPr>
        <w:ind w:left="720" w:hanging="360"/>
      </w:pPr>
    </w:lvl>
    <w:lvl w:ilvl="3" w:tplc="75861DF0">
      <w:start w:val="1"/>
      <w:numFmt w:val="lowerLetter"/>
      <w:lvlText w:val="%4)"/>
      <w:lvlJc w:val="left"/>
      <w:pPr>
        <w:ind w:left="720" w:hanging="360"/>
      </w:pPr>
    </w:lvl>
    <w:lvl w:ilvl="4" w:tplc="E3168248">
      <w:start w:val="1"/>
      <w:numFmt w:val="lowerLetter"/>
      <w:lvlText w:val="%5)"/>
      <w:lvlJc w:val="left"/>
      <w:pPr>
        <w:ind w:left="720" w:hanging="360"/>
      </w:pPr>
    </w:lvl>
    <w:lvl w:ilvl="5" w:tplc="8A649450">
      <w:start w:val="1"/>
      <w:numFmt w:val="lowerLetter"/>
      <w:lvlText w:val="%6)"/>
      <w:lvlJc w:val="left"/>
      <w:pPr>
        <w:ind w:left="720" w:hanging="360"/>
      </w:pPr>
    </w:lvl>
    <w:lvl w:ilvl="6" w:tplc="28663A4A">
      <w:start w:val="1"/>
      <w:numFmt w:val="lowerLetter"/>
      <w:lvlText w:val="%7)"/>
      <w:lvlJc w:val="left"/>
      <w:pPr>
        <w:ind w:left="720" w:hanging="360"/>
      </w:pPr>
    </w:lvl>
    <w:lvl w:ilvl="7" w:tplc="AAEE2060">
      <w:start w:val="1"/>
      <w:numFmt w:val="lowerLetter"/>
      <w:lvlText w:val="%8)"/>
      <w:lvlJc w:val="left"/>
      <w:pPr>
        <w:ind w:left="720" w:hanging="360"/>
      </w:pPr>
    </w:lvl>
    <w:lvl w:ilvl="8" w:tplc="7CA65EC6">
      <w:start w:val="1"/>
      <w:numFmt w:val="lowerLetter"/>
      <w:lvlText w:val="%9)"/>
      <w:lvlJc w:val="left"/>
      <w:pPr>
        <w:ind w:left="720" w:hanging="360"/>
      </w:pPr>
    </w:lvl>
  </w:abstractNum>
  <w:abstractNum w:abstractNumId="49" w15:restartNumberingAfterBreak="0">
    <w:nsid w:val="4CE522CE"/>
    <w:multiLevelType w:val="hybridMultilevel"/>
    <w:tmpl w:val="ED5CAA9A"/>
    <w:lvl w:ilvl="0" w:tplc="89949C34">
      <w:start w:val="1"/>
      <w:numFmt w:val="lowerLetter"/>
      <w:lvlText w:val="%1)"/>
      <w:lvlJc w:val="left"/>
      <w:pPr>
        <w:ind w:left="720" w:hanging="360"/>
      </w:pPr>
    </w:lvl>
    <w:lvl w:ilvl="1" w:tplc="0B02BBAC">
      <w:start w:val="1"/>
      <w:numFmt w:val="lowerLetter"/>
      <w:lvlText w:val="%2)"/>
      <w:lvlJc w:val="left"/>
      <w:pPr>
        <w:ind w:left="720" w:hanging="360"/>
      </w:pPr>
    </w:lvl>
    <w:lvl w:ilvl="2" w:tplc="333CE970">
      <w:start w:val="1"/>
      <w:numFmt w:val="lowerLetter"/>
      <w:lvlText w:val="%3)"/>
      <w:lvlJc w:val="left"/>
      <w:pPr>
        <w:ind w:left="720" w:hanging="360"/>
      </w:pPr>
    </w:lvl>
    <w:lvl w:ilvl="3" w:tplc="1402106C">
      <w:start w:val="1"/>
      <w:numFmt w:val="lowerLetter"/>
      <w:lvlText w:val="%4)"/>
      <w:lvlJc w:val="left"/>
      <w:pPr>
        <w:ind w:left="720" w:hanging="360"/>
      </w:pPr>
    </w:lvl>
    <w:lvl w:ilvl="4" w:tplc="5C860B94">
      <w:start w:val="1"/>
      <w:numFmt w:val="lowerLetter"/>
      <w:lvlText w:val="%5)"/>
      <w:lvlJc w:val="left"/>
      <w:pPr>
        <w:ind w:left="720" w:hanging="360"/>
      </w:pPr>
    </w:lvl>
    <w:lvl w:ilvl="5" w:tplc="AEA448F2">
      <w:start w:val="1"/>
      <w:numFmt w:val="lowerLetter"/>
      <w:lvlText w:val="%6)"/>
      <w:lvlJc w:val="left"/>
      <w:pPr>
        <w:ind w:left="720" w:hanging="360"/>
      </w:pPr>
    </w:lvl>
    <w:lvl w:ilvl="6" w:tplc="FB14FBE4">
      <w:start w:val="1"/>
      <w:numFmt w:val="lowerLetter"/>
      <w:lvlText w:val="%7)"/>
      <w:lvlJc w:val="left"/>
      <w:pPr>
        <w:ind w:left="720" w:hanging="360"/>
      </w:pPr>
    </w:lvl>
    <w:lvl w:ilvl="7" w:tplc="EE7CA566">
      <w:start w:val="1"/>
      <w:numFmt w:val="lowerLetter"/>
      <w:lvlText w:val="%8)"/>
      <w:lvlJc w:val="left"/>
      <w:pPr>
        <w:ind w:left="720" w:hanging="360"/>
      </w:pPr>
    </w:lvl>
    <w:lvl w:ilvl="8" w:tplc="EDB4AD84">
      <w:start w:val="1"/>
      <w:numFmt w:val="lowerLetter"/>
      <w:lvlText w:val="%9)"/>
      <w:lvlJc w:val="left"/>
      <w:pPr>
        <w:ind w:left="720" w:hanging="360"/>
      </w:pPr>
    </w:lvl>
  </w:abstractNum>
  <w:abstractNum w:abstractNumId="50" w15:restartNumberingAfterBreak="0">
    <w:nsid w:val="4DA911A5"/>
    <w:multiLevelType w:val="hybridMultilevel"/>
    <w:tmpl w:val="356E3BCC"/>
    <w:lvl w:ilvl="0" w:tplc="6940200E">
      <w:start w:val="5"/>
      <w:numFmt w:val="lowerLetter"/>
      <w:lvlText w:val="%1)"/>
      <w:lvlJc w:val="left"/>
      <w:pPr>
        <w:ind w:left="7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F38F838">
      <w:start w:val="1"/>
      <w:numFmt w:val="lowerLetter"/>
      <w:lvlText w:val="%2"/>
      <w:lvlJc w:val="left"/>
      <w:pPr>
        <w:ind w:left="15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CC335E">
      <w:start w:val="1"/>
      <w:numFmt w:val="lowerRoman"/>
      <w:lvlText w:val="%3"/>
      <w:lvlJc w:val="left"/>
      <w:pPr>
        <w:ind w:left="22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2A09A8">
      <w:start w:val="1"/>
      <w:numFmt w:val="decimal"/>
      <w:lvlText w:val="%4"/>
      <w:lvlJc w:val="left"/>
      <w:pPr>
        <w:ind w:left="2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7073FC">
      <w:start w:val="1"/>
      <w:numFmt w:val="lowerLetter"/>
      <w:lvlText w:val="%5"/>
      <w:lvlJc w:val="left"/>
      <w:pPr>
        <w:ind w:left="37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60C6EE">
      <w:start w:val="1"/>
      <w:numFmt w:val="lowerRoman"/>
      <w:lvlText w:val="%6"/>
      <w:lvlJc w:val="left"/>
      <w:pPr>
        <w:ind w:left="44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ECCC94A">
      <w:start w:val="1"/>
      <w:numFmt w:val="decimal"/>
      <w:lvlText w:val="%7"/>
      <w:lvlJc w:val="left"/>
      <w:pPr>
        <w:ind w:left="51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768EA0A">
      <w:start w:val="1"/>
      <w:numFmt w:val="lowerLetter"/>
      <w:lvlText w:val="%8"/>
      <w:lvlJc w:val="left"/>
      <w:pPr>
        <w:ind w:left="58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2E8254">
      <w:start w:val="1"/>
      <w:numFmt w:val="lowerRoman"/>
      <w:lvlText w:val="%9"/>
      <w:lvlJc w:val="left"/>
      <w:pPr>
        <w:ind w:left="65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DAA3FA0"/>
    <w:multiLevelType w:val="hybridMultilevel"/>
    <w:tmpl w:val="D082A8B0"/>
    <w:lvl w:ilvl="0" w:tplc="1AB27C52">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680AE1FA">
      <w:start w:val="1"/>
      <w:numFmt w:val="lowerLetter"/>
      <w:lvlText w:val="%2"/>
      <w:lvlJc w:val="left"/>
      <w:pPr>
        <w:ind w:left="11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A04A44">
      <w:start w:val="1"/>
      <w:numFmt w:val="lowerRoman"/>
      <w:lvlText w:val="%3"/>
      <w:lvlJc w:val="left"/>
      <w:pPr>
        <w:ind w:left="18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0CF524">
      <w:start w:val="1"/>
      <w:numFmt w:val="decimal"/>
      <w:lvlText w:val="%4"/>
      <w:lvlJc w:val="left"/>
      <w:pPr>
        <w:ind w:left="25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9C0AC8">
      <w:start w:val="1"/>
      <w:numFmt w:val="lowerLetter"/>
      <w:lvlText w:val="%5"/>
      <w:lvlJc w:val="left"/>
      <w:pPr>
        <w:ind w:left="32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CBCB956">
      <w:start w:val="1"/>
      <w:numFmt w:val="lowerRoman"/>
      <w:lvlText w:val="%6"/>
      <w:lvlJc w:val="left"/>
      <w:pPr>
        <w:ind w:left="39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B87D40">
      <w:start w:val="1"/>
      <w:numFmt w:val="decimal"/>
      <w:lvlText w:val="%7"/>
      <w:lvlJc w:val="left"/>
      <w:pPr>
        <w:ind w:left="47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13C0A70">
      <w:start w:val="1"/>
      <w:numFmt w:val="lowerLetter"/>
      <w:lvlText w:val="%8"/>
      <w:lvlJc w:val="left"/>
      <w:pPr>
        <w:ind w:left="543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7A8F966">
      <w:start w:val="1"/>
      <w:numFmt w:val="lowerRoman"/>
      <w:lvlText w:val="%9"/>
      <w:lvlJc w:val="left"/>
      <w:pPr>
        <w:ind w:left="615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4DB565AA"/>
    <w:multiLevelType w:val="hybridMultilevel"/>
    <w:tmpl w:val="DF241B34"/>
    <w:lvl w:ilvl="0" w:tplc="E7BA5EBC">
      <w:start w:val="1"/>
      <w:numFmt w:val="lowerLetter"/>
      <w:lvlText w:val="%1)"/>
      <w:lvlJc w:val="left"/>
      <w:pPr>
        <w:ind w:left="720" w:hanging="360"/>
      </w:pPr>
    </w:lvl>
    <w:lvl w:ilvl="1" w:tplc="BC08F5A6">
      <w:start w:val="1"/>
      <w:numFmt w:val="lowerLetter"/>
      <w:lvlText w:val="%2)"/>
      <w:lvlJc w:val="left"/>
      <w:pPr>
        <w:ind w:left="720" w:hanging="360"/>
      </w:pPr>
    </w:lvl>
    <w:lvl w:ilvl="2" w:tplc="8EBE9EBA">
      <w:start w:val="1"/>
      <w:numFmt w:val="lowerLetter"/>
      <w:lvlText w:val="%3)"/>
      <w:lvlJc w:val="left"/>
      <w:pPr>
        <w:ind w:left="720" w:hanging="360"/>
      </w:pPr>
    </w:lvl>
    <w:lvl w:ilvl="3" w:tplc="DD049D7A">
      <w:start w:val="1"/>
      <w:numFmt w:val="lowerLetter"/>
      <w:lvlText w:val="%4)"/>
      <w:lvlJc w:val="left"/>
      <w:pPr>
        <w:ind w:left="720" w:hanging="360"/>
      </w:pPr>
    </w:lvl>
    <w:lvl w:ilvl="4" w:tplc="DB804ADC">
      <w:start w:val="1"/>
      <w:numFmt w:val="lowerLetter"/>
      <w:lvlText w:val="%5)"/>
      <w:lvlJc w:val="left"/>
      <w:pPr>
        <w:ind w:left="720" w:hanging="360"/>
      </w:pPr>
    </w:lvl>
    <w:lvl w:ilvl="5" w:tplc="357C45FE">
      <w:start w:val="1"/>
      <w:numFmt w:val="lowerLetter"/>
      <w:lvlText w:val="%6)"/>
      <w:lvlJc w:val="left"/>
      <w:pPr>
        <w:ind w:left="720" w:hanging="360"/>
      </w:pPr>
    </w:lvl>
    <w:lvl w:ilvl="6" w:tplc="8A50BAA0">
      <w:start w:val="1"/>
      <w:numFmt w:val="lowerLetter"/>
      <w:lvlText w:val="%7)"/>
      <w:lvlJc w:val="left"/>
      <w:pPr>
        <w:ind w:left="720" w:hanging="360"/>
      </w:pPr>
    </w:lvl>
    <w:lvl w:ilvl="7" w:tplc="15EC3CCE">
      <w:start w:val="1"/>
      <w:numFmt w:val="lowerLetter"/>
      <w:lvlText w:val="%8)"/>
      <w:lvlJc w:val="left"/>
      <w:pPr>
        <w:ind w:left="720" w:hanging="360"/>
      </w:pPr>
    </w:lvl>
    <w:lvl w:ilvl="8" w:tplc="21D2BF90">
      <w:start w:val="1"/>
      <w:numFmt w:val="lowerLetter"/>
      <w:lvlText w:val="%9)"/>
      <w:lvlJc w:val="left"/>
      <w:pPr>
        <w:ind w:left="720" w:hanging="360"/>
      </w:pPr>
    </w:lvl>
  </w:abstractNum>
  <w:abstractNum w:abstractNumId="53" w15:restartNumberingAfterBreak="0">
    <w:nsid w:val="4FFC2E60"/>
    <w:multiLevelType w:val="hybridMultilevel"/>
    <w:tmpl w:val="29CAB6F2"/>
    <w:lvl w:ilvl="0" w:tplc="D8446164">
      <w:start w:val="1"/>
      <w:numFmt w:val="lowerLetter"/>
      <w:lvlText w:val="(%1)"/>
      <w:lvlJc w:val="left"/>
      <w:pPr>
        <w:ind w:left="0" w:hanging="260"/>
      </w:pPr>
      <w:rPr>
        <w:rFonts w:ascii="Mulish SemiBold" w:eastAsia="Arial" w:hAnsi="Mulish SemiBold" w:cs="Times New Roman" w:hint="default"/>
        <w:color w:val="181818"/>
        <w:w w:val="98"/>
        <w:sz w:val="18"/>
        <w:szCs w:val="18"/>
      </w:rPr>
    </w:lvl>
    <w:lvl w:ilvl="1" w:tplc="4E6AC91C">
      <w:start w:val="1"/>
      <w:numFmt w:val="bullet"/>
      <w:lvlText w:val="•"/>
      <w:lvlJc w:val="left"/>
      <w:pPr>
        <w:ind w:left="0" w:firstLine="0"/>
      </w:pPr>
    </w:lvl>
    <w:lvl w:ilvl="2" w:tplc="CDF839B0">
      <w:start w:val="1"/>
      <w:numFmt w:val="bullet"/>
      <w:lvlText w:val="•"/>
      <w:lvlJc w:val="left"/>
      <w:pPr>
        <w:ind w:left="0" w:firstLine="0"/>
      </w:pPr>
    </w:lvl>
    <w:lvl w:ilvl="3" w:tplc="A508BF48">
      <w:start w:val="1"/>
      <w:numFmt w:val="bullet"/>
      <w:lvlText w:val="•"/>
      <w:lvlJc w:val="left"/>
      <w:pPr>
        <w:ind w:left="0" w:firstLine="0"/>
      </w:pPr>
    </w:lvl>
    <w:lvl w:ilvl="4" w:tplc="E72AF7D6">
      <w:start w:val="1"/>
      <w:numFmt w:val="bullet"/>
      <w:lvlText w:val="•"/>
      <w:lvlJc w:val="left"/>
      <w:pPr>
        <w:ind w:left="0" w:firstLine="0"/>
      </w:pPr>
    </w:lvl>
    <w:lvl w:ilvl="5" w:tplc="8110A55C">
      <w:start w:val="1"/>
      <w:numFmt w:val="bullet"/>
      <w:lvlText w:val="•"/>
      <w:lvlJc w:val="left"/>
      <w:pPr>
        <w:ind w:left="0" w:firstLine="0"/>
      </w:pPr>
    </w:lvl>
    <w:lvl w:ilvl="6" w:tplc="38186560">
      <w:start w:val="1"/>
      <w:numFmt w:val="bullet"/>
      <w:lvlText w:val="•"/>
      <w:lvlJc w:val="left"/>
      <w:pPr>
        <w:ind w:left="0" w:firstLine="0"/>
      </w:pPr>
    </w:lvl>
    <w:lvl w:ilvl="7" w:tplc="95BCB282">
      <w:start w:val="1"/>
      <w:numFmt w:val="bullet"/>
      <w:lvlText w:val="•"/>
      <w:lvlJc w:val="left"/>
      <w:pPr>
        <w:ind w:left="0" w:firstLine="0"/>
      </w:pPr>
    </w:lvl>
    <w:lvl w:ilvl="8" w:tplc="A4524B0E">
      <w:start w:val="1"/>
      <w:numFmt w:val="bullet"/>
      <w:lvlText w:val="•"/>
      <w:lvlJc w:val="left"/>
      <w:pPr>
        <w:ind w:left="0" w:firstLine="0"/>
      </w:pPr>
    </w:lvl>
  </w:abstractNum>
  <w:abstractNum w:abstractNumId="54" w15:restartNumberingAfterBreak="0">
    <w:nsid w:val="516F5021"/>
    <w:multiLevelType w:val="hybridMultilevel"/>
    <w:tmpl w:val="1BA87306"/>
    <w:lvl w:ilvl="0" w:tplc="02D022E8">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49C0BF6C">
      <w:start w:val="1"/>
      <w:numFmt w:val="lowerRoman"/>
      <w:lvlText w:val="(%2)"/>
      <w:lvlJc w:val="left"/>
      <w:pPr>
        <w:ind w:left="148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CA9EB9D0">
      <w:start w:val="1"/>
      <w:numFmt w:val="lowerRoman"/>
      <w:lvlText w:val="%3"/>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412B0">
      <w:start w:val="1"/>
      <w:numFmt w:val="decimal"/>
      <w:lvlText w:val="%4"/>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969360">
      <w:start w:val="1"/>
      <w:numFmt w:val="lowerLetter"/>
      <w:lvlText w:val="%5"/>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CC7D20">
      <w:start w:val="1"/>
      <w:numFmt w:val="lowerRoman"/>
      <w:lvlText w:val="%6"/>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827828">
      <w:start w:val="1"/>
      <w:numFmt w:val="decimal"/>
      <w:lvlText w:val="%7"/>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3E1786">
      <w:start w:val="1"/>
      <w:numFmt w:val="lowerLetter"/>
      <w:lvlText w:val="%8"/>
      <w:lvlJc w:val="left"/>
      <w:pPr>
        <w:ind w:left="51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216222C">
      <w:start w:val="1"/>
      <w:numFmt w:val="lowerRoman"/>
      <w:lvlText w:val="%9"/>
      <w:lvlJc w:val="left"/>
      <w:pPr>
        <w:ind w:left="58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54370F43"/>
    <w:multiLevelType w:val="hybridMultilevel"/>
    <w:tmpl w:val="79CC1EC2"/>
    <w:lvl w:ilvl="0" w:tplc="4300D9E2">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D02F904">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AEEEFB6">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D4B64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8C48BA6">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1C7532">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96C8368">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7B63274">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ED06E">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545A361F"/>
    <w:multiLevelType w:val="hybridMultilevel"/>
    <w:tmpl w:val="3D38F6B2"/>
    <w:lvl w:ilvl="0" w:tplc="CF64BAB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10D48A">
      <w:start w:val="1"/>
      <w:numFmt w:val="lowerLetter"/>
      <w:lvlText w:val="%2"/>
      <w:lvlJc w:val="left"/>
      <w:pPr>
        <w:ind w:left="5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602108">
      <w:start w:val="1"/>
      <w:numFmt w:val="lowerRoman"/>
      <w:lvlText w:val="%3"/>
      <w:lvlJc w:val="left"/>
      <w:pPr>
        <w:ind w:left="6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868B78">
      <w:start w:val="1"/>
      <w:numFmt w:val="lowerRoman"/>
      <w:lvlRestart w:val="0"/>
      <w:lvlText w:val="(%4)"/>
      <w:lvlJc w:val="left"/>
      <w:pPr>
        <w:ind w:left="151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DC1CBF22">
      <w:start w:val="1"/>
      <w:numFmt w:val="lowerLetter"/>
      <w:lvlText w:val="%5"/>
      <w:lvlJc w:val="left"/>
      <w:pPr>
        <w:ind w:left="1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A22D266">
      <w:start w:val="1"/>
      <w:numFmt w:val="lowerRoman"/>
      <w:lvlText w:val="%6"/>
      <w:lvlJc w:val="left"/>
      <w:pPr>
        <w:ind w:left="2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02C1DC">
      <w:start w:val="1"/>
      <w:numFmt w:val="decimal"/>
      <w:lvlText w:val="%7"/>
      <w:lvlJc w:val="left"/>
      <w:pPr>
        <w:ind w:left="2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8AAF0E4">
      <w:start w:val="1"/>
      <w:numFmt w:val="lowerLetter"/>
      <w:lvlText w:val="%8"/>
      <w:lvlJc w:val="left"/>
      <w:pPr>
        <w:ind w:left="36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C05A34">
      <w:start w:val="1"/>
      <w:numFmt w:val="lowerRoman"/>
      <w:lvlText w:val="%9"/>
      <w:lvlJc w:val="left"/>
      <w:pPr>
        <w:ind w:left="4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55667F75"/>
    <w:multiLevelType w:val="hybridMultilevel"/>
    <w:tmpl w:val="21C8802A"/>
    <w:lvl w:ilvl="0" w:tplc="6C9E6FCA">
      <w:start w:val="1"/>
      <w:numFmt w:val="lowerRoman"/>
      <w:lvlText w:val="(%1)"/>
      <w:lvlJc w:val="left"/>
      <w:pPr>
        <w:ind w:left="3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687F6C">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0C2F22">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AB23708">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28C378">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E54866C">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24CFC1A">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59E416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1809CF2">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571B70F7"/>
    <w:multiLevelType w:val="multilevel"/>
    <w:tmpl w:val="2AAEB46A"/>
    <w:lvl w:ilvl="0">
      <w:start w:val="2"/>
      <w:numFmt w:val="decimal"/>
      <w:lvlText w:val="%1"/>
      <w:lvlJc w:val="left"/>
      <w:pPr>
        <w:ind w:left="360" w:hanging="360"/>
      </w:pPr>
      <w:rPr>
        <w:rFonts w:hint="default"/>
      </w:rPr>
    </w:lvl>
    <w:lvl w:ilvl="1">
      <w:start w:val="13"/>
      <w:numFmt w:val="decimal"/>
      <w:lvlText w:val="%1.%2"/>
      <w:lvlJc w:val="left"/>
      <w:pPr>
        <w:ind w:left="45" w:hanging="360"/>
      </w:pPr>
      <w:rPr>
        <w:rFonts w:hint="default"/>
      </w:rPr>
    </w:lvl>
    <w:lvl w:ilvl="2">
      <w:start w:val="1"/>
      <w:numFmt w:val="decimal"/>
      <w:lvlText w:val="%1.%2.%3"/>
      <w:lvlJc w:val="left"/>
      <w:pPr>
        <w:ind w:left="90" w:hanging="720"/>
      </w:pPr>
      <w:rPr>
        <w:rFonts w:hint="default"/>
      </w:rPr>
    </w:lvl>
    <w:lvl w:ilvl="3">
      <w:start w:val="1"/>
      <w:numFmt w:val="decimal"/>
      <w:lvlText w:val="%1.%2.%3.%4"/>
      <w:lvlJc w:val="left"/>
      <w:pPr>
        <w:ind w:left="-225" w:hanging="720"/>
      </w:pPr>
      <w:rPr>
        <w:rFonts w:hint="default"/>
      </w:rPr>
    </w:lvl>
    <w:lvl w:ilvl="4">
      <w:start w:val="1"/>
      <w:numFmt w:val="decimal"/>
      <w:lvlText w:val="%1.%2.%3.%4.%5"/>
      <w:lvlJc w:val="left"/>
      <w:pPr>
        <w:ind w:left="-540" w:hanging="720"/>
      </w:pPr>
      <w:rPr>
        <w:rFonts w:hint="default"/>
      </w:rPr>
    </w:lvl>
    <w:lvl w:ilvl="5">
      <w:start w:val="1"/>
      <w:numFmt w:val="decimal"/>
      <w:lvlText w:val="%1.%2.%3.%4.%5.%6"/>
      <w:lvlJc w:val="left"/>
      <w:pPr>
        <w:ind w:left="-495" w:hanging="1080"/>
      </w:pPr>
      <w:rPr>
        <w:rFonts w:hint="default"/>
      </w:rPr>
    </w:lvl>
    <w:lvl w:ilvl="6">
      <w:start w:val="1"/>
      <w:numFmt w:val="decimal"/>
      <w:lvlText w:val="%1.%2.%3.%4.%5.%6.%7"/>
      <w:lvlJc w:val="left"/>
      <w:pPr>
        <w:ind w:left="-810" w:hanging="1080"/>
      </w:pPr>
      <w:rPr>
        <w:rFonts w:hint="default"/>
      </w:rPr>
    </w:lvl>
    <w:lvl w:ilvl="7">
      <w:start w:val="1"/>
      <w:numFmt w:val="decimal"/>
      <w:lvlText w:val="%1.%2.%3.%4.%5.%6.%7.%8"/>
      <w:lvlJc w:val="left"/>
      <w:pPr>
        <w:ind w:left="-1125" w:hanging="1080"/>
      </w:pPr>
      <w:rPr>
        <w:rFonts w:hint="default"/>
      </w:rPr>
    </w:lvl>
    <w:lvl w:ilvl="8">
      <w:start w:val="1"/>
      <w:numFmt w:val="decimal"/>
      <w:lvlText w:val="%1.%2.%3.%4.%5.%6.%7.%8.%9"/>
      <w:lvlJc w:val="left"/>
      <w:pPr>
        <w:ind w:left="-1080" w:hanging="1440"/>
      </w:pPr>
      <w:rPr>
        <w:rFonts w:hint="default"/>
      </w:rPr>
    </w:lvl>
  </w:abstractNum>
  <w:abstractNum w:abstractNumId="59" w15:restartNumberingAfterBreak="0">
    <w:nsid w:val="594B68DD"/>
    <w:multiLevelType w:val="hybridMultilevel"/>
    <w:tmpl w:val="798203AE"/>
    <w:lvl w:ilvl="0" w:tplc="E3ACD54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C507DAE">
      <w:start w:val="1"/>
      <w:numFmt w:val="lowerRoman"/>
      <w:lvlRestart w:val="0"/>
      <w:lvlText w:val="(%2)"/>
      <w:lvlJc w:val="left"/>
      <w:pPr>
        <w:ind w:left="1308"/>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2" w:tplc="4A40D040">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52648A2">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04D62C">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C0B678">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B9083D8">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000B70">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996A5F6">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5B232A49"/>
    <w:multiLevelType w:val="multilevel"/>
    <w:tmpl w:val="CCDE1F10"/>
    <w:lvl w:ilvl="0">
      <w:start w:val="10"/>
      <w:numFmt w:val="decimal"/>
      <w:lvlText w:val="%1"/>
      <w:lvlJc w:val="left"/>
      <w:pPr>
        <w:ind w:left="0" w:hanging="315"/>
      </w:pPr>
    </w:lvl>
    <w:lvl w:ilvl="1">
      <w:start w:val="1"/>
      <w:numFmt w:val="decimal"/>
      <w:lvlText w:val="%1.%2"/>
      <w:lvlJc w:val="left"/>
      <w:pPr>
        <w:ind w:left="0" w:hanging="315"/>
      </w:pPr>
      <w:rPr>
        <w:rFonts w:ascii="Arial" w:eastAsia="Arial" w:hAnsi="Arial" w:cs="Times New Roman" w:hint="default"/>
        <w:color w:val="181818"/>
        <w:w w:val="107"/>
        <w:sz w:val="13"/>
        <w:szCs w:val="13"/>
      </w:rPr>
    </w:lvl>
    <w:lvl w:ilvl="2">
      <w:start w:val="1"/>
      <w:numFmt w:val="lowerLetter"/>
      <w:lvlText w:val="(%3)"/>
      <w:lvlJc w:val="left"/>
      <w:pPr>
        <w:ind w:left="0" w:hanging="237"/>
      </w:pPr>
      <w:rPr>
        <w:rFonts w:ascii="Arial" w:eastAsia="Arial" w:hAnsi="Arial" w:cs="Times New Roman" w:hint="default"/>
        <w:color w:val="181818"/>
        <w:w w:val="101"/>
        <w:sz w:val="13"/>
        <w:szCs w:val="13"/>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B5C2586"/>
    <w:multiLevelType w:val="hybridMultilevel"/>
    <w:tmpl w:val="9926C8CC"/>
    <w:lvl w:ilvl="0" w:tplc="E25227FE">
      <w:start w:val="1"/>
      <w:numFmt w:val="lowerLetter"/>
      <w:lvlText w:val="(%1)"/>
      <w:lvlJc w:val="left"/>
      <w:pPr>
        <w:ind w:left="1134"/>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CA4EA8C6">
      <w:start w:val="1"/>
      <w:numFmt w:val="lowerLetter"/>
      <w:lvlText w:val="%2"/>
      <w:lvlJc w:val="left"/>
      <w:pPr>
        <w:ind w:left="1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705722">
      <w:start w:val="1"/>
      <w:numFmt w:val="lowerRoman"/>
      <w:lvlText w:val="%3"/>
      <w:lvlJc w:val="left"/>
      <w:pPr>
        <w:ind w:left="18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3F45592">
      <w:start w:val="1"/>
      <w:numFmt w:val="decimal"/>
      <w:lvlText w:val="%4"/>
      <w:lvlJc w:val="left"/>
      <w:pPr>
        <w:ind w:left="25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18E62C">
      <w:start w:val="1"/>
      <w:numFmt w:val="lowerLetter"/>
      <w:lvlText w:val="%5"/>
      <w:lvlJc w:val="left"/>
      <w:pPr>
        <w:ind w:left="3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AAD31C">
      <w:start w:val="1"/>
      <w:numFmt w:val="lowerRoman"/>
      <w:lvlText w:val="%6"/>
      <w:lvlJc w:val="left"/>
      <w:pPr>
        <w:ind w:left="40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7EAD270">
      <w:start w:val="1"/>
      <w:numFmt w:val="decimal"/>
      <w:lvlText w:val="%7"/>
      <w:lvlJc w:val="left"/>
      <w:pPr>
        <w:ind w:left="47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E2C6FA">
      <w:start w:val="1"/>
      <w:numFmt w:val="lowerLetter"/>
      <w:lvlText w:val="%8"/>
      <w:lvlJc w:val="left"/>
      <w:pPr>
        <w:ind w:left="54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8652D8">
      <w:start w:val="1"/>
      <w:numFmt w:val="lowerRoman"/>
      <w:lvlText w:val="%9"/>
      <w:lvlJc w:val="left"/>
      <w:pPr>
        <w:ind w:left="6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5D0E3679"/>
    <w:multiLevelType w:val="hybridMultilevel"/>
    <w:tmpl w:val="AFDC1B2A"/>
    <w:lvl w:ilvl="0" w:tplc="6770B994">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184CA8">
      <w:start w:val="1"/>
      <w:numFmt w:val="lowerLetter"/>
      <w:lvlText w:val="%2"/>
      <w:lvlJc w:val="left"/>
      <w:pPr>
        <w:ind w:left="5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8569538">
      <w:start w:val="1"/>
      <w:numFmt w:val="lowerRoman"/>
      <w:lvlText w:val="%3"/>
      <w:lvlJc w:val="left"/>
      <w:pPr>
        <w:ind w:left="6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A309FF6">
      <w:start w:val="1"/>
      <w:numFmt w:val="lowerLetter"/>
      <w:lvlRestart w:val="0"/>
      <w:lvlText w:val="(%4)"/>
      <w:lvlJc w:val="left"/>
      <w:pPr>
        <w:ind w:left="163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4" w:tplc="FF424050">
      <w:start w:val="1"/>
      <w:numFmt w:val="lowerLetter"/>
      <w:lvlText w:val="%5"/>
      <w:lvlJc w:val="left"/>
      <w:pPr>
        <w:ind w:left="15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2B66C5A">
      <w:start w:val="1"/>
      <w:numFmt w:val="lowerRoman"/>
      <w:lvlText w:val="%6"/>
      <w:lvlJc w:val="left"/>
      <w:pPr>
        <w:ind w:left="22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B2AFE4">
      <w:start w:val="1"/>
      <w:numFmt w:val="decimal"/>
      <w:lvlText w:val="%7"/>
      <w:lvlJc w:val="left"/>
      <w:pPr>
        <w:ind w:left="29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A2FC6A">
      <w:start w:val="1"/>
      <w:numFmt w:val="lowerLetter"/>
      <w:lvlText w:val="%8"/>
      <w:lvlJc w:val="left"/>
      <w:pPr>
        <w:ind w:left="37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33C194C">
      <w:start w:val="1"/>
      <w:numFmt w:val="lowerRoman"/>
      <w:lvlText w:val="%9"/>
      <w:lvlJc w:val="left"/>
      <w:pPr>
        <w:ind w:left="44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62244694"/>
    <w:multiLevelType w:val="hybridMultilevel"/>
    <w:tmpl w:val="FA681C88"/>
    <w:lvl w:ilvl="0" w:tplc="DB6C6E56">
      <w:start w:val="1"/>
      <w:numFmt w:val="lowerLetter"/>
      <w:lvlText w:val="(%1)"/>
      <w:lvlJc w:val="left"/>
      <w:pPr>
        <w:ind w:left="1127"/>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14403088">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084AF8A">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6EC436">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62C93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64E278">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9C4FBF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E4C8BDC">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C1EEB46">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63BF6DC6"/>
    <w:multiLevelType w:val="hybridMultilevel"/>
    <w:tmpl w:val="3B3CF882"/>
    <w:lvl w:ilvl="0" w:tplc="55E80144">
      <w:start w:val="1"/>
      <w:numFmt w:val="lowerRoman"/>
      <w:lvlText w:val="%1)"/>
      <w:lvlJc w:val="left"/>
      <w:pPr>
        <w:ind w:left="2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CD802DA">
      <w:start w:val="1"/>
      <w:numFmt w:val="lowerLetter"/>
      <w:lvlText w:val="%2"/>
      <w:lvlJc w:val="left"/>
      <w:pPr>
        <w:ind w:left="11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10C6184">
      <w:start w:val="1"/>
      <w:numFmt w:val="lowerRoman"/>
      <w:lvlText w:val="%3"/>
      <w:lvlJc w:val="left"/>
      <w:pPr>
        <w:ind w:left="19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C8D05C">
      <w:start w:val="1"/>
      <w:numFmt w:val="decimal"/>
      <w:lvlText w:val="%4"/>
      <w:lvlJc w:val="left"/>
      <w:pPr>
        <w:ind w:left="26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7EEC80">
      <w:start w:val="1"/>
      <w:numFmt w:val="lowerLetter"/>
      <w:lvlText w:val="%5"/>
      <w:lvlJc w:val="left"/>
      <w:pPr>
        <w:ind w:left="3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8BC1EA4">
      <w:start w:val="1"/>
      <w:numFmt w:val="lowerRoman"/>
      <w:lvlText w:val="%6"/>
      <w:lvlJc w:val="left"/>
      <w:pPr>
        <w:ind w:left="4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078E8F2">
      <w:start w:val="1"/>
      <w:numFmt w:val="decimal"/>
      <w:lvlText w:val="%7"/>
      <w:lvlJc w:val="left"/>
      <w:pPr>
        <w:ind w:left="4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FF80742">
      <w:start w:val="1"/>
      <w:numFmt w:val="lowerLetter"/>
      <w:lvlText w:val="%8"/>
      <w:lvlJc w:val="left"/>
      <w:pPr>
        <w:ind w:left="5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53C6568">
      <w:start w:val="1"/>
      <w:numFmt w:val="lowerRoman"/>
      <w:lvlText w:val="%9"/>
      <w:lvlJc w:val="left"/>
      <w:pPr>
        <w:ind w:left="6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64154EBD"/>
    <w:multiLevelType w:val="hybridMultilevel"/>
    <w:tmpl w:val="E31EA556"/>
    <w:lvl w:ilvl="0" w:tplc="5728057C">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D6BC84">
      <w:start w:val="1"/>
      <w:numFmt w:val="lowerLetter"/>
      <w:lvlText w:val="%2"/>
      <w:lvlJc w:val="left"/>
      <w:pPr>
        <w:ind w:left="5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C4A75A">
      <w:start w:val="1"/>
      <w:numFmt w:val="lowerRoman"/>
      <w:lvlText w:val="%3"/>
      <w:lvlJc w:val="left"/>
      <w:pPr>
        <w:ind w:left="7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A4E764">
      <w:start w:val="1"/>
      <w:numFmt w:val="lowerRoman"/>
      <w:lvlRestart w:val="0"/>
      <w:lvlText w:val="(%4)"/>
      <w:lvlJc w:val="left"/>
      <w:pPr>
        <w:ind w:left="1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7365552">
      <w:start w:val="1"/>
      <w:numFmt w:val="lowerLetter"/>
      <w:lvlText w:val="%5"/>
      <w:lvlJc w:val="left"/>
      <w:pPr>
        <w:ind w:left="1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0E00C48">
      <w:start w:val="1"/>
      <w:numFmt w:val="lowerRoman"/>
      <w:lvlText w:val="%6"/>
      <w:lvlJc w:val="left"/>
      <w:pPr>
        <w:ind w:left="24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9708D08">
      <w:start w:val="1"/>
      <w:numFmt w:val="decimal"/>
      <w:lvlText w:val="%7"/>
      <w:lvlJc w:val="left"/>
      <w:pPr>
        <w:ind w:left="31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D26CF0">
      <w:start w:val="1"/>
      <w:numFmt w:val="lowerLetter"/>
      <w:lvlText w:val="%8"/>
      <w:lvlJc w:val="left"/>
      <w:pPr>
        <w:ind w:left="38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9279B4">
      <w:start w:val="1"/>
      <w:numFmt w:val="lowerRoman"/>
      <w:lvlText w:val="%9"/>
      <w:lvlJc w:val="left"/>
      <w:pPr>
        <w:ind w:left="45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651F3207"/>
    <w:multiLevelType w:val="hybridMultilevel"/>
    <w:tmpl w:val="E418097E"/>
    <w:lvl w:ilvl="0" w:tplc="653E763E">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72638AA">
      <w:start w:val="1"/>
      <w:numFmt w:val="lowerLetter"/>
      <w:lvlText w:val="%2"/>
      <w:lvlJc w:val="left"/>
      <w:pPr>
        <w:ind w:left="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C5FD4">
      <w:start w:val="1"/>
      <w:numFmt w:val="lowerRoman"/>
      <w:lvlText w:val="%3"/>
      <w:lvlJc w:val="left"/>
      <w:pPr>
        <w:ind w:left="9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484C7E">
      <w:start w:val="1"/>
      <w:numFmt w:val="lowerRoman"/>
      <w:lvlRestart w:val="0"/>
      <w:lvlText w:val="(%4)"/>
      <w:lvlJc w:val="left"/>
      <w:pPr>
        <w:ind w:left="2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78FF0C">
      <w:start w:val="1"/>
      <w:numFmt w:val="lowerLetter"/>
      <w:lvlText w:val="%5"/>
      <w:lvlJc w:val="left"/>
      <w:pPr>
        <w:ind w:left="19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564F524">
      <w:start w:val="1"/>
      <w:numFmt w:val="lowerRoman"/>
      <w:lvlText w:val="%6"/>
      <w:lvlJc w:val="left"/>
      <w:pPr>
        <w:ind w:left="26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A6A755E">
      <w:start w:val="1"/>
      <w:numFmt w:val="decimal"/>
      <w:lvlText w:val="%7"/>
      <w:lvlJc w:val="left"/>
      <w:pPr>
        <w:ind w:left="33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014F128">
      <w:start w:val="1"/>
      <w:numFmt w:val="lowerLetter"/>
      <w:lvlText w:val="%8"/>
      <w:lvlJc w:val="left"/>
      <w:pPr>
        <w:ind w:left="40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3AAD5C">
      <w:start w:val="1"/>
      <w:numFmt w:val="lowerRoman"/>
      <w:lvlText w:val="%9"/>
      <w:lvlJc w:val="left"/>
      <w:pPr>
        <w:ind w:left="47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6355429"/>
    <w:multiLevelType w:val="hybridMultilevel"/>
    <w:tmpl w:val="FCB43602"/>
    <w:lvl w:ilvl="0" w:tplc="5A62B53E">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E5CAFE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2E2914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0A263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B8A7E2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40DF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F9CC5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502D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8F6E58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67613F4E"/>
    <w:multiLevelType w:val="hybridMultilevel"/>
    <w:tmpl w:val="DA488B6A"/>
    <w:lvl w:ilvl="0" w:tplc="FEEAE1E6">
      <w:start w:val="1"/>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72C8C1B0">
      <w:start w:val="1"/>
      <w:numFmt w:val="lowerLetter"/>
      <w:lvlText w:val="%2"/>
      <w:lvlJc w:val="left"/>
      <w:pPr>
        <w:ind w:left="1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5D6F46A">
      <w:start w:val="1"/>
      <w:numFmt w:val="lowerRoman"/>
      <w:lvlText w:val="%3"/>
      <w:lvlJc w:val="left"/>
      <w:pPr>
        <w:ind w:left="1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A2CE3C">
      <w:start w:val="1"/>
      <w:numFmt w:val="decimal"/>
      <w:lvlText w:val="%4"/>
      <w:lvlJc w:val="left"/>
      <w:pPr>
        <w:ind w:left="2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ADB2E">
      <w:start w:val="1"/>
      <w:numFmt w:val="lowerLetter"/>
      <w:lvlText w:val="%5"/>
      <w:lvlJc w:val="left"/>
      <w:pPr>
        <w:ind w:left="3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2D206E8">
      <w:start w:val="1"/>
      <w:numFmt w:val="lowerRoman"/>
      <w:lvlText w:val="%6"/>
      <w:lvlJc w:val="left"/>
      <w:pPr>
        <w:ind w:left="4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885076">
      <w:start w:val="1"/>
      <w:numFmt w:val="decimal"/>
      <w:lvlText w:val="%7"/>
      <w:lvlJc w:val="left"/>
      <w:pPr>
        <w:ind w:left="4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DAE1FE6">
      <w:start w:val="1"/>
      <w:numFmt w:val="lowerLetter"/>
      <w:lvlText w:val="%8"/>
      <w:lvlJc w:val="left"/>
      <w:pPr>
        <w:ind w:left="5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3B633F2">
      <w:start w:val="1"/>
      <w:numFmt w:val="lowerRoman"/>
      <w:lvlText w:val="%9"/>
      <w:lvlJc w:val="left"/>
      <w:pPr>
        <w:ind w:left="6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67754D91"/>
    <w:multiLevelType w:val="hybridMultilevel"/>
    <w:tmpl w:val="68BEE0B4"/>
    <w:lvl w:ilvl="0" w:tplc="03E0F31C">
      <w:start w:val="1"/>
      <w:numFmt w:val="lowerLetter"/>
      <w:lvlText w:val="(%1)"/>
      <w:lvlJc w:val="left"/>
      <w:pPr>
        <w:ind w:left="1233"/>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068698B0">
      <w:start w:val="1"/>
      <w:numFmt w:val="lowerLetter"/>
      <w:lvlText w:val="%2"/>
      <w:lvlJc w:val="left"/>
      <w:pPr>
        <w:ind w:left="13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0C6DA0C">
      <w:start w:val="1"/>
      <w:numFmt w:val="lowerRoman"/>
      <w:lvlText w:val="%3"/>
      <w:lvlJc w:val="left"/>
      <w:pPr>
        <w:ind w:left="20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26A0F00">
      <w:start w:val="1"/>
      <w:numFmt w:val="decimal"/>
      <w:lvlText w:val="%4"/>
      <w:lvlJc w:val="left"/>
      <w:pPr>
        <w:ind w:left="27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AAA18B2">
      <w:start w:val="1"/>
      <w:numFmt w:val="lowerLetter"/>
      <w:lvlText w:val="%5"/>
      <w:lvlJc w:val="left"/>
      <w:pPr>
        <w:ind w:left="35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DA465B6">
      <w:start w:val="1"/>
      <w:numFmt w:val="lowerRoman"/>
      <w:lvlText w:val="%6"/>
      <w:lvlJc w:val="left"/>
      <w:pPr>
        <w:ind w:left="4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804D506">
      <w:start w:val="1"/>
      <w:numFmt w:val="decimal"/>
      <w:lvlText w:val="%7"/>
      <w:lvlJc w:val="left"/>
      <w:pPr>
        <w:ind w:left="4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7C699A2">
      <w:start w:val="1"/>
      <w:numFmt w:val="lowerLetter"/>
      <w:lvlText w:val="%8"/>
      <w:lvlJc w:val="left"/>
      <w:pPr>
        <w:ind w:left="5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2D85D28">
      <w:start w:val="1"/>
      <w:numFmt w:val="lowerRoman"/>
      <w:lvlText w:val="%9"/>
      <w:lvlJc w:val="left"/>
      <w:pPr>
        <w:ind w:left="6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69BA577E"/>
    <w:multiLevelType w:val="hybridMultilevel"/>
    <w:tmpl w:val="84D2D514"/>
    <w:lvl w:ilvl="0" w:tplc="169C9C16">
      <w:start w:val="1"/>
      <w:numFmt w:val="lowerLetter"/>
      <w:lvlText w:val="%1)"/>
      <w:lvlJc w:val="left"/>
      <w:pPr>
        <w:ind w:left="720" w:hanging="360"/>
      </w:pPr>
    </w:lvl>
    <w:lvl w:ilvl="1" w:tplc="79AC2B96">
      <w:start w:val="1"/>
      <w:numFmt w:val="lowerLetter"/>
      <w:lvlText w:val="%2)"/>
      <w:lvlJc w:val="left"/>
      <w:pPr>
        <w:ind w:left="720" w:hanging="360"/>
      </w:pPr>
    </w:lvl>
    <w:lvl w:ilvl="2" w:tplc="7834E864">
      <w:start w:val="1"/>
      <w:numFmt w:val="lowerLetter"/>
      <w:lvlText w:val="%3)"/>
      <w:lvlJc w:val="left"/>
      <w:pPr>
        <w:ind w:left="720" w:hanging="360"/>
      </w:pPr>
    </w:lvl>
    <w:lvl w:ilvl="3" w:tplc="E2384356">
      <w:start w:val="1"/>
      <w:numFmt w:val="lowerLetter"/>
      <w:lvlText w:val="%4)"/>
      <w:lvlJc w:val="left"/>
      <w:pPr>
        <w:ind w:left="720" w:hanging="360"/>
      </w:pPr>
    </w:lvl>
    <w:lvl w:ilvl="4" w:tplc="9A9CBF16">
      <w:start w:val="1"/>
      <w:numFmt w:val="lowerLetter"/>
      <w:lvlText w:val="%5)"/>
      <w:lvlJc w:val="left"/>
      <w:pPr>
        <w:ind w:left="720" w:hanging="360"/>
      </w:pPr>
    </w:lvl>
    <w:lvl w:ilvl="5" w:tplc="1F1E3660">
      <w:start w:val="1"/>
      <w:numFmt w:val="lowerLetter"/>
      <w:lvlText w:val="%6)"/>
      <w:lvlJc w:val="left"/>
      <w:pPr>
        <w:ind w:left="720" w:hanging="360"/>
      </w:pPr>
    </w:lvl>
    <w:lvl w:ilvl="6" w:tplc="831C4682">
      <w:start w:val="1"/>
      <w:numFmt w:val="lowerLetter"/>
      <w:lvlText w:val="%7)"/>
      <w:lvlJc w:val="left"/>
      <w:pPr>
        <w:ind w:left="720" w:hanging="360"/>
      </w:pPr>
    </w:lvl>
    <w:lvl w:ilvl="7" w:tplc="53F434FC">
      <w:start w:val="1"/>
      <w:numFmt w:val="lowerLetter"/>
      <w:lvlText w:val="%8)"/>
      <w:lvlJc w:val="left"/>
      <w:pPr>
        <w:ind w:left="720" w:hanging="360"/>
      </w:pPr>
    </w:lvl>
    <w:lvl w:ilvl="8" w:tplc="26F85390">
      <w:start w:val="1"/>
      <w:numFmt w:val="lowerLetter"/>
      <w:lvlText w:val="%9)"/>
      <w:lvlJc w:val="left"/>
      <w:pPr>
        <w:ind w:left="720" w:hanging="360"/>
      </w:pPr>
    </w:lvl>
  </w:abstractNum>
  <w:abstractNum w:abstractNumId="71" w15:restartNumberingAfterBreak="0">
    <w:nsid w:val="6B2E23DA"/>
    <w:multiLevelType w:val="hybridMultilevel"/>
    <w:tmpl w:val="1F5ED0CA"/>
    <w:lvl w:ilvl="0" w:tplc="FFFFFFFF">
      <w:start w:val="1"/>
      <w:numFmt w:val="lowerLetter"/>
      <w:lvlText w:val="(%1)"/>
      <w:lvlJc w:val="left"/>
      <w:pPr>
        <w:ind w:left="1526" w:hanging="360"/>
      </w:pPr>
      <w:rPr>
        <w:rFonts w:hint="default"/>
      </w:rPr>
    </w:lvl>
    <w:lvl w:ilvl="1" w:tplc="08090019">
      <w:start w:val="1"/>
      <w:numFmt w:val="lowerLetter"/>
      <w:lvlText w:val="%2."/>
      <w:lvlJc w:val="left"/>
      <w:pPr>
        <w:ind w:left="2246" w:hanging="360"/>
      </w:pPr>
    </w:lvl>
    <w:lvl w:ilvl="2" w:tplc="0809001B" w:tentative="1">
      <w:start w:val="1"/>
      <w:numFmt w:val="lowerRoman"/>
      <w:lvlText w:val="%3."/>
      <w:lvlJc w:val="right"/>
      <w:pPr>
        <w:ind w:left="2966" w:hanging="180"/>
      </w:pPr>
    </w:lvl>
    <w:lvl w:ilvl="3" w:tplc="0809000F" w:tentative="1">
      <w:start w:val="1"/>
      <w:numFmt w:val="decimal"/>
      <w:lvlText w:val="%4."/>
      <w:lvlJc w:val="left"/>
      <w:pPr>
        <w:ind w:left="3686" w:hanging="360"/>
      </w:pPr>
    </w:lvl>
    <w:lvl w:ilvl="4" w:tplc="08090019" w:tentative="1">
      <w:start w:val="1"/>
      <w:numFmt w:val="lowerLetter"/>
      <w:lvlText w:val="%5."/>
      <w:lvlJc w:val="left"/>
      <w:pPr>
        <w:ind w:left="4406" w:hanging="360"/>
      </w:pPr>
    </w:lvl>
    <w:lvl w:ilvl="5" w:tplc="0809001B" w:tentative="1">
      <w:start w:val="1"/>
      <w:numFmt w:val="lowerRoman"/>
      <w:lvlText w:val="%6."/>
      <w:lvlJc w:val="right"/>
      <w:pPr>
        <w:ind w:left="5126" w:hanging="180"/>
      </w:pPr>
    </w:lvl>
    <w:lvl w:ilvl="6" w:tplc="0809000F" w:tentative="1">
      <w:start w:val="1"/>
      <w:numFmt w:val="decimal"/>
      <w:lvlText w:val="%7."/>
      <w:lvlJc w:val="left"/>
      <w:pPr>
        <w:ind w:left="5846" w:hanging="360"/>
      </w:pPr>
    </w:lvl>
    <w:lvl w:ilvl="7" w:tplc="08090019" w:tentative="1">
      <w:start w:val="1"/>
      <w:numFmt w:val="lowerLetter"/>
      <w:lvlText w:val="%8."/>
      <w:lvlJc w:val="left"/>
      <w:pPr>
        <w:ind w:left="6566" w:hanging="360"/>
      </w:pPr>
    </w:lvl>
    <w:lvl w:ilvl="8" w:tplc="0809001B" w:tentative="1">
      <w:start w:val="1"/>
      <w:numFmt w:val="lowerRoman"/>
      <w:lvlText w:val="%9."/>
      <w:lvlJc w:val="right"/>
      <w:pPr>
        <w:ind w:left="7286" w:hanging="180"/>
      </w:pPr>
    </w:lvl>
  </w:abstractNum>
  <w:abstractNum w:abstractNumId="72" w15:restartNumberingAfterBreak="0">
    <w:nsid w:val="6C11072D"/>
    <w:multiLevelType w:val="hybridMultilevel"/>
    <w:tmpl w:val="FDB0EC94"/>
    <w:lvl w:ilvl="0" w:tplc="9F3E78C4">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9EA94B4">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A0F820">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C4C310">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B0A9904">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62735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CD948">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F24C16">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FCE3030">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6CA679A0"/>
    <w:multiLevelType w:val="hybridMultilevel"/>
    <w:tmpl w:val="68EA44D4"/>
    <w:lvl w:ilvl="0" w:tplc="0D946CF6">
      <w:start w:val="1"/>
      <w:numFmt w:val="lowerLetter"/>
      <w:lvlText w:val="(%1)"/>
      <w:lvlJc w:val="left"/>
      <w:pPr>
        <w:ind w:left="10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8E63FE">
      <w:start w:val="1"/>
      <w:numFmt w:val="lowerLetter"/>
      <w:lvlText w:val="%2"/>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1DE71A0">
      <w:start w:val="1"/>
      <w:numFmt w:val="lowerRoman"/>
      <w:lvlText w:val="%3"/>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B5A8486">
      <w:start w:val="1"/>
      <w:numFmt w:val="decimal"/>
      <w:lvlText w:val="%4"/>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D00E82">
      <w:start w:val="1"/>
      <w:numFmt w:val="lowerLetter"/>
      <w:lvlText w:val="%5"/>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00C3090">
      <w:start w:val="1"/>
      <w:numFmt w:val="lowerRoman"/>
      <w:lvlText w:val="%6"/>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2024DC8">
      <w:start w:val="1"/>
      <w:numFmt w:val="decimal"/>
      <w:lvlText w:val="%7"/>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E84700">
      <w:start w:val="1"/>
      <w:numFmt w:val="lowerLetter"/>
      <w:lvlText w:val="%8"/>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8E7322">
      <w:start w:val="1"/>
      <w:numFmt w:val="lowerRoman"/>
      <w:lvlText w:val="%9"/>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4" w15:restartNumberingAfterBreak="0">
    <w:nsid w:val="71064CFF"/>
    <w:multiLevelType w:val="hybridMultilevel"/>
    <w:tmpl w:val="16E833F0"/>
    <w:lvl w:ilvl="0" w:tplc="A1D4AC12">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74A168C">
      <w:start w:val="1"/>
      <w:numFmt w:val="lowerLetter"/>
      <w:lvlText w:val="%2"/>
      <w:lvlJc w:val="left"/>
      <w:pPr>
        <w:ind w:left="7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75A4E18">
      <w:start w:val="1"/>
      <w:numFmt w:val="lowerRoman"/>
      <w:lvlRestart w:val="0"/>
      <w:lvlText w:val="(%3)"/>
      <w:lvlJc w:val="left"/>
      <w:pPr>
        <w:ind w:left="187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3" w:tplc="E0E65A6C">
      <w:start w:val="1"/>
      <w:numFmt w:val="decimal"/>
      <w:lvlText w:val="%4"/>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E1623D2">
      <w:start w:val="1"/>
      <w:numFmt w:val="lowerLetter"/>
      <w:lvlText w:val="%5"/>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2F05786">
      <w:start w:val="1"/>
      <w:numFmt w:val="lowerRoman"/>
      <w:lvlText w:val="%6"/>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1EBF16">
      <w:start w:val="1"/>
      <w:numFmt w:val="decimal"/>
      <w:lvlText w:val="%7"/>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1442708">
      <w:start w:val="1"/>
      <w:numFmt w:val="lowerLetter"/>
      <w:lvlText w:val="%8"/>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2C21B6A">
      <w:start w:val="1"/>
      <w:numFmt w:val="lowerRoman"/>
      <w:lvlText w:val="%9"/>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5" w15:restartNumberingAfterBreak="0">
    <w:nsid w:val="7158055F"/>
    <w:multiLevelType w:val="hybridMultilevel"/>
    <w:tmpl w:val="6E1A5706"/>
    <w:lvl w:ilvl="0" w:tplc="E4064CB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1C7468">
      <w:start w:val="1"/>
      <w:numFmt w:val="lowerLetter"/>
      <w:lvlText w:val="%2"/>
      <w:lvlJc w:val="left"/>
      <w:pPr>
        <w:ind w:left="4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C608E6">
      <w:start w:val="4"/>
      <w:numFmt w:val="lowerRoman"/>
      <w:lvlRestart w:val="0"/>
      <w:lvlText w:val="(%3)"/>
      <w:lvlJc w:val="left"/>
      <w:pPr>
        <w:ind w:left="1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C8B512">
      <w:start w:val="1"/>
      <w:numFmt w:val="decimal"/>
      <w:lvlText w:val="%4"/>
      <w:lvlJc w:val="left"/>
      <w:pPr>
        <w:ind w:left="1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C2F89C">
      <w:start w:val="1"/>
      <w:numFmt w:val="lowerLetter"/>
      <w:lvlText w:val="%5"/>
      <w:lvlJc w:val="left"/>
      <w:pPr>
        <w:ind w:left="2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24B076">
      <w:start w:val="1"/>
      <w:numFmt w:val="lowerRoman"/>
      <w:lvlText w:val="%6"/>
      <w:lvlJc w:val="left"/>
      <w:pPr>
        <w:ind w:left="2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12CDB22">
      <w:start w:val="1"/>
      <w:numFmt w:val="decimal"/>
      <w:lvlText w:val="%7"/>
      <w:lvlJc w:val="left"/>
      <w:pPr>
        <w:ind w:left="3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00B690">
      <w:start w:val="1"/>
      <w:numFmt w:val="lowerLetter"/>
      <w:lvlText w:val="%8"/>
      <w:lvlJc w:val="left"/>
      <w:pPr>
        <w:ind w:left="4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4E8738">
      <w:start w:val="1"/>
      <w:numFmt w:val="lowerRoman"/>
      <w:lvlText w:val="%9"/>
      <w:lvlJc w:val="left"/>
      <w:pPr>
        <w:ind w:left="49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717C65E1"/>
    <w:multiLevelType w:val="hybridMultilevel"/>
    <w:tmpl w:val="15E8A756"/>
    <w:lvl w:ilvl="0" w:tplc="33D82B6E">
      <w:start w:val="8"/>
      <w:numFmt w:val="lowerLetter"/>
      <w:lvlText w:val="(%1)"/>
      <w:lvlJc w:val="left"/>
      <w:pPr>
        <w:ind w:left="1089"/>
      </w:pPr>
      <w:rPr>
        <w:rFonts w:ascii="Mulish SemiBold" w:eastAsia="Times New Roman" w:hAnsi="Mulish SemiBold" w:cs="Times New Roman" w:hint="default"/>
        <w:b w:val="0"/>
        <w:i w:val="0"/>
        <w:strike w:val="0"/>
        <w:dstrike w:val="0"/>
        <w:color w:val="000000"/>
        <w:sz w:val="18"/>
        <w:szCs w:val="18"/>
        <w:u w:val="none" w:color="000000"/>
        <w:bdr w:val="none" w:sz="0" w:space="0" w:color="auto"/>
        <w:shd w:val="clear" w:color="auto" w:fill="auto"/>
        <w:vertAlign w:val="baseline"/>
      </w:rPr>
    </w:lvl>
    <w:lvl w:ilvl="1" w:tplc="9D5C830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00BF4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D2C0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CC35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44C1C0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08CF20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83E2D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E2B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7" w15:restartNumberingAfterBreak="0">
    <w:nsid w:val="71FB083C"/>
    <w:multiLevelType w:val="hybridMultilevel"/>
    <w:tmpl w:val="950691C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62577C"/>
    <w:multiLevelType w:val="hybridMultilevel"/>
    <w:tmpl w:val="FDC4DAFE"/>
    <w:lvl w:ilvl="0" w:tplc="EC0C05A4">
      <w:start w:val="1"/>
      <w:numFmt w:val="decimal"/>
      <w:lvlText w:val="%1."/>
      <w:lvlJc w:val="left"/>
      <w:pPr>
        <w:ind w:left="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1A86AC8">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E4A1B2">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90C7FC">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B80080">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D849D38">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8C80816">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15E50BA">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136ADE4">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9" w15:restartNumberingAfterBreak="0">
    <w:nsid w:val="72D774E7"/>
    <w:multiLevelType w:val="hybridMultilevel"/>
    <w:tmpl w:val="3B827820"/>
    <w:lvl w:ilvl="0" w:tplc="E6E0D36E">
      <w:start w:val="1"/>
      <w:numFmt w:val="lowerLetter"/>
      <w:lvlText w:val="%1)"/>
      <w:lvlJc w:val="left"/>
      <w:pPr>
        <w:ind w:left="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8647A0">
      <w:start w:val="1"/>
      <w:numFmt w:val="lowerLetter"/>
      <w:lvlText w:val="%2"/>
      <w:lvlJc w:val="left"/>
      <w:pPr>
        <w:ind w:left="11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82E2C">
      <w:start w:val="1"/>
      <w:numFmt w:val="lowerRoman"/>
      <w:lvlText w:val="%3"/>
      <w:lvlJc w:val="left"/>
      <w:pPr>
        <w:ind w:left="19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8F63F38">
      <w:start w:val="1"/>
      <w:numFmt w:val="decimal"/>
      <w:lvlText w:val="%4"/>
      <w:lvlJc w:val="left"/>
      <w:pPr>
        <w:ind w:left="26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F644652">
      <w:start w:val="1"/>
      <w:numFmt w:val="lowerLetter"/>
      <w:lvlText w:val="%5"/>
      <w:lvlJc w:val="left"/>
      <w:pPr>
        <w:ind w:left="33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3E9D84">
      <w:start w:val="1"/>
      <w:numFmt w:val="lowerRoman"/>
      <w:lvlText w:val="%6"/>
      <w:lvlJc w:val="left"/>
      <w:pPr>
        <w:ind w:left="40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1C036D4">
      <w:start w:val="1"/>
      <w:numFmt w:val="decimal"/>
      <w:lvlText w:val="%7"/>
      <w:lvlJc w:val="left"/>
      <w:pPr>
        <w:ind w:left="47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224E548">
      <w:start w:val="1"/>
      <w:numFmt w:val="lowerLetter"/>
      <w:lvlText w:val="%8"/>
      <w:lvlJc w:val="left"/>
      <w:pPr>
        <w:ind w:left="55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C406A2">
      <w:start w:val="1"/>
      <w:numFmt w:val="lowerRoman"/>
      <w:lvlText w:val="%9"/>
      <w:lvlJc w:val="left"/>
      <w:pPr>
        <w:ind w:left="6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76461A35"/>
    <w:multiLevelType w:val="hybridMultilevel"/>
    <w:tmpl w:val="173CCD1C"/>
    <w:lvl w:ilvl="0" w:tplc="42CC1DC0">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0AE072">
      <w:start w:val="1"/>
      <w:numFmt w:val="lowerLetter"/>
      <w:lvlText w:val="%2"/>
      <w:lvlJc w:val="left"/>
      <w:pPr>
        <w:ind w:left="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C89300">
      <w:start w:val="1"/>
      <w:numFmt w:val="lowerRoman"/>
      <w:lvlRestart w:val="0"/>
      <w:lvlText w:val="(%3)"/>
      <w:lvlJc w:val="left"/>
      <w:pPr>
        <w:ind w:left="14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A7ECCA2">
      <w:start w:val="1"/>
      <w:numFmt w:val="decimal"/>
      <w:lvlText w:val="%4"/>
      <w:lvlJc w:val="left"/>
      <w:pPr>
        <w:ind w:left="13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002AF06">
      <w:start w:val="1"/>
      <w:numFmt w:val="lowerLetter"/>
      <w:lvlText w:val="%5"/>
      <w:lvlJc w:val="left"/>
      <w:pPr>
        <w:ind w:left="207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DECA04">
      <w:start w:val="1"/>
      <w:numFmt w:val="lowerRoman"/>
      <w:lvlText w:val="%6"/>
      <w:lvlJc w:val="left"/>
      <w:pPr>
        <w:ind w:left="27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0C82FA">
      <w:start w:val="1"/>
      <w:numFmt w:val="decimal"/>
      <w:lvlText w:val="%7"/>
      <w:lvlJc w:val="left"/>
      <w:pPr>
        <w:ind w:left="35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629002">
      <w:start w:val="1"/>
      <w:numFmt w:val="lowerLetter"/>
      <w:lvlText w:val="%8"/>
      <w:lvlJc w:val="left"/>
      <w:pPr>
        <w:ind w:left="423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021BCE">
      <w:start w:val="1"/>
      <w:numFmt w:val="lowerRoman"/>
      <w:lvlText w:val="%9"/>
      <w:lvlJc w:val="left"/>
      <w:pPr>
        <w:ind w:left="495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974553649">
    <w:abstractNumId w:val="37"/>
  </w:num>
  <w:num w:numId="2" w16cid:durableId="385372632">
    <w:abstractNumId w:val="3"/>
  </w:num>
  <w:num w:numId="3" w16cid:durableId="1507668865">
    <w:abstractNumId w:val="9"/>
  </w:num>
  <w:num w:numId="4" w16cid:durableId="2072146340">
    <w:abstractNumId w:val="24"/>
  </w:num>
  <w:num w:numId="5" w16cid:durableId="2142964305">
    <w:abstractNumId w:val="56"/>
  </w:num>
  <w:num w:numId="6" w16cid:durableId="519853188">
    <w:abstractNumId w:val="5"/>
  </w:num>
  <w:num w:numId="7" w16cid:durableId="894466558">
    <w:abstractNumId w:val="62"/>
  </w:num>
  <w:num w:numId="8" w16cid:durableId="907303833">
    <w:abstractNumId w:val="67"/>
  </w:num>
  <w:num w:numId="9" w16cid:durableId="1604921359">
    <w:abstractNumId w:val="32"/>
  </w:num>
  <w:num w:numId="10" w16cid:durableId="1028023966">
    <w:abstractNumId w:val="74"/>
  </w:num>
  <w:num w:numId="11" w16cid:durableId="856580720">
    <w:abstractNumId w:val="22"/>
  </w:num>
  <w:num w:numId="12" w16cid:durableId="892234763">
    <w:abstractNumId w:val="16"/>
  </w:num>
  <w:num w:numId="13" w16cid:durableId="1925526661">
    <w:abstractNumId w:val="1"/>
  </w:num>
  <w:num w:numId="14" w16cid:durableId="1949576461">
    <w:abstractNumId w:val="69"/>
  </w:num>
  <w:num w:numId="15" w16cid:durableId="1735930771">
    <w:abstractNumId w:val="17"/>
  </w:num>
  <w:num w:numId="16" w16cid:durableId="740520187">
    <w:abstractNumId w:val="61"/>
  </w:num>
  <w:num w:numId="17" w16cid:durableId="2036881107">
    <w:abstractNumId w:val="59"/>
  </w:num>
  <w:num w:numId="18" w16cid:durableId="1911848940">
    <w:abstractNumId w:val="27"/>
  </w:num>
  <w:num w:numId="19" w16cid:durableId="1846090958">
    <w:abstractNumId w:val="51"/>
  </w:num>
  <w:num w:numId="20" w16cid:durableId="1574970435">
    <w:abstractNumId w:val="30"/>
  </w:num>
  <w:num w:numId="21" w16cid:durableId="1919287495">
    <w:abstractNumId w:val="68"/>
  </w:num>
  <w:num w:numId="22" w16cid:durableId="545021283">
    <w:abstractNumId w:val="6"/>
  </w:num>
  <w:num w:numId="23" w16cid:durableId="1107506060">
    <w:abstractNumId w:val="23"/>
  </w:num>
  <w:num w:numId="24" w16cid:durableId="676346025">
    <w:abstractNumId w:val="4"/>
  </w:num>
  <w:num w:numId="25" w16cid:durableId="1716201150">
    <w:abstractNumId w:val="54"/>
  </w:num>
  <w:num w:numId="26" w16cid:durableId="2026445809">
    <w:abstractNumId w:val="28"/>
  </w:num>
  <w:num w:numId="27" w16cid:durableId="1050491656">
    <w:abstractNumId w:val="46"/>
  </w:num>
  <w:num w:numId="28" w16cid:durableId="1412586397">
    <w:abstractNumId w:val="76"/>
  </w:num>
  <w:num w:numId="29" w16cid:durableId="327709725">
    <w:abstractNumId w:val="73"/>
  </w:num>
  <w:num w:numId="30" w16cid:durableId="840126856">
    <w:abstractNumId w:val="42"/>
  </w:num>
  <w:num w:numId="31" w16cid:durableId="983511739">
    <w:abstractNumId w:val="33"/>
  </w:num>
  <w:num w:numId="32" w16cid:durableId="1727072241">
    <w:abstractNumId w:val="43"/>
  </w:num>
  <w:num w:numId="33" w16cid:durableId="1338072656">
    <w:abstractNumId w:val="63"/>
  </w:num>
  <w:num w:numId="34" w16cid:durableId="1479490611">
    <w:abstractNumId w:val="40"/>
  </w:num>
  <w:num w:numId="35" w16cid:durableId="728455396">
    <w:abstractNumId w:val="18"/>
  </w:num>
  <w:num w:numId="36" w16cid:durableId="219482510">
    <w:abstractNumId w:val="0"/>
  </w:num>
  <w:num w:numId="37" w16cid:durableId="179394183">
    <w:abstractNumId w:val="75"/>
  </w:num>
  <w:num w:numId="38" w16cid:durableId="457187760">
    <w:abstractNumId w:val="80"/>
  </w:num>
  <w:num w:numId="39" w16cid:durableId="1630933382">
    <w:abstractNumId w:val="20"/>
  </w:num>
  <w:num w:numId="40" w16cid:durableId="351414940">
    <w:abstractNumId w:val="25"/>
  </w:num>
  <w:num w:numId="41" w16cid:durableId="1198423194">
    <w:abstractNumId w:val="66"/>
  </w:num>
  <w:num w:numId="42" w16cid:durableId="431628129">
    <w:abstractNumId w:val="26"/>
  </w:num>
  <w:num w:numId="43" w16cid:durableId="1831604011">
    <w:abstractNumId w:val="65"/>
  </w:num>
  <w:num w:numId="44" w16cid:durableId="108202544">
    <w:abstractNumId w:val="36"/>
  </w:num>
  <w:num w:numId="45" w16cid:durableId="1645548240">
    <w:abstractNumId w:val="12"/>
  </w:num>
  <w:num w:numId="46" w16cid:durableId="639114155">
    <w:abstractNumId w:val="10"/>
  </w:num>
  <w:num w:numId="47" w16cid:durableId="1297490161">
    <w:abstractNumId w:val="21"/>
  </w:num>
  <w:num w:numId="48" w16cid:durableId="177161009">
    <w:abstractNumId w:val="11"/>
  </w:num>
  <w:num w:numId="49" w16cid:durableId="532351427">
    <w:abstractNumId w:val="13"/>
  </w:num>
  <w:num w:numId="50" w16cid:durableId="2047288332">
    <w:abstractNumId w:val="8"/>
  </w:num>
  <w:num w:numId="51" w16cid:durableId="346374252">
    <w:abstractNumId w:val="45"/>
  </w:num>
  <w:num w:numId="52" w16cid:durableId="1262030876">
    <w:abstractNumId w:val="55"/>
  </w:num>
  <w:num w:numId="53" w16cid:durableId="1855218653">
    <w:abstractNumId w:val="44"/>
  </w:num>
  <w:num w:numId="54" w16cid:durableId="1054767602">
    <w:abstractNumId w:val="29"/>
  </w:num>
  <w:num w:numId="55" w16cid:durableId="173299592">
    <w:abstractNumId w:val="64"/>
  </w:num>
  <w:num w:numId="56" w16cid:durableId="389811304">
    <w:abstractNumId w:val="57"/>
  </w:num>
  <w:num w:numId="57" w16cid:durableId="1913080677">
    <w:abstractNumId w:val="50"/>
  </w:num>
  <w:num w:numId="58" w16cid:durableId="1204172421">
    <w:abstractNumId w:val="79"/>
  </w:num>
  <w:num w:numId="59" w16cid:durableId="697897193">
    <w:abstractNumId w:val="72"/>
  </w:num>
  <w:num w:numId="60" w16cid:durableId="417794947">
    <w:abstractNumId w:val="14"/>
  </w:num>
  <w:num w:numId="61" w16cid:durableId="2120905896">
    <w:abstractNumId w:val="78"/>
  </w:num>
  <w:num w:numId="62" w16cid:durableId="1718554630">
    <w:abstractNumId w:val="31"/>
  </w:num>
  <w:num w:numId="63" w16cid:durableId="1868251414">
    <w:abstractNumId w:val="71"/>
  </w:num>
  <w:num w:numId="64" w16cid:durableId="1188176690">
    <w:abstractNumId w:val="49"/>
  </w:num>
  <w:num w:numId="65" w16cid:durableId="2068721335">
    <w:abstractNumId w:val="70"/>
  </w:num>
  <w:num w:numId="66" w16cid:durableId="612828473">
    <w:abstractNumId w:val="52"/>
  </w:num>
  <w:num w:numId="67" w16cid:durableId="1253012066">
    <w:abstractNumId w:val="41"/>
  </w:num>
  <w:num w:numId="68" w16cid:durableId="19665645">
    <w:abstractNumId w:val="38"/>
  </w:num>
  <w:num w:numId="69" w16cid:durableId="1863980870">
    <w:abstractNumId w:val="48"/>
  </w:num>
  <w:num w:numId="70" w16cid:durableId="1176503903">
    <w:abstractNumId w:val="47"/>
  </w:num>
  <w:num w:numId="71" w16cid:durableId="411631981">
    <w:abstractNumId w:val="7"/>
  </w:num>
  <w:num w:numId="72" w16cid:durableId="1070885022">
    <w:abstractNumId w:val="35"/>
  </w:num>
  <w:num w:numId="73" w16cid:durableId="746221901">
    <w:abstractNumId w:val="2"/>
  </w:num>
  <w:num w:numId="74" w16cid:durableId="699284098">
    <w:abstractNumId w:val="39"/>
  </w:num>
  <w:num w:numId="75" w16cid:durableId="467556658">
    <w:abstractNumId w:val="15"/>
  </w:num>
  <w:num w:numId="76" w16cid:durableId="639842314">
    <w:abstractNumId w:val="34"/>
  </w:num>
  <w:num w:numId="77" w16cid:durableId="1228686354">
    <w:abstractNumId w:val="60"/>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78" w16cid:durableId="377244432">
    <w:abstractNumId w:val="53"/>
    <w:lvlOverride w:ilvl="0">
      <w:startOverride w:val="1"/>
    </w:lvlOverride>
    <w:lvlOverride w:ilvl="1"/>
    <w:lvlOverride w:ilvl="2"/>
    <w:lvlOverride w:ilvl="3"/>
    <w:lvlOverride w:ilvl="4"/>
    <w:lvlOverride w:ilvl="5"/>
    <w:lvlOverride w:ilvl="6"/>
    <w:lvlOverride w:ilvl="7"/>
    <w:lvlOverride w:ilvl="8"/>
  </w:num>
  <w:num w:numId="79" w16cid:durableId="521405501">
    <w:abstractNumId w:val="19"/>
    <w:lvlOverride w:ilvl="0">
      <w:startOverride w:val="1"/>
    </w:lvlOverride>
    <w:lvlOverride w:ilvl="1"/>
    <w:lvlOverride w:ilvl="2"/>
    <w:lvlOverride w:ilvl="3"/>
    <w:lvlOverride w:ilvl="4"/>
    <w:lvlOverride w:ilvl="5"/>
    <w:lvlOverride w:ilvl="6"/>
    <w:lvlOverride w:ilvl="7"/>
    <w:lvlOverride w:ilvl="8"/>
  </w:num>
  <w:num w:numId="80" w16cid:durableId="1572036676">
    <w:abstractNumId w:val="58"/>
  </w:num>
  <w:num w:numId="81" w16cid:durableId="1694304550">
    <w:abstractNumId w:val="77"/>
  </w:num>
  <w:num w:numId="82" w16cid:durableId="4871000">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B81"/>
    <w:rsid w:val="00001C85"/>
    <w:rsid w:val="00001E2B"/>
    <w:rsid w:val="000037C3"/>
    <w:rsid w:val="000078D8"/>
    <w:rsid w:val="00032EB0"/>
    <w:rsid w:val="000371D3"/>
    <w:rsid w:val="00046D4A"/>
    <w:rsid w:val="000828CA"/>
    <w:rsid w:val="000A6BEC"/>
    <w:rsid w:val="000B7741"/>
    <w:rsid w:val="000C5AD1"/>
    <w:rsid w:val="00131BAA"/>
    <w:rsid w:val="00142FFF"/>
    <w:rsid w:val="00145ACB"/>
    <w:rsid w:val="00156C6C"/>
    <w:rsid w:val="00167F98"/>
    <w:rsid w:val="00195DF3"/>
    <w:rsid w:val="001E238B"/>
    <w:rsid w:val="002015AC"/>
    <w:rsid w:val="00211FAC"/>
    <w:rsid w:val="00212388"/>
    <w:rsid w:val="0022123F"/>
    <w:rsid w:val="002260B4"/>
    <w:rsid w:val="002A345E"/>
    <w:rsid w:val="002A6BB7"/>
    <w:rsid w:val="002A7BB5"/>
    <w:rsid w:val="002B4806"/>
    <w:rsid w:val="002E4C5F"/>
    <w:rsid w:val="002E71B2"/>
    <w:rsid w:val="002F376C"/>
    <w:rsid w:val="002F5EC8"/>
    <w:rsid w:val="003113D5"/>
    <w:rsid w:val="00316ABC"/>
    <w:rsid w:val="003334E9"/>
    <w:rsid w:val="00337D94"/>
    <w:rsid w:val="0035254E"/>
    <w:rsid w:val="00365D7B"/>
    <w:rsid w:val="00384857"/>
    <w:rsid w:val="003949BB"/>
    <w:rsid w:val="0039794B"/>
    <w:rsid w:val="003B263A"/>
    <w:rsid w:val="003B4166"/>
    <w:rsid w:val="003B739E"/>
    <w:rsid w:val="003D09FD"/>
    <w:rsid w:val="003E6937"/>
    <w:rsid w:val="003E7F05"/>
    <w:rsid w:val="004042EA"/>
    <w:rsid w:val="00407765"/>
    <w:rsid w:val="00426441"/>
    <w:rsid w:val="00432B56"/>
    <w:rsid w:val="00436715"/>
    <w:rsid w:val="00457C4B"/>
    <w:rsid w:val="00477701"/>
    <w:rsid w:val="00487BDF"/>
    <w:rsid w:val="004A39F3"/>
    <w:rsid w:val="004C6A93"/>
    <w:rsid w:val="004D2480"/>
    <w:rsid w:val="00511DA7"/>
    <w:rsid w:val="005138B9"/>
    <w:rsid w:val="00565207"/>
    <w:rsid w:val="00577591"/>
    <w:rsid w:val="00587E0D"/>
    <w:rsid w:val="005922F7"/>
    <w:rsid w:val="005963A9"/>
    <w:rsid w:val="005B17A6"/>
    <w:rsid w:val="00615731"/>
    <w:rsid w:val="00635134"/>
    <w:rsid w:val="0065437B"/>
    <w:rsid w:val="006867F0"/>
    <w:rsid w:val="006B008A"/>
    <w:rsid w:val="006B1D5E"/>
    <w:rsid w:val="006B7880"/>
    <w:rsid w:val="006C158D"/>
    <w:rsid w:val="006D720A"/>
    <w:rsid w:val="006D7DAC"/>
    <w:rsid w:val="0072648C"/>
    <w:rsid w:val="00742C9A"/>
    <w:rsid w:val="00777C86"/>
    <w:rsid w:val="00786599"/>
    <w:rsid w:val="007A00D3"/>
    <w:rsid w:val="007A12C6"/>
    <w:rsid w:val="007A6AD5"/>
    <w:rsid w:val="007E570E"/>
    <w:rsid w:val="007E6FC8"/>
    <w:rsid w:val="007F3F95"/>
    <w:rsid w:val="00811317"/>
    <w:rsid w:val="00832673"/>
    <w:rsid w:val="00837FB1"/>
    <w:rsid w:val="00850CCB"/>
    <w:rsid w:val="00856126"/>
    <w:rsid w:val="00884578"/>
    <w:rsid w:val="00894F46"/>
    <w:rsid w:val="008C1D45"/>
    <w:rsid w:val="008D064B"/>
    <w:rsid w:val="008D5158"/>
    <w:rsid w:val="0090539D"/>
    <w:rsid w:val="0091336E"/>
    <w:rsid w:val="00917DB1"/>
    <w:rsid w:val="00922F09"/>
    <w:rsid w:val="00925A2F"/>
    <w:rsid w:val="00925BC5"/>
    <w:rsid w:val="00930434"/>
    <w:rsid w:val="0094221A"/>
    <w:rsid w:val="00963CA8"/>
    <w:rsid w:val="00970468"/>
    <w:rsid w:val="009842D7"/>
    <w:rsid w:val="009A2511"/>
    <w:rsid w:val="009A3DFB"/>
    <w:rsid w:val="009B67A8"/>
    <w:rsid w:val="009C202A"/>
    <w:rsid w:val="009E2EA7"/>
    <w:rsid w:val="009E582E"/>
    <w:rsid w:val="009E5FA9"/>
    <w:rsid w:val="009F334F"/>
    <w:rsid w:val="00A1088B"/>
    <w:rsid w:val="00A127F8"/>
    <w:rsid w:val="00A20B18"/>
    <w:rsid w:val="00A20CE3"/>
    <w:rsid w:val="00A323AC"/>
    <w:rsid w:val="00A34E90"/>
    <w:rsid w:val="00A43D22"/>
    <w:rsid w:val="00A630BB"/>
    <w:rsid w:val="00A6743E"/>
    <w:rsid w:val="00A708CB"/>
    <w:rsid w:val="00A95DBF"/>
    <w:rsid w:val="00AA385F"/>
    <w:rsid w:val="00AB2683"/>
    <w:rsid w:val="00AC6B90"/>
    <w:rsid w:val="00AD4079"/>
    <w:rsid w:val="00AE7B70"/>
    <w:rsid w:val="00AF2815"/>
    <w:rsid w:val="00B05686"/>
    <w:rsid w:val="00B11B1F"/>
    <w:rsid w:val="00B267CD"/>
    <w:rsid w:val="00B45295"/>
    <w:rsid w:val="00B463F4"/>
    <w:rsid w:val="00B47CC7"/>
    <w:rsid w:val="00B6696F"/>
    <w:rsid w:val="00B67B9C"/>
    <w:rsid w:val="00B76606"/>
    <w:rsid w:val="00B766AC"/>
    <w:rsid w:val="00B93A4F"/>
    <w:rsid w:val="00BB2E71"/>
    <w:rsid w:val="00BD5D07"/>
    <w:rsid w:val="00BE6853"/>
    <w:rsid w:val="00BF3FCD"/>
    <w:rsid w:val="00C028FA"/>
    <w:rsid w:val="00C16428"/>
    <w:rsid w:val="00C23506"/>
    <w:rsid w:val="00C5104D"/>
    <w:rsid w:val="00C674D9"/>
    <w:rsid w:val="00C75601"/>
    <w:rsid w:val="00CA342F"/>
    <w:rsid w:val="00CD4B81"/>
    <w:rsid w:val="00CE02A8"/>
    <w:rsid w:val="00D062D2"/>
    <w:rsid w:val="00D30361"/>
    <w:rsid w:val="00D35B86"/>
    <w:rsid w:val="00D372AD"/>
    <w:rsid w:val="00D43E8D"/>
    <w:rsid w:val="00D45C74"/>
    <w:rsid w:val="00D775E6"/>
    <w:rsid w:val="00D93CD1"/>
    <w:rsid w:val="00DB1353"/>
    <w:rsid w:val="00DE0DDD"/>
    <w:rsid w:val="00E123FE"/>
    <w:rsid w:val="00E508AE"/>
    <w:rsid w:val="00E541F1"/>
    <w:rsid w:val="00E54323"/>
    <w:rsid w:val="00E65AB3"/>
    <w:rsid w:val="00E66AFB"/>
    <w:rsid w:val="00E67F8A"/>
    <w:rsid w:val="00E82315"/>
    <w:rsid w:val="00EA2888"/>
    <w:rsid w:val="00EA42EB"/>
    <w:rsid w:val="00EA465A"/>
    <w:rsid w:val="00EB5535"/>
    <w:rsid w:val="00EC157F"/>
    <w:rsid w:val="00EC27EF"/>
    <w:rsid w:val="00EC6372"/>
    <w:rsid w:val="00ED13C4"/>
    <w:rsid w:val="00ED47AB"/>
    <w:rsid w:val="00ED4D1A"/>
    <w:rsid w:val="00ED5263"/>
    <w:rsid w:val="00EE2C68"/>
    <w:rsid w:val="00F23E2F"/>
    <w:rsid w:val="00F30720"/>
    <w:rsid w:val="00F70129"/>
    <w:rsid w:val="00F726A9"/>
    <w:rsid w:val="00FA5199"/>
    <w:rsid w:val="00FB200F"/>
    <w:rsid w:val="00FC04CF"/>
    <w:rsid w:val="00FF160D"/>
    <w:rsid w:val="00FF3D7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5138"/>
  <w15:chartTrackingRefBased/>
  <w15:docId w15:val="{9142C8FD-AF63-44DB-B755-F9329B98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B81"/>
    <w:pPr>
      <w:spacing w:after="3" w:line="260" w:lineRule="auto"/>
      <w:ind w:left="761"/>
      <w:jc w:val="both"/>
    </w:pPr>
    <w:rPr>
      <w:rFonts w:ascii="Times New Roman" w:eastAsia="Times New Roman" w:hAnsi="Times New Roman" w:cs="Times New Roman"/>
      <w:color w:val="000000"/>
      <w:sz w:val="18"/>
      <w:lang w:val="en-US"/>
    </w:rPr>
  </w:style>
  <w:style w:type="paragraph" w:styleId="Heading1">
    <w:name w:val="heading 1"/>
    <w:next w:val="Normal"/>
    <w:link w:val="Heading1Char"/>
    <w:uiPriority w:val="9"/>
    <w:unhideWhenUsed/>
    <w:qFormat/>
    <w:rsid w:val="00CD4B81"/>
    <w:pPr>
      <w:keepNext/>
      <w:keepLines/>
      <w:spacing w:after="2"/>
      <w:ind w:left="771" w:hanging="10"/>
      <w:jc w:val="center"/>
      <w:outlineLvl w:val="0"/>
    </w:pPr>
    <w:rPr>
      <w:rFonts w:ascii="Times New Roman" w:eastAsia="Times New Roman" w:hAnsi="Times New Roman" w:cs="Times New Roman"/>
      <w:color w:val="000000"/>
      <w:sz w:val="18"/>
      <w:lang w:val="en-US"/>
    </w:rPr>
  </w:style>
  <w:style w:type="paragraph" w:styleId="Heading2">
    <w:name w:val="heading 2"/>
    <w:next w:val="Normal"/>
    <w:link w:val="Heading2Char"/>
    <w:uiPriority w:val="9"/>
    <w:unhideWhenUsed/>
    <w:qFormat/>
    <w:rsid w:val="00CD4B81"/>
    <w:pPr>
      <w:keepNext/>
      <w:keepLines/>
      <w:spacing w:after="2"/>
      <w:ind w:left="774" w:hanging="10"/>
      <w:jc w:val="center"/>
      <w:outlineLvl w:val="1"/>
    </w:pPr>
    <w:rPr>
      <w:rFonts w:ascii="Times New Roman" w:eastAsia="Times New Roman" w:hAnsi="Times New Roman" w:cs="Times New Roman"/>
      <w:color w:val="000000"/>
      <w:sz w:val="18"/>
      <w:shd w:val="clear" w:color="auto" w:fill="D3D3D3"/>
      <w:lang w:val="en-US"/>
    </w:rPr>
  </w:style>
  <w:style w:type="paragraph" w:styleId="Heading3">
    <w:name w:val="heading 3"/>
    <w:next w:val="Normal"/>
    <w:link w:val="Heading3Char"/>
    <w:uiPriority w:val="9"/>
    <w:unhideWhenUsed/>
    <w:qFormat/>
    <w:rsid w:val="00CD4B81"/>
    <w:pPr>
      <w:keepNext/>
      <w:keepLines/>
      <w:spacing w:after="2"/>
      <w:ind w:left="771" w:hanging="10"/>
      <w:jc w:val="center"/>
      <w:outlineLvl w:val="2"/>
    </w:pPr>
    <w:rPr>
      <w:rFonts w:ascii="Times New Roman" w:eastAsia="Times New Roman" w:hAnsi="Times New Roman" w:cs="Times New Roman"/>
      <w:color w:val="000000"/>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81"/>
    <w:rPr>
      <w:rFonts w:ascii="Times New Roman" w:eastAsia="Times New Roman" w:hAnsi="Times New Roman" w:cs="Times New Roman"/>
      <w:color w:val="000000"/>
      <w:sz w:val="18"/>
      <w:lang w:val="en-US"/>
    </w:rPr>
  </w:style>
  <w:style w:type="character" w:customStyle="1" w:styleId="Heading2Char">
    <w:name w:val="Heading 2 Char"/>
    <w:basedOn w:val="DefaultParagraphFont"/>
    <w:link w:val="Heading2"/>
    <w:uiPriority w:val="9"/>
    <w:rsid w:val="00CD4B81"/>
    <w:rPr>
      <w:rFonts w:ascii="Times New Roman" w:eastAsia="Times New Roman" w:hAnsi="Times New Roman" w:cs="Times New Roman"/>
      <w:color w:val="000000"/>
      <w:sz w:val="18"/>
      <w:lang w:val="en-US"/>
    </w:rPr>
  </w:style>
  <w:style w:type="character" w:customStyle="1" w:styleId="Heading3Char">
    <w:name w:val="Heading 3 Char"/>
    <w:basedOn w:val="DefaultParagraphFont"/>
    <w:link w:val="Heading3"/>
    <w:uiPriority w:val="9"/>
    <w:rsid w:val="00CD4B81"/>
    <w:rPr>
      <w:rFonts w:ascii="Times New Roman" w:eastAsia="Times New Roman" w:hAnsi="Times New Roman" w:cs="Times New Roman"/>
      <w:color w:val="000000"/>
      <w:sz w:val="18"/>
      <w:lang w:val="en-US"/>
    </w:rPr>
  </w:style>
  <w:style w:type="paragraph" w:customStyle="1" w:styleId="footnotedescription">
    <w:name w:val="footnote description"/>
    <w:next w:val="Normal"/>
    <w:link w:val="footnotedescriptionChar"/>
    <w:hidden/>
    <w:rsid w:val="00CD4B81"/>
    <w:pPr>
      <w:spacing w:after="0" w:line="281" w:lineRule="auto"/>
      <w:ind w:left="1085" w:hanging="274"/>
      <w:jc w:val="both"/>
    </w:pPr>
    <w:rPr>
      <w:rFonts w:ascii="Times New Roman" w:eastAsia="Times New Roman" w:hAnsi="Times New Roman" w:cs="Times New Roman"/>
      <w:color w:val="000000"/>
      <w:sz w:val="16"/>
      <w:lang w:val="en-US"/>
    </w:rPr>
  </w:style>
  <w:style w:type="character" w:customStyle="1" w:styleId="footnotedescriptionChar">
    <w:name w:val="footnote description Char"/>
    <w:link w:val="footnotedescription"/>
    <w:rsid w:val="00CD4B81"/>
    <w:rPr>
      <w:rFonts w:ascii="Times New Roman" w:eastAsia="Times New Roman" w:hAnsi="Times New Roman" w:cs="Times New Roman"/>
      <w:color w:val="000000"/>
      <w:sz w:val="16"/>
      <w:lang w:val="en-US"/>
    </w:rPr>
  </w:style>
  <w:style w:type="character" w:customStyle="1" w:styleId="footnotemark">
    <w:name w:val="footnote mark"/>
    <w:hidden/>
    <w:rsid w:val="00CD4B81"/>
    <w:rPr>
      <w:rFonts w:ascii="Times New Roman" w:eastAsia="Times New Roman" w:hAnsi="Times New Roman" w:cs="Times New Roman"/>
      <w:color w:val="000000"/>
      <w:sz w:val="20"/>
      <w:vertAlign w:val="superscript"/>
    </w:rPr>
  </w:style>
  <w:style w:type="table" w:customStyle="1" w:styleId="TableGrid">
    <w:name w:val="TableGrid"/>
    <w:rsid w:val="00CD4B81"/>
    <w:pPr>
      <w:spacing w:after="0" w:line="240" w:lineRule="auto"/>
    </w:pPr>
    <w:rPr>
      <w:rFonts w:eastAsiaTheme="minorEastAsia"/>
      <w:lang w:val="en-US"/>
    </w:rPr>
    <w:tblPr>
      <w:tblCellMar>
        <w:top w:w="0" w:type="dxa"/>
        <w:left w:w="0" w:type="dxa"/>
        <w:bottom w:w="0" w:type="dxa"/>
        <w:right w:w="0" w:type="dxa"/>
      </w:tblCellMar>
    </w:tblPr>
  </w:style>
  <w:style w:type="paragraph" w:styleId="ListParagraph">
    <w:name w:val="List Paragraph"/>
    <w:aliases w:val="Ar-Body Text,List Paragraph1,Annexure,Heading 91,Heading 911,List Paragraph2,heading 9,Heading 9111,Heading 91111,List Paragraph11,Bullet 05,heading q0,Heading 92,Heading 93,Heading 94,Heading 95,Heading 921,Heading 96,Heading 911111,lp1"/>
    <w:basedOn w:val="Normal"/>
    <w:link w:val="ListParagraphChar"/>
    <w:uiPriority w:val="34"/>
    <w:qFormat/>
    <w:rsid w:val="00CD4B81"/>
    <w:pPr>
      <w:ind w:left="720"/>
      <w:contextualSpacing/>
    </w:pPr>
  </w:style>
  <w:style w:type="character" w:styleId="CommentReference">
    <w:name w:val="annotation reference"/>
    <w:basedOn w:val="DefaultParagraphFont"/>
    <w:uiPriority w:val="99"/>
    <w:semiHidden/>
    <w:unhideWhenUsed/>
    <w:rsid w:val="00CD4B81"/>
    <w:rPr>
      <w:sz w:val="16"/>
      <w:szCs w:val="16"/>
    </w:rPr>
  </w:style>
  <w:style w:type="paragraph" w:styleId="CommentText">
    <w:name w:val="annotation text"/>
    <w:basedOn w:val="Normal"/>
    <w:link w:val="CommentTextChar"/>
    <w:uiPriority w:val="99"/>
    <w:unhideWhenUsed/>
    <w:rsid w:val="00CD4B81"/>
    <w:pPr>
      <w:spacing w:line="240" w:lineRule="auto"/>
    </w:pPr>
    <w:rPr>
      <w:sz w:val="20"/>
      <w:szCs w:val="20"/>
    </w:rPr>
  </w:style>
  <w:style w:type="character" w:customStyle="1" w:styleId="CommentTextChar">
    <w:name w:val="Comment Text Char"/>
    <w:basedOn w:val="DefaultParagraphFont"/>
    <w:link w:val="CommentText"/>
    <w:uiPriority w:val="99"/>
    <w:rsid w:val="00CD4B81"/>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CD4B81"/>
    <w:rPr>
      <w:b/>
      <w:bCs/>
    </w:rPr>
  </w:style>
  <w:style w:type="character" w:customStyle="1" w:styleId="CommentSubjectChar">
    <w:name w:val="Comment Subject Char"/>
    <w:basedOn w:val="CommentTextChar"/>
    <w:link w:val="CommentSubject"/>
    <w:uiPriority w:val="99"/>
    <w:semiHidden/>
    <w:rsid w:val="00CD4B81"/>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CD4B81"/>
    <w:pPr>
      <w:spacing w:after="0" w:line="240" w:lineRule="auto"/>
    </w:pPr>
    <w:rPr>
      <w:rFonts w:ascii="Times New Roman" w:eastAsia="Times New Roman" w:hAnsi="Times New Roman" w:cs="Times New Roman"/>
      <w:color w:val="000000"/>
      <w:sz w:val="18"/>
      <w:lang w:val="en-US"/>
    </w:rPr>
  </w:style>
  <w:style w:type="paragraph" w:styleId="BalloonText">
    <w:name w:val="Balloon Text"/>
    <w:basedOn w:val="Normal"/>
    <w:link w:val="BalloonTextChar"/>
    <w:uiPriority w:val="99"/>
    <w:semiHidden/>
    <w:unhideWhenUsed/>
    <w:rsid w:val="00CD4B8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D4B81"/>
    <w:rPr>
      <w:rFonts w:ascii="Segoe UI" w:eastAsia="Times New Roman" w:hAnsi="Segoe UI" w:cs="Segoe UI"/>
      <w:color w:val="000000"/>
      <w:sz w:val="18"/>
      <w:szCs w:val="18"/>
      <w:lang w:val="en-US"/>
    </w:rPr>
  </w:style>
  <w:style w:type="paragraph" w:styleId="Header">
    <w:name w:val="header"/>
    <w:basedOn w:val="Normal"/>
    <w:link w:val="HeaderChar"/>
    <w:uiPriority w:val="99"/>
    <w:unhideWhenUsed/>
    <w:rsid w:val="00CD4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B81"/>
    <w:rPr>
      <w:rFonts w:ascii="Times New Roman" w:eastAsia="Times New Roman" w:hAnsi="Times New Roman" w:cs="Times New Roman"/>
      <w:color w:val="000000"/>
      <w:sz w:val="18"/>
      <w:lang w:val="en-US"/>
    </w:rPr>
  </w:style>
  <w:style w:type="character" w:customStyle="1" w:styleId="apple-converted-space">
    <w:name w:val="apple-converted-space"/>
    <w:basedOn w:val="DefaultParagraphFont"/>
    <w:rsid w:val="00CD4B81"/>
  </w:style>
  <w:style w:type="paragraph" w:styleId="NormalWeb">
    <w:name w:val="Normal (Web)"/>
    <w:basedOn w:val="Normal"/>
    <w:uiPriority w:val="99"/>
    <w:unhideWhenUsed/>
    <w:rsid w:val="00CD4B81"/>
    <w:pPr>
      <w:spacing w:before="100" w:beforeAutospacing="1" w:after="100" w:afterAutospacing="1" w:line="240" w:lineRule="auto"/>
      <w:ind w:left="0"/>
      <w:jc w:val="left"/>
    </w:pPr>
    <w:rPr>
      <w:rFonts w:eastAsiaTheme="minorEastAsia"/>
      <w:color w:val="auto"/>
      <w:sz w:val="24"/>
      <w:szCs w:val="24"/>
    </w:rPr>
  </w:style>
  <w:style w:type="character" w:customStyle="1" w:styleId="markz79ftme84">
    <w:name w:val="markz79ftme84"/>
    <w:basedOn w:val="DefaultParagraphFont"/>
    <w:rsid w:val="00CD4B81"/>
  </w:style>
  <w:style w:type="character" w:customStyle="1" w:styleId="markld91ftvy3">
    <w:name w:val="markld91ftvy3"/>
    <w:basedOn w:val="DefaultParagraphFont"/>
    <w:rsid w:val="00CD4B81"/>
  </w:style>
  <w:style w:type="paragraph" w:customStyle="1" w:styleId="pf0">
    <w:name w:val="pf0"/>
    <w:basedOn w:val="Normal"/>
    <w:rsid w:val="00365D7B"/>
    <w:pPr>
      <w:spacing w:before="100" w:beforeAutospacing="1" w:after="100" w:afterAutospacing="1" w:line="240" w:lineRule="auto"/>
      <w:ind w:left="0"/>
      <w:jc w:val="left"/>
    </w:pPr>
    <w:rPr>
      <w:color w:val="auto"/>
      <w:sz w:val="24"/>
      <w:szCs w:val="24"/>
    </w:rPr>
  </w:style>
  <w:style w:type="character" w:customStyle="1" w:styleId="cf01">
    <w:name w:val="cf01"/>
    <w:basedOn w:val="DefaultParagraphFont"/>
    <w:rsid w:val="00365D7B"/>
    <w:rPr>
      <w:rFonts w:ascii="Segoe UI" w:hAnsi="Segoe UI" w:cs="Segoe UI" w:hint="default"/>
      <w:color w:val="181818"/>
      <w:sz w:val="18"/>
      <w:szCs w:val="18"/>
    </w:rPr>
  </w:style>
  <w:style w:type="character" w:customStyle="1" w:styleId="cf21">
    <w:name w:val="cf21"/>
    <w:basedOn w:val="DefaultParagraphFont"/>
    <w:rsid w:val="00365D7B"/>
    <w:rPr>
      <w:rFonts w:ascii="Segoe UI" w:hAnsi="Segoe UI" w:cs="Segoe UI" w:hint="default"/>
      <w:sz w:val="18"/>
      <w:szCs w:val="18"/>
    </w:rPr>
  </w:style>
  <w:style w:type="table" w:styleId="TableGrid0">
    <w:name w:val="Table Grid"/>
    <w:basedOn w:val="TableNormal"/>
    <w:uiPriority w:val="39"/>
    <w:rsid w:val="009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DFB"/>
    <w:rPr>
      <w:color w:val="0563C1" w:themeColor="hyperlink"/>
      <w:u w:val="single"/>
    </w:rPr>
  </w:style>
  <w:style w:type="character" w:customStyle="1" w:styleId="UnresolvedMention1">
    <w:name w:val="Unresolved Mention1"/>
    <w:basedOn w:val="DefaultParagraphFont"/>
    <w:uiPriority w:val="99"/>
    <w:semiHidden/>
    <w:unhideWhenUsed/>
    <w:rsid w:val="009A3DFB"/>
    <w:rPr>
      <w:color w:val="605E5C"/>
      <w:shd w:val="clear" w:color="auto" w:fill="E1DFDD"/>
    </w:rPr>
  </w:style>
  <w:style w:type="paragraph" w:customStyle="1" w:styleId="TableParagraph">
    <w:name w:val="Table Paragraph"/>
    <w:basedOn w:val="Normal"/>
    <w:uiPriority w:val="1"/>
    <w:qFormat/>
    <w:rsid w:val="000B7741"/>
    <w:pPr>
      <w:widowControl w:val="0"/>
      <w:autoSpaceDE w:val="0"/>
      <w:autoSpaceDN w:val="0"/>
      <w:spacing w:before="60" w:after="0" w:line="240" w:lineRule="auto"/>
      <w:ind w:left="82"/>
      <w:jc w:val="left"/>
    </w:pPr>
    <w:rPr>
      <w:rFonts w:ascii="Arial MT" w:eastAsia="Arial MT" w:hAnsi="Arial MT" w:cs="Arial MT"/>
      <w:color w:val="auto"/>
      <w:sz w:val="22"/>
    </w:rPr>
  </w:style>
  <w:style w:type="paragraph" w:styleId="BodyText">
    <w:name w:val="Body Text"/>
    <w:basedOn w:val="Normal"/>
    <w:link w:val="BodyTextChar"/>
    <w:uiPriority w:val="1"/>
    <w:qFormat/>
    <w:rsid w:val="00FF3D76"/>
    <w:pPr>
      <w:widowControl w:val="0"/>
      <w:autoSpaceDE w:val="0"/>
      <w:autoSpaceDN w:val="0"/>
      <w:spacing w:after="0" w:line="240" w:lineRule="auto"/>
      <w:ind w:left="0"/>
      <w:jc w:val="left"/>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FF3D76"/>
    <w:rPr>
      <w:rFonts w:ascii="Arial MT" w:eastAsia="Arial MT" w:hAnsi="Arial MT" w:cs="Arial MT"/>
      <w:sz w:val="24"/>
      <w:szCs w:val="24"/>
      <w:lang w:val="en-US"/>
    </w:rPr>
  </w:style>
  <w:style w:type="character" w:customStyle="1" w:styleId="ListParagraphChar">
    <w:name w:val="List Paragraph Char"/>
    <w:aliases w:val="Ar-Body Text Char,List Paragraph1 Char,Annexure Char,Heading 91 Char,Heading 911 Char,List Paragraph2 Char,heading 9 Char,Heading 9111 Char,Heading 91111 Char,List Paragraph11 Char,Bullet 05 Char,heading q0 Char,Heading 92 Char"/>
    <w:link w:val="ListParagraph"/>
    <w:uiPriority w:val="34"/>
    <w:qFormat/>
    <w:locked/>
    <w:rsid w:val="00EE2C68"/>
    <w:rPr>
      <w:rFonts w:ascii="Times New Roman" w:eastAsia="Times New Roman" w:hAnsi="Times New Roman" w:cs="Times New Roman"/>
      <w:color w:val="000000"/>
      <w:sz w:val="18"/>
      <w:lang w:val="en-US"/>
    </w:rPr>
  </w:style>
  <w:style w:type="paragraph" w:styleId="NoSpacing">
    <w:name w:val="No Spacing"/>
    <w:uiPriority w:val="1"/>
    <w:qFormat/>
    <w:rsid w:val="00E66AFB"/>
    <w:pPr>
      <w:spacing w:after="0" w:line="240" w:lineRule="auto"/>
      <w:ind w:left="761"/>
      <w:jc w:val="both"/>
    </w:pPr>
    <w:rPr>
      <w:rFonts w:ascii="Times New Roman" w:eastAsia="Times New Roman" w:hAnsi="Times New Roman" w:cs="Times New Roman"/>
      <w:color w:val="00000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1019">
      <w:bodyDiv w:val="1"/>
      <w:marLeft w:val="0"/>
      <w:marRight w:val="0"/>
      <w:marTop w:val="0"/>
      <w:marBottom w:val="0"/>
      <w:divBdr>
        <w:top w:val="none" w:sz="0" w:space="0" w:color="auto"/>
        <w:left w:val="none" w:sz="0" w:space="0" w:color="auto"/>
        <w:bottom w:val="none" w:sz="0" w:space="0" w:color="auto"/>
        <w:right w:val="none" w:sz="0" w:space="0" w:color="auto"/>
      </w:divBdr>
    </w:div>
    <w:div w:id="184293483">
      <w:bodyDiv w:val="1"/>
      <w:marLeft w:val="0"/>
      <w:marRight w:val="0"/>
      <w:marTop w:val="0"/>
      <w:marBottom w:val="0"/>
      <w:divBdr>
        <w:top w:val="none" w:sz="0" w:space="0" w:color="auto"/>
        <w:left w:val="none" w:sz="0" w:space="0" w:color="auto"/>
        <w:bottom w:val="none" w:sz="0" w:space="0" w:color="auto"/>
        <w:right w:val="none" w:sz="0" w:space="0" w:color="auto"/>
      </w:divBdr>
    </w:div>
    <w:div w:id="548616658">
      <w:bodyDiv w:val="1"/>
      <w:marLeft w:val="0"/>
      <w:marRight w:val="0"/>
      <w:marTop w:val="0"/>
      <w:marBottom w:val="0"/>
      <w:divBdr>
        <w:top w:val="none" w:sz="0" w:space="0" w:color="auto"/>
        <w:left w:val="none" w:sz="0" w:space="0" w:color="auto"/>
        <w:bottom w:val="none" w:sz="0" w:space="0" w:color="auto"/>
        <w:right w:val="none" w:sz="0" w:space="0" w:color="auto"/>
      </w:divBdr>
    </w:div>
    <w:div w:id="885332604">
      <w:bodyDiv w:val="1"/>
      <w:marLeft w:val="0"/>
      <w:marRight w:val="0"/>
      <w:marTop w:val="0"/>
      <w:marBottom w:val="0"/>
      <w:divBdr>
        <w:top w:val="none" w:sz="0" w:space="0" w:color="auto"/>
        <w:left w:val="none" w:sz="0" w:space="0" w:color="auto"/>
        <w:bottom w:val="none" w:sz="0" w:space="0" w:color="auto"/>
        <w:right w:val="none" w:sz="0" w:space="0" w:color="auto"/>
      </w:divBdr>
    </w:div>
    <w:div w:id="1440758386">
      <w:bodyDiv w:val="1"/>
      <w:marLeft w:val="0"/>
      <w:marRight w:val="0"/>
      <w:marTop w:val="0"/>
      <w:marBottom w:val="0"/>
      <w:divBdr>
        <w:top w:val="none" w:sz="0" w:space="0" w:color="auto"/>
        <w:left w:val="none" w:sz="0" w:space="0" w:color="auto"/>
        <w:bottom w:val="none" w:sz="0" w:space="0" w:color="auto"/>
        <w:right w:val="none" w:sz="0" w:space="0" w:color="auto"/>
      </w:divBdr>
    </w:div>
    <w:div w:id="1448115652">
      <w:bodyDiv w:val="1"/>
      <w:marLeft w:val="0"/>
      <w:marRight w:val="0"/>
      <w:marTop w:val="0"/>
      <w:marBottom w:val="0"/>
      <w:divBdr>
        <w:top w:val="none" w:sz="0" w:space="0" w:color="auto"/>
        <w:left w:val="none" w:sz="0" w:space="0" w:color="auto"/>
        <w:bottom w:val="none" w:sz="0" w:space="0" w:color="auto"/>
        <w:right w:val="none" w:sz="0" w:space="0" w:color="auto"/>
      </w:divBdr>
    </w:div>
    <w:div w:id="1968387535">
      <w:bodyDiv w:val="1"/>
      <w:marLeft w:val="0"/>
      <w:marRight w:val="0"/>
      <w:marTop w:val="0"/>
      <w:marBottom w:val="0"/>
      <w:divBdr>
        <w:top w:val="none" w:sz="0" w:space="0" w:color="auto"/>
        <w:left w:val="none" w:sz="0" w:space="0" w:color="auto"/>
        <w:bottom w:val="none" w:sz="0" w:space="0" w:color="auto"/>
        <w:right w:val="none" w:sz="0" w:space="0" w:color="auto"/>
      </w:divBdr>
    </w:div>
    <w:div w:id="1987396752">
      <w:bodyDiv w:val="1"/>
      <w:marLeft w:val="0"/>
      <w:marRight w:val="0"/>
      <w:marTop w:val="0"/>
      <w:marBottom w:val="0"/>
      <w:divBdr>
        <w:top w:val="none" w:sz="0" w:space="0" w:color="auto"/>
        <w:left w:val="none" w:sz="0" w:space="0" w:color="auto"/>
        <w:bottom w:val="none" w:sz="0" w:space="0" w:color="auto"/>
        <w:right w:val="none" w:sz="0" w:space="0" w:color="auto"/>
      </w:divBdr>
    </w:div>
    <w:div w:id="20096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gement.sbfc@sbf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rvicehead@sbfc.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65079-9B4F-4F65-BFCB-4FF9709E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17938</Words>
  <Characters>102249</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Musale     /MP_DEPT/IBANK/</dc:creator>
  <cp:keywords/>
  <dc:description/>
  <cp:lastModifiedBy>Lalit Panwar</cp:lastModifiedBy>
  <cp:revision>3</cp:revision>
  <dcterms:created xsi:type="dcterms:W3CDTF">2026-01-09T07:18:00Z</dcterms:created>
  <dcterms:modified xsi:type="dcterms:W3CDTF">2026-01-22T10:58:00Z</dcterms:modified>
</cp:coreProperties>
</file>